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401D4" w14:textId="77777777" w:rsidR="006F186D" w:rsidRDefault="006F186D" w:rsidP="006F186D">
      <w:pPr>
        <w:ind w:left="0"/>
        <w:jc w:val="righ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B85608" wp14:editId="1AC9553D">
            <wp:extent cx="1664784" cy="1996069"/>
            <wp:effectExtent l="19050" t="0" r="0" b="0"/>
            <wp:docPr id="1" name="Picture 0" descr="my recent pp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recent pp p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761" cy="199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0CFA" w14:textId="056F7B65" w:rsidR="00F4676C" w:rsidRDefault="00F4676C" w:rsidP="00F4676C">
      <w:pPr>
        <w:widowControl w:val="0"/>
        <w:autoSpaceDE w:val="0"/>
        <w:autoSpaceDN w:val="0"/>
        <w:adjustRightInd w:val="0"/>
        <w:spacing w:after="240" w:line="560" w:lineRule="atLeast"/>
        <w:ind w:left="0"/>
        <w:rPr>
          <w:rFonts w:ascii="Times" w:eastAsiaTheme="minorHAnsi" w:hAnsi="Times" w:cs="Times"/>
          <w:b/>
          <w:bCs/>
          <w:sz w:val="48"/>
          <w:szCs w:val="48"/>
          <w:u w:val="single"/>
        </w:rPr>
      </w:pPr>
      <w:r>
        <w:rPr>
          <w:rFonts w:ascii="Times" w:eastAsiaTheme="minorHAnsi" w:hAnsi="Times" w:cs="Times"/>
          <w:b/>
          <w:bCs/>
          <w:sz w:val="48"/>
          <w:szCs w:val="48"/>
        </w:rPr>
        <w:t xml:space="preserve">                                   </w:t>
      </w:r>
      <w:r w:rsidRPr="00F4676C">
        <w:rPr>
          <w:rFonts w:ascii="Times" w:eastAsiaTheme="minorHAnsi" w:hAnsi="Times" w:cs="Times"/>
          <w:b/>
          <w:bCs/>
          <w:sz w:val="44"/>
          <w:szCs w:val="48"/>
          <w:u w:val="single"/>
        </w:rPr>
        <w:t>RESUME</w:t>
      </w:r>
    </w:p>
    <w:p w14:paraId="20DD89F7" w14:textId="77777777" w:rsidR="00F4676C" w:rsidRDefault="00F4676C" w:rsidP="00F4676C">
      <w:pPr>
        <w:widowControl w:val="0"/>
        <w:autoSpaceDE w:val="0"/>
        <w:autoSpaceDN w:val="0"/>
        <w:adjustRightInd w:val="0"/>
        <w:spacing w:after="240" w:line="560" w:lineRule="atLeast"/>
        <w:ind w:left="0"/>
        <w:rPr>
          <w:rFonts w:ascii="Times" w:eastAsiaTheme="minorHAnsi" w:hAnsi="Times" w:cs="Times"/>
          <w:sz w:val="24"/>
          <w:szCs w:val="24"/>
          <w:u w:val="single"/>
        </w:rPr>
      </w:pPr>
    </w:p>
    <w:p w14:paraId="3368ABDD" w14:textId="6D202670" w:rsidR="00F4676C" w:rsidRPr="00F4676C" w:rsidRDefault="00F4676C" w:rsidP="00F4676C">
      <w:pPr>
        <w:widowControl w:val="0"/>
        <w:autoSpaceDE w:val="0"/>
        <w:autoSpaceDN w:val="0"/>
        <w:adjustRightInd w:val="0"/>
        <w:spacing w:after="240" w:line="560" w:lineRule="atLeast"/>
        <w:ind w:left="0"/>
        <w:rPr>
          <w:rFonts w:ascii="Times New Roman" w:hAnsi="Times New Roman"/>
          <w:b/>
          <w:sz w:val="30"/>
          <w:szCs w:val="30"/>
        </w:rPr>
      </w:pPr>
      <w:r>
        <w:rPr>
          <w:rFonts w:ascii="Times" w:eastAsiaTheme="minorHAnsi" w:hAnsi="Times" w:cs="Times"/>
          <w:sz w:val="24"/>
          <w:szCs w:val="24"/>
        </w:rPr>
        <w:t xml:space="preserve">      </w:t>
      </w:r>
      <w:r w:rsidR="000C6703" w:rsidRPr="0088122B">
        <w:rPr>
          <w:rFonts w:ascii="Times New Roman" w:hAnsi="Times New Roman"/>
          <w:b/>
          <w:sz w:val="30"/>
          <w:szCs w:val="30"/>
        </w:rPr>
        <w:t xml:space="preserve"> </w:t>
      </w:r>
      <w:r w:rsidR="00DF18B5" w:rsidRPr="0088122B">
        <w:rPr>
          <w:rFonts w:ascii="Times New Roman" w:hAnsi="Times New Roman"/>
          <w:b/>
          <w:sz w:val="30"/>
          <w:szCs w:val="30"/>
        </w:rPr>
        <w:t xml:space="preserve">SAUVIK  </w:t>
      </w:r>
      <w:r w:rsidR="004837A2" w:rsidRPr="0088122B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SAMANTA</w:t>
      </w:r>
    </w:p>
    <w:p w14:paraId="603DA407" w14:textId="2863604A" w:rsidR="000C6703" w:rsidRPr="008312AE" w:rsidRDefault="002B3D70" w:rsidP="000C67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8D7C0F4" wp14:editId="48816DF0">
                <wp:simplePos x="0" y="0"/>
                <wp:positionH relativeFrom="column">
                  <wp:posOffset>291465</wp:posOffset>
                </wp:positionH>
                <wp:positionV relativeFrom="paragraph">
                  <wp:posOffset>67309</wp:posOffset>
                </wp:positionV>
                <wp:extent cx="6572250" cy="0"/>
                <wp:effectExtent l="0" t="0" r="31750" b="2540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95pt;margin-top:5.3pt;width:517.5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NrGSYCAABLBAAADgAAAGRycy9lMm9Eb2MueG1srFTBjtowEL1X6j9YuUNIGlg2IqxWAXrZdpHY&#10;foCxHWI18Vi2IaCq/96xCWlpL1XVHBw7nnme9+Y5i6dz25CTMFaCKqJkPImIUAy4VIci+vK2Gc0j&#10;Yh1VnDagRBFdhI2elu/fLTqdixRqaLgwBEGUzTtdRLVzOo9jy2rRUjsGLRRuVmBa6nBpDjE3tEP0&#10;tonTyWQWd2C4NsCEtfh1dd2MlgG/qgRzr1VlhSNNEWFtLowmjHs/xssFzQ+G6lqyvgz6D1W0VCo8&#10;dIBaUUfJ0cg/oFrJDFio3JhBG0NVSSYCB2STTH5js6upFoELimP1IJP9f7Ds82lriORFlEZE0RZb&#10;tHOGykPtyLMx0JESlEIZwZDEq9Vpm2NSqbbG82VntdMvwL5aoqCsqTqIUPXbRSNUyIjvUvzCajxz&#10;330CjjH06CBId65M6yFRFHIOHboMHRJnRxh+nE0f0nSKjWS3vZjmt0RtrPsooCV+UkS25zEQSMIx&#10;9PRiHRLBxFuCP1XBRjZNsEOjSId6zKcP05BhoZHc7/o4aw77sjHkRL2jwuNlQbS7MANHxQNaLShf&#10;93NHZXOdY3yjPB4yw3r62dUy3x4nj+v5ep6NsnS2HmUTzkfPmzIbzTbJw3T1YVWWq+S7Ly3J8lpy&#10;LpSv7mbfJPs7e/QX6Wq8wcCDDvE9eqCIxd7eoejQWt/Nqy/2wC9b49XwXUbHhuD+dvkr8es6RP38&#10;Byx/AAAA//8DAFBLAwQUAAYACAAAACEAW7Ehz90AAAAJAQAADwAAAGRycy9kb3ducmV2LnhtbEyP&#10;S0/DMBCE70j8B2uRuFEbVKqSxqkQEgcQz7aHHrfJ5gHxOo3dNv33bMUBjvvNaHYmnQ+uVXvqQ+PZ&#10;wvXIgCLOfdFwZWG1fLyaggoRucDWM1k4UoB5dn6WYlL4A3/SfhErJSEcErRQx9glWoe8Jodh5Dti&#10;0UrfO4xy9pUuejxIuGv1jTET7bBh+VBjRw815d+LnbOwXT+5vHz5CH75enzG1Vf5Nt6+W3t5MdzP&#10;QEUa4p8ZTvWlOmTSaeN3XATVWhjf3olTuJmAOulmaoRsfonOUv1/QfYDAAD//wMAUEsBAi0AFAAG&#10;AAgAAAAhAOSZw8D7AAAA4QEAABMAAAAAAAAAAAAAAAAAAAAAAFtDb250ZW50X1R5cGVzXS54bWxQ&#10;SwECLQAUAAYACAAAACEAI7Jq4dcAAACUAQAACwAAAAAAAAAAAAAAAAAsAQAAX3JlbHMvLnJlbHNQ&#10;SwECLQAUAAYACAAAACEAQVNrGSYCAABLBAAADgAAAAAAAAAAAAAAAAAsAgAAZHJzL2Uyb0RvYy54&#10;bWxQSwECLQAUAAYACAAAACEAW7Ehz90AAAAJAQAADwAAAAAAAAAAAAAAAAB+BAAAZHJzL2Rvd25y&#10;ZXYueG1sUEsFBgAAAAAEAAQA8wAAAIgFAAAAAA==&#10;" strokeweight="2.25pt"/>
            </w:pict>
          </mc:Fallback>
        </mc:AlternateContent>
      </w:r>
      <w:r w:rsidR="000C6703" w:rsidRPr="008312AE">
        <w:rPr>
          <w:rFonts w:ascii="Times New Roman" w:hAnsi="Times New Roman"/>
          <w:b/>
          <w:sz w:val="28"/>
          <w:szCs w:val="28"/>
        </w:rPr>
        <w:t xml:space="preserve">         </w:t>
      </w:r>
      <w:r w:rsidR="000C6703" w:rsidRPr="008312AE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</w:t>
      </w:r>
      <w:r w:rsidR="000C6703" w:rsidRPr="008312AE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37CA8566" w14:textId="31D0C8C6" w:rsidR="00014255" w:rsidRPr="0088122B" w:rsidRDefault="00253FB8" w:rsidP="00B40C79">
      <w:pPr>
        <w:ind w:left="0"/>
        <w:jc w:val="both"/>
        <w:rPr>
          <w:rFonts w:ascii="Times New Roman" w:hAnsi="Times New Roman"/>
          <w:b/>
          <w:sz w:val="30"/>
          <w:szCs w:val="30"/>
        </w:rPr>
      </w:pPr>
      <w:r w:rsidRPr="0088122B">
        <w:rPr>
          <w:rFonts w:ascii="Times New Roman" w:hAnsi="Times New Roman"/>
          <w:b/>
          <w:sz w:val="30"/>
          <w:szCs w:val="30"/>
        </w:rPr>
        <w:t xml:space="preserve">Mobile </w:t>
      </w:r>
      <w:r w:rsidR="000C6703" w:rsidRPr="0088122B">
        <w:rPr>
          <w:rFonts w:ascii="Times New Roman" w:hAnsi="Times New Roman"/>
          <w:b/>
          <w:sz w:val="30"/>
          <w:szCs w:val="30"/>
        </w:rPr>
        <w:t>no</w:t>
      </w:r>
      <w:r w:rsidRPr="0088122B">
        <w:rPr>
          <w:rFonts w:ascii="Times New Roman" w:hAnsi="Times New Roman"/>
          <w:b/>
          <w:sz w:val="30"/>
          <w:szCs w:val="30"/>
        </w:rPr>
        <w:t>.</w:t>
      </w:r>
      <w:r w:rsidR="00BC28D1" w:rsidRPr="0088122B">
        <w:rPr>
          <w:rFonts w:ascii="Times New Roman" w:hAnsi="Times New Roman"/>
          <w:b/>
          <w:sz w:val="30"/>
          <w:szCs w:val="30"/>
        </w:rPr>
        <w:t xml:space="preserve">: </w:t>
      </w:r>
      <w:r w:rsidR="00014255" w:rsidRPr="0088122B">
        <w:rPr>
          <w:rFonts w:ascii="Times New Roman" w:hAnsi="Times New Roman"/>
          <w:b/>
          <w:sz w:val="30"/>
          <w:szCs w:val="30"/>
        </w:rPr>
        <w:t>+91-</w:t>
      </w:r>
      <w:r w:rsidR="00DF18B5" w:rsidRPr="0088122B">
        <w:rPr>
          <w:rFonts w:ascii="Times New Roman" w:hAnsi="Times New Roman"/>
          <w:b/>
          <w:sz w:val="30"/>
          <w:szCs w:val="30"/>
        </w:rPr>
        <w:t>8100860600</w:t>
      </w:r>
      <w:r w:rsidR="00DF18B5" w:rsidRPr="0088122B">
        <w:rPr>
          <w:rFonts w:ascii="Times New Roman" w:hAnsi="Times New Roman"/>
          <w:sz w:val="30"/>
          <w:szCs w:val="30"/>
        </w:rPr>
        <w:t xml:space="preserve">                 </w:t>
      </w:r>
      <w:r w:rsidR="00157E5E">
        <w:rPr>
          <w:rFonts w:ascii="Times New Roman" w:hAnsi="Times New Roman"/>
          <w:b/>
          <w:sz w:val="30"/>
          <w:szCs w:val="30"/>
        </w:rPr>
        <w:t xml:space="preserve">             </w:t>
      </w:r>
      <w:r w:rsidR="0088122B">
        <w:rPr>
          <w:rFonts w:ascii="Times New Roman" w:hAnsi="Times New Roman"/>
          <w:b/>
          <w:sz w:val="30"/>
          <w:szCs w:val="30"/>
        </w:rPr>
        <w:t xml:space="preserve"> </w:t>
      </w:r>
      <w:r w:rsidR="0041204D">
        <w:rPr>
          <w:rFonts w:ascii="Times New Roman" w:hAnsi="Times New Roman"/>
          <w:b/>
          <w:sz w:val="30"/>
          <w:szCs w:val="30"/>
        </w:rPr>
        <w:t>Address</w:t>
      </w:r>
      <w:r w:rsidR="00157E5E">
        <w:rPr>
          <w:rFonts w:ascii="Times New Roman" w:hAnsi="Times New Roman"/>
          <w:b/>
          <w:sz w:val="30"/>
          <w:szCs w:val="30"/>
        </w:rPr>
        <w:t>:</w:t>
      </w:r>
      <w:r w:rsidR="00B9251B">
        <w:rPr>
          <w:rFonts w:ascii="Times New Roman" w:hAnsi="Times New Roman"/>
          <w:b/>
          <w:sz w:val="30"/>
          <w:szCs w:val="30"/>
        </w:rPr>
        <w:t xml:space="preserve"> </w:t>
      </w:r>
      <w:r w:rsidR="00157E5E">
        <w:rPr>
          <w:rFonts w:ascii="Times New Roman" w:hAnsi="Times New Roman"/>
          <w:b/>
          <w:sz w:val="30"/>
          <w:szCs w:val="30"/>
        </w:rPr>
        <w:t xml:space="preserve">15/2/H/5 Sri </w:t>
      </w:r>
      <w:proofErr w:type="spellStart"/>
      <w:r w:rsidR="00157E5E">
        <w:rPr>
          <w:rFonts w:ascii="Times New Roman" w:hAnsi="Times New Roman"/>
          <w:b/>
          <w:sz w:val="30"/>
          <w:szCs w:val="30"/>
        </w:rPr>
        <w:t>Nath</w:t>
      </w:r>
      <w:proofErr w:type="spellEnd"/>
    </w:p>
    <w:p w14:paraId="6F6C6043" w14:textId="2EE0173E" w:rsidR="00F321F1" w:rsidRDefault="00830178" w:rsidP="00B40C79">
      <w:pPr>
        <w:ind w:left="0"/>
        <w:jc w:val="both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88122B">
        <w:rPr>
          <w:rFonts w:ascii="Times New Roman" w:hAnsi="Times New Roman"/>
          <w:b/>
          <w:sz w:val="30"/>
          <w:szCs w:val="30"/>
        </w:rPr>
        <w:t>Email id</w:t>
      </w:r>
      <w:r w:rsidR="00604B7A" w:rsidRPr="0088122B">
        <w:rPr>
          <w:rFonts w:ascii="Times New Roman" w:hAnsi="Times New Roman"/>
          <w:b/>
          <w:color w:val="000000" w:themeColor="text1"/>
          <w:sz w:val="30"/>
          <w:szCs w:val="30"/>
        </w:rPr>
        <w:t>:</w:t>
      </w:r>
      <w:r w:rsidR="00BC28D1" w:rsidRPr="0088122B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r w:rsidR="00DF18B5" w:rsidRPr="0088122B">
        <w:rPr>
          <w:rFonts w:ascii="Times New Roman" w:hAnsi="Times New Roman"/>
          <w:b/>
          <w:color w:val="000000" w:themeColor="text1"/>
          <w:sz w:val="30"/>
          <w:szCs w:val="30"/>
        </w:rPr>
        <w:t>sauviksamanta10@gmail.com</w:t>
      </w:r>
      <w:r w:rsidRPr="0088122B">
        <w:rPr>
          <w:rFonts w:ascii="Times New Roman" w:hAnsi="Times New Roman"/>
          <w:b/>
          <w:color w:val="000000" w:themeColor="text1"/>
          <w:sz w:val="30"/>
          <w:szCs w:val="30"/>
        </w:rPr>
        <w:t xml:space="preserve">         </w:t>
      </w:r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 xml:space="preserve">  </w:t>
      </w:r>
      <w:r w:rsidR="00B40C79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Mukherjee Lane,</w:t>
      </w:r>
      <w:r w:rsidR="00B9251B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Ghughudanga</w:t>
      </w:r>
      <w:proofErr w:type="spellEnd"/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,</w:t>
      </w:r>
    </w:p>
    <w:p w14:paraId="2BB5CBC0" w14:textId="4AA12973" w:rsidR="00157E5E" w:rsidRPr="00157E5E" w:rsidRDefault="00EF3074" w:rsidP="00B40C79">
      <w:pPr>
        <w:ind w:left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>Passport no.: M 3861233</w:t>
      </w:r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 xml:space="preserve">          </w:t>
      </w: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                        </w:t>
      </w:r>
      <w:r w:rsidR="00097C96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r w:rsidR="00C52C48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proofErr w:type="spellStart"/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Chitpur</w:t>
      </w:r>
      <w:proofErr w:type="spellEnd"/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,</w:t>
      </w:r>
      <w:r w:rsidR="00B9251B">
        <w:rPr>
          <w:rFonts w:ascii="Times New Roman" w:hAnsi="Times New Roman"/>
          <w:b/>
          <w:color w:val="000000" w:themeColor="text1"/>
          <w:sz w:val="30"/>
          <w:szCs w:val="30"/>
        </w:rPr>
        <w:t xml:space="preserve"> </w:t>
      </w:r>
      <w:r w:rsidR="00157E5E">
        <w:rPr>
          <w:rFonts w:ascii="Times New Roman" w:hAnsi="Times New Roman"/>
          <w:b/>
          <w:color w:val="000000" w:themeColor="text1"/>
          <w:sz w:val="30"/>
          <w:szCs w:val="30"/>
        </w:rPr>
        <w:t>Kolkata.</w:t>
      </w:r>
    </w:p>
    <w:p w14:paraId="78563D51" w14:textId="594187D4" w:rsidR="00DF18B5" w:rsidRPr="0088122B" w:rsidRDefault="006F45F3" w:rsidP="00B40C79">
      <w:pPr>
        <w:ind w:left="0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Driving License: </w:t>
      </w:r>
      <w:r w:rsidR="0044402D">
        <w:rPr>
          <w:rFonts w:ascii="Times New Roman" w:hAnsi="Times New Roman"/>
          <w:b/>
          <w:sz w:val="30"/>
          <w:szCs w:val="30"/>
        </w:rPr>
        <w:t>INDIA</w:t>
      </w:r>
      <w:r w:rsidR="00DF18B5" w:rsidRPr="0088122B">
        <w:rPr>
          <w:rFonts w:ascii="Times New Roman" w:hAnsi="Times New Roman"/>
          <w:b/>
          <w:sz w:val="30"/>
          <w:szCs w:val="30"/>
        </w:rPr>
        <w:t xml:space="preserve">             </w:t>
      </w:r>
      <w:r w:rsidR="00157E5E">
        <w:rPr>
          <w:rFonts w:ascii="Times New Roman" w:hAnsi="Times New Roman"/>
          <w:b/>
          <w:sz w:val="30"/>
          <w:szCs w:val="30"/>
        </w:rPr>
        <w:t xml:space="preserve">                       </w:t>
      </w:r>
      <w:r w:rsidR="0044402D">
        <w:rPr>
          <w:rFonts w:ascii="Times New Roman" w:hAnsi="Times New Roman"/>
          <w:b/>
          <w:sz w:val="30"/>
          <w:szCs w:val="30"/>
        </w:rPr>
        <w:t xml:space="preserve">  </w:t>
      </w:r>
      <w:r w:rsidR="00097C96">
        <w:rPr>
          <w:rFonts w:ascii="Times New Roman" w:hAnsi="Times New Roman"/>
          <w:b/>
          <w:sz w:val="30"/>
          <w:szCs w:val="30"/>
        </w:rPr>
        <w:t xml:space="preserve"> </w:t>
      </w:r>
      <w:r w:rsidR="00157E5E">
        <w:rPr>
          <w:rFonts w:ascii="Times New Roman" w:hAnsi="Times New Roman"/>
          <w:b/>
          <w:sz w:val="30"/>
          <w:szCs w:val="30"/>
        </w:rPr>
        <w:t>West Bengal-700030.</w:t>
      </w:r>
    </w:p>
    <w:p w14:paraId="1F7B51F3" w14:textId="4204BBB0" w:rsidR="0088122B" w:rsidRPr="0088122B" w:rsidRDefault="0044402D" w:rsidP="00B40C79">
      <w:pPr>
        <w:ind w:left="0"/>
        <w:jc w:val="both"/>
        <w:rPr>
          <w:rFonts w:ascii="Times New Roman" w:hAnsi="Times New Roman"/>
          <w:b/>
          <w:sz w:val="30"/>
          <w:szCs w:val="30"/>
        </w:rPr>
      </w:pPr>
      <w:proofErr w:type="gramStart"/>
      <w:r>
        <w:rPr>
          <w:rFonts w:ascii="Times New Roman" w:hAnsi="Times New Roman"/>
          <w:b/>
          <w:sz w:val="30"/>
          <w:szCs w:val="30"/>
        </w:rPr>
        <w:t>Motor Vehicle</w:t>
      </w:r>
      <w:r w:rsidR="0041204D">
        <w:rPr>
          <w:rFonts w:ascii="Times New Roman" w:hAnsi="Times New Roman"/>
          <w:b/>
          <w:sz w:val="30"/>
          <w:szCs w:val="30"/>
        </w:rPr>
        <w:t xml:space="preserve"> </w:t>
      </w:r>
      <w:r w:rsidR="00B9251B">
        <w:rPr>
          <w:rFonts w:ascii="Times New Roman" w:hAnsi="Times New Roman"/>
          <w:b/>
          <w:sz w:val="30"/>
          <w:szCs w:val="30"/>
        </w:rPr>
        <w:t xml:space="preserve">&amp; </w:t>
      </w:r>
      <w:r>
        <w:rPr>
          <w:rFonts w:ascii="Times New Roman" w:hAnsi="Times New Roman"/>
          <w:b/>
          <w:sz w:val="30"/>
          <w:szCs w:val="30"/>
        </w:rPr>
        <w:t>Light Motor Vehicle.</w:t>
      </w:r>
      <w:proofErr w:type="gramEnd"/>
      <w:r w:rsidR="00157E5E">
        <w:rPr>
          <w:rFonts w:ascii="Times New Roman" w:hAnsi="Times New Roman"/>
          <w:b/>
          <w:sz w:val="30"/>
          <w:szCs w:val="30"/>
        </w:rPr>
        <w:t xml:space="preserve">      </w:t>
      </w:r>
      <w:r w:rsidR="0041204D">
        <w:rPr>
          <w:rFonts w:ascii="Times New Roman" w:hAnsi="Times New Roman"/>
          <w:b/>
          <w:sz w:val="30"/>
          <w:szCs w:val="30"/>
        </w:rPr>
        <w:t xml:space="preserve">        </w:t>
      </w:r>
      <w:r w:rsidR="00C52C48">
        <w:rPr>
          <w:rFonts w:ascii="Times New Roman" w:hAnsi="Times New Roman"/>
          <w:b/>
          <w:sz w:val="30"/>
          <w:szCs w:val="30"/>
        </w:rPr>
        <w:t xml:space="preserve"> </w:t>
      </w:r>
      <w:r w:rsidR="00157E5E">
        <w:rPr>
          <w:rFonts w:ascii="Times New Roman" w:hAnsi="Times New Roman"/>
          <w:b/>
          <w:sz w:val="30"/>
          <w:szCs w:val="30"/>
        </w:rPr>
        <w:t>INDIA.</w:t>
      </w:r>
    </w:p>
    <w:p w14:paraId="5903A520" w14:textId="77777777" w:rsidR="0088122B" w:rsidRDefault="00097C96" w:rsidP="00830178">
      <w:pPr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E028C03" w14:textId="77777777" w:rsidR="00F4676C" w:rsidRPr="008312AE" w:rsidRDefault="00F4676C" w:rsidP="00830178">
      <w:pPr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W w:w="1062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0"/>
      </w:tblGrid>
      <w:tr w:rsidR="000C6703" w:rsidRPr="00253FB8" w14:paraId="42DD94EC" w14:textId="77777777" w:rsidTr="00E76324">
        <w:trPr>
          <w:trHeight w:val="287"/>
        </w:trPr>
        <w:tc>
          <w:tcPr>
            <w:tcW w:w="10620" w:type="dxa"/>
            <w:tcBorders>
              <w:bottom w:val="single" w:sz="4" w:space="0" w:color="auto"/>
            </w:tcBorders>
          </w:tcPr>
          <w:p w14:paraId="7BE2B242" w14:textId="77777777" w:rsidR="000C6703" w:rsidRPr="00253FB8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253FB8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Career Focus</w:t>
            </w:r>
            <w:r w:rsidR="00D0517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:</w:t>
            </w:r>
          </w:p>
        </w:tc>
      </w:tr>
      <w:tr w:rsidR="000C6703" w:rsidRPr="00253FB8" w14:paraId="44BABA8A" w14:textId="77777777" w:rsidTr="00E76324">
        <w:trPr>
          <w:trHeight w:val="575"/>
        </w:trPr>
        <w:tc>
          <w:tcPr>
            <w:tcW w:w="10620" w:type="dxa"/>
            <w:tcBorders>
              <w:top w:val="single" w:sz="4" w:space="0" w:color="auto"/>
            </w:tcBorders>
          </w:tcPr>
          <w:p w14:paraId="49A700D1" w14:textId="77777777" w:rsidR="000C6703" w:rsidRPr="0088122B" w:rsidRDefault="000C6703" w:rsidP="000C6703">
            <w:pPr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 w:rsidRPr="0088122B">
              <w:rPr>
                <w:rFonts w:ascii="Times New Roman" w:hAnsi="Times New Roman"/>
                <w:sz w:val="28"/>
                <w:szCs w:val="28"/>
              </w:rPr>
              <w:t>To work in the industry that develops synergy between technology, systems and human resources that meets quality and performance.</w:t>
            </w:r>
          </w:p>
          <w:p w14:paraId="26D73F06" w14:textId="77777777" w:rsidR="000C6703" w:rsidRPr="0088122B" w:rsidRDefault="000C6703" w:rsidP="00E7632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998EA4" w14:textId="77777777" w:rsidR="000C6703" w:rsidRPr="0088122B" w:rsidRDefault="000C6703" w:rsidP="000C6703">
            <w:pPr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 w:rsidRPr="0088122B">
              <w:rPr>
                <w:rFonts w:ascii="Times New Roman" w:hAnsi="Times New Roman"/>
                <w:sz w:val="28"/>
                <w:szCs w:val="28"/>
              </w:rPr>
              <w:t>To learn functions effectively in an organization and constantly upgrade my knowledge and skills and to fulfill the objective of the organization.</w:t>
            </w:r>
          </w:p>
          <w:p w14:paraId="6001EBAA" w14:textId="77777777" w:rsidR="000C6703" w:rsidRPr="00253FB8" w:rsidRDefault="000C6703" w:rsidP="00E76324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A931B8C" w14:textId="77777777" w:rsidR="000C6703" w:rsidRDefault="000C6703" w:rsidP="000C6703">
      <w:pPr>
        <w:ind w:left="0"/>
        <w:rPr>
          <w:rFonts w:ascii="Times New Roman" w:hAnsi="Times New Roman"/>
          <w:sz w:val="28"/>
          <w:szCs w:val="28"/>
        </w:rPr>
      </w:pPr>
    </w:p>
    <w:p w14:paraId="0894946B" w14:textId="77777777" w:rsidR="0088122B" w:rsidRPr="008312AE" w:rsidRDefault="0088122B" w:rsidP="000C6703">
      <w:pPr>
        <w:ind w:left="0"/>
        <w:rPr>
          <w:rFonts w:ascii="Times New Roman" w:hAnsi="Times New Roman"/>
          <w:sz w:val="28"/>
          <w:szCs w:val="28"/>
        </w:rPr>
      </w:pPr>
    </w:p>
    <w:p w14:paraId="10D4D9BA" w14:textId="6AEFDFDC" w:rsidR="003B4AE7" w:rsidRDefault="000C6703" w:rsidP="000C6703">
      <w:pPr>
        <w:ind w:left="0"/>
        <w:rPr>
          <w:rFonts w:ascii="Times New Roman" w:hAnsi="Times New Roman"/>
          <w:b/>
          <w:sz w:val="28"/>
          <w:szCs w:val="28"/>
          <w:u w:val="single"/>
        </w:rPr>
      </w:pPr>
      <w:r w:rsidRPr="008312AE">
        <w:rPr>
          <w:rFonts w:ascii="Times New Roman" w:hAnsi="Times New Roman"/>
          <w:b/>
          <w:sz w:val="28"/>
          <w:szCs w:val="28"/>
        </w:rPr>
        <w:t xml:space="preserve">     </w:t>
      </w:r>
      <w:r w:rsidRPr="008312AE">
        <w:rPr>
          <w:rFonts w:ascii="Times New Roman" w:hAnsi="Times New Roman"/>
          <w:b/>
          <w:sz w:val="28"/>
          <w:szCs w:val="28"/>
          <w:u w:val="single"/>
        </w:rPr>
        <w:t>Professional Qualification</w:t>
      </w:r>
      <w:r w:rsidRPr="008312AE">
        <w:rPr>
          <w:rFonts w:ascii="Times New Roman" w:hAnsi="Times New Roman"/>
          <w:b/>
          <w:sz w:val="28"/>
          <w:szCs w:val="28"/>
        </w:rPr>
        <w:t xml:space="preserve">: </w:t>
      </w:r>
    </w:p>
    <w:p w14:paraId="0F6BF429" w14:textId="77777777" w:rsidR="00F4676C" w:rsidRPr="008312AE" w:rsidRDefault="00F4676C" w:rsidP="000C6703">
      <w:pPr>
        <w:ind w:left="0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11043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2728"/>
        <w:gridCol w:w="2320"/>
        <w:gridCol w:w="2455"/>
      </w:tblGrid>
      <w:tr w:rsidR="00CD1BDD" w:rsidRPr="008312AE" w14:paraId="39C9E9A8" w14:textId="77777777" w:rsidTr="00CD1BDD">
        <w:trPr>
          <w:trHeight w:val="97"/>
        </w:trPr>
        <w:tc>
          <w:tcPr>
            <w:tcW w:w="3540" w:type="dxa"/>
          </w:tcPr>
          <w:p w14:paraId="50B15CBB" w14:textId="77777777" w:rsidR="000C6703" w:rsidRPr="008312AE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3F3F598F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Level</w:t>
            </w:r>
          </w:p>
          <w:p w14:paraId="7C5BA4CD" w14:textId="77777777" w:rsidR="000C6703" w:rsidRPr="008312AE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728" w:type="dxa"/>
          </w:tcPr>
          <w:p w14:paraId="62CE5537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20A80BDA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Institution</w:t>
            </w:r>
          </w:p>
        </w:tc>
        <w:tc>
          <w:tcPr>
            <w:tcW w:w="2320" w:type="dxa"/>
          </w:tcPr>
          <w:p w14:paraId="69DB811C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24F503FD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Passing Year</w:t>
            </w:r>
          </w:p>
        </w:tc>
        <w:tc>
          <w:tcPr>
            <w:tcW w:w="2455" w:type="dxa"/>
          </w:tcPr>
          <w:p w14:paraId="66A6BB34" w14:textId="77777777" w:rsidR="000C6703" w:rsidRPr="008312AE" w:rsidRDefault="000C6703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14:paraId="25689FDF" w14:textId="2E8CCD33" w:rsidR="000C6703" w:rsidRPr="008312AE" w:rsidRDefault="00F4676C" w:rsidP="00E76324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Result</w:t>
            </w:r>
          </w:p>
        </w:tc>
      </w:tr>
      <w:tr w:rsidR="00CD1BDD" w:rsidRPr="008312AE" w14:paraId="7AA0B9BF" w14:textId="77777777" w:rsidTr="00091180">
        <w:trPr>
          <w:trHeight w:val="1219"/>
        </w:trPr>
        <w:tc>
          <w:tcPr>
            <w:tcW w:w="3540" w:type="dxa"/>
            <w:tcBorders>
              <w:left w:val="single" w:sz="4" w:space="0" w:color="auto"/>
            </w:tcBorders>
          </w:tcPr>
          <w:p w14:paraId="12159BFD" w14:textId="77777777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0DF719" w14:textId="3A505733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22B">
              <w:rPr>
                <w:rFonts w:ascii="Times New Roman" w:hAnsi="Times New Roman"/>
                <w:sz w:val="28"/>
                <w:szCs w:val="28"/>
              </w:rPr>
              <w:t>Common Proficiency Test (</w:t>
            </w:r>
            <w:r w:rsidR="00B66B93">
              <w:rPr>
                <w:rFonts w:ascii="Times New Roman" w:hAnsi="Times New Roman"/>
                <w:sz w:val="28"/>
                <w:szCs w:val="28"/>
              </w:rPr>
              <w:t>CA-</w:t>
            </w:r>
            <w:r w:rsidRPr="0088122B">
              <w:rPr>
                <w:rFonts w:ascii="Times New Roman" w:hAnsi="Times New Roman"/>
                <w:sz w:val="28"/>
                <w:szCs w:val="28"/>
              </w:rPr>
              <w:t>CPT)</w:t>
            </w:r>
          </w:p>
          <w:p w14:paraId="4CCD7125" w14:textId="77777777" w:rsidR="000C6703" w:rsidRPr="0088122B" w:rsidRDefault="000C6703" w:rsidP="00B9251B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14:paraId="007A63F9" w14:textId="77777777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59FE87" w14:textId="77777777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22B">
              <w:rPr>
                <w:rFonts w:ascii="Times New Roman" w:hAnsi="Times New Roman"/>
                <w:sz w:val="28"/>
                <w:szCs w:val="28"/>
              </w:rPr>
              <w:t>Institute of Chartered Accountants of India</w:t>
            </w:r>
          </w:p>
          <w:p w14:paraId="01866E4B" w14:textId="77777777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0" w:type="dxa"/>
          </w:tcPr>
          <w:p w14:paraId="1D41EBD2" w14:textId="77777777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5009017" w14:textId="4F01310F" w:rsidR="000C6703" w:rsidRPr="0088122B" w:rsidRDefault="000C6703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14:paraId="01A47533" w14:textId="77777777" w:rsidR="00E803D6" w:rsidRPr="0088122B" w:rsidRDefault="00E803D6" w:rsidP="00E7632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D30CF27" w14:textId="274960D4" w:rsidR="00FF0295" w:rsidRPr="0088122B" w:rsidRDefault="00FF0295" w:rsidP="00FF0295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87CE0A" w14:textId="77777777" w:rsidR="00FB780C" w:rsidRPr="0088122B" w:rsidRDefault="00FB780C" w:rsidP="00FF0295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8F8528A" w14:textId="77777777" w:rsidR="00FB780C" w:rsidRPr="0088122B" w:rsidRDefault="00FB780C" w:rsidP="00FF0295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834A2F" w14:textId="77777777" w:rsidR="00FB780C" w:rsidRPr="0088122B" w:rsidRDefault="00FB780C" w:rsidP="00FF0295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C19C95" w14:textId="77777777" w:rsidR="00FB780C" w:rsidRPr="0088122B" w:rsidRDefault="00FB780C" w:rsidP="00FF0295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B35F66" w14:textId="77777777" w:rsidR="0088122B" w:rsidRDefault="0088122B" w:rsidP="004D37AB">
      <w:pPr>
        <w:tabs>
          <w:tab w:val="left" w:pos="6789"/>
        </w:tabs>
        <w:ind w:left="0"/>
        <w:rPr>
          <w:rFonts w:ascii="Times New Roman" w:hAnsi="Times New Roman"/>
          <w:b/>
          <w:sz w:val="28"/>
          <w:szCs w:val="28"/>
        </w:rPr>
      </w:pPr>
    </w:p>
    <w:p w14:paraId="645F75F0" w14:textId="77777777" w:rsidR="0088122B" w:rsidRDefault="0088122B" w:rsidP="004D37AB">
      <w:pPr>
        <w:tabs>
          <w:tab w:val="left" w:pos="6789"/>
        </w:tabs>
        <w:ind w:left="0"/>
        <w:rPr>
          <w:rFonts w:ascii="Times New Roman" w:hAnsi="Times New Roman"/>
          <w:b/>
          <w:sz w:val="28"/>
          <w:szCs w:val="28"/>
        </w:rPr>
      </w:pPr>
    </w:p>
    <w:p w14:paraId="2B39B838" w14:textId="77777777" w:rsidR="00F4676C" w:rsidRDefault="00F4676C" w:rsidP="00F4676C">
      <w:pPr>
        <w:spacing w:after="200" w:line="276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E0D9B37" w14:textId="3C856AE5" w:rsidR="000C6703" w:rsidRPr="008312AE" w:rsidRDefault="00F4676C" w:rsidP="000B1FC7">
      <w:pPr>
        <w:spacing w:after="200" w:line="276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r w:rsidR="000C6703" w:rsidRPr="008312AE">
        <w:rPr>
          <w:rFonts w:ascii="Times New Roman" w:hAnsi="Times New Roman"/>
          <w:b/>
          <w:sz w:val="28"/>
          <w:szCs w:val="28"/>
          <w:u w:val="single"/>
        </w:rPr>
        <w:t>Academic Qualification</w:t>
      </w:r>
      <w:r w:rsidR="000C6703" w:rsidRPr="008312AE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10545" w:type="dxa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690"/>
        <w:gridCol w:w="3900"/>
        <w:gridCol w:w="2340"/>
        <w:gridCol w:w="1445"/>
      </w:tblGrid>
      <w:tr w:rsidR="000C6703" w:rsidRPr="008312AE" w14:paraId="7E4AD34E" w14:textId="77777777" w:rsidTr="0079456F">
        <w:trPr>
          <w:trHeight w:val="384"/>
        </w:trPr>
        <w:tc>
          <w:tcPr>
            <w:tcW w:w="1170" w:type="dxa"/>
          </w:tcPr>
          <w:p w14:paraId="3B083BA9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Passing Year</w:t>
            </w:r>
          </w:p>
        </w:tc>
        <w:tc>
          <w:tcPr>
            <w:tcW w:w="1690" w:type="dxa"/>
          </w:tcPr>
          <w:p w14:paraId="45E5A274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Class</w:t>
            </w:r>
          </w:p>
        </w:tc>
        <w:tc>
          <w:tcPr>
            <w:tcW w:w="3900" w:type="dxa"/>
          </w:tcPr>
          <w:p w14:paraId="159610BD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Name of Institution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90CD8E9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299A" w14:textId="2B1F9CCB" w:rsidR="000C6703" w:rsidRPr="008312AE" w:rsidRDefault="00F4676C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Result</w:t>
            </w:r>
          </w:p>
        </w:tc>
      </w:tr>
      <w:tr w:rsidR="000C6703" w:rsidRPr="008312AE" w14:paraId="44E2D6F8" w14:textId="77777777" w:rsidTr="0079456F">
        <w:trPr>
          <w:trHeight w:val="590"/>
        </w:trPr>
        <w:tc>
          <w:tcPr>
            <w:tcW w:w="1170" w:type="dxa"/>
          </w:tcPr>
          <w:p w14:paraId="179959CA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11656FF" w14:textId="77777777" w:rsidR="000C6703" w:rsidRPr="008312AE" w:rsidRDefault="00234CFE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FF029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690" w:type="dxa"/>
          </w:tcPr>
          <w:p w14:paraId="011472D2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8859146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2AE">
              <w:rPr>
                <w:rFonts w:ascii="Times New Roman" w:hAnsi="Times New Roman"/>
                <w:sz w:val="28"/>
                <w:szCs w:val="28"/>
              </w:rPr>
              <w:t>10th</w:t>
            </w:r>
          </w:p>
        </w:tc>
        <w:tc>
          <w:tcPr>
            <w:tcW w:w="3900" w:type="dxa"/>
          </w:tcPr>
          <w:p w14:paraId="0722D9A4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F0411D3" w14:textId="6DFF9B59" w:rsidR="000C6703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Maria’s Higher Se</w:t>
            </w:r>
            <w:r w:rsidR="006F45F3">
              <w:rPr>
                <w:rFonts w:ascii="Times New Roman" w:hAnsi="Times New Roman"/>
                <w:sz w:val="28"/>
                <w:szCs w:val="28"/>
              </w:rPr>
              <w:t xml:space="preserve">condary School of Studies, </w:t>
            </w:r>
            <w:proofErr w:type="spellStart"/>
            <w:r w:rsidR="006F45F3">
              <w:rPr>
                <w:rFonts w:ascii="Times New Roman" w:hAnsi="Times New Roman"/>
                <w:sz w:val="28"/>
                <w:szCs w:val="28"/>
              </w:rPr>
              <w:t>Chiri</w:t>
            </w:r>
            <w:r>
              <w:rPr>
                <w:rFonts w:ascii="Times New Roman" w:hAnsi="Times New Roman"/>
                <w:sz w:val="28"/>
                <w:szCs w:val="28"/>
              </w:rPr>
              <w:t>miri</w:t>
            </w:r>
            <w:proofErr w:type="spellEnd"/>
          </w:p>
          <w:p w14:paraId="60AB73C0" w14:textId="194CF8A7" w:rsidR="000C6703" w:rsidRPr="008312AE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Chhattisgarh</w:t>
            </w:r>
            <w:r w:rsidR="000B1F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C848443" w14:textId="77777777" w:rsidR="000C6703" w:rsidRPr="008312AE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State Board</w:t>
            </w:r>
          </w:p>
          <w:p w14:paraId="72D2CD50" w14:textId="77777777" w:rsidR="000C6703" w:rsidRPr="008312AE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C.G.B.S.E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6123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16A44EB" w14:textId="114540E3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C6703" w:rsidRPr="008312AE" w14:paraId="39CDA0DC" w14:textId="77777777" w:rsidTr="0079456F">
        <w:trPr>
          <w:trHeight w:val="590"/>
        </w:trPr>
        <w:tc>
          <w:tcPr>
            <w:tcW w:w="1170" w:type="dxa"/>
          </w:tcPr>
          <w:p w14:paraId="4D5DBBA3" w14:textId="77777777" w:rsidR="00E803D6" w:rsidRPr="008312AE" w:rsidRDefault="00E803D6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FF44A5D" w14:textId="77777777" w:rsidR="000C6703" w:rsidRPr="008312AE" w:rsidRDefault="004D37AB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FF0295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1690" w:type="dxa"/>
          </w:tcPr>
          <w:p w14:paraId="79D585B5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B4B11E" w14:textId="77777777" w:rsidR="000C6703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2AE">
              <w:rPr>
                <w:rFonts w:ascii="Times New Roman" w:hAnsi="Times New Roman"/>
                <w:sz w:val="28"/>
                <w:szCs w:val="28"/>
              </w:rPr>
              <w:t>12</w:t>
            </w:r>
            <w:r w:rsidRPr="006F45F3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  <w:p w14:paraId="0F776C3D" w14:textId="14FB8C44" w:rsidR="006F45F3" w:rsidRPr="008312AE" w:rsidRDefault="006F45F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(Commerce)</w:t>
            </w:r>
          </w:p>
        </w:tc>
        <w:tc>
          <w:tcPr>
            <w:tcW w:w="3900" w:type="dxa"/>
          </w:tcPr>
          <w:p w14:paraId="738020D2" w14:textId="77777777" w:rsidR="000C6703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780F21" w14:textId="77777777" w:rsidR="004D37AB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Sankara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Vidyalaya</w:t>
            </w:r>
            <w:proofErr w:type="spellEnd"/>
          </w:p>
          <w:p w14:paraId="39E91BC3" w14:textId="2B7DAFC6" w:rsidR="00FF0295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Sector-10</w:t>
            </w:r>
            <w:r w:rsidR="00ED6488">
              <w:rPr>
                <w:rFonts w:ascii="Times New Roman" w:hAnsi="Times New Roman"/>
                <w:sz w:val="28"/>
                <w:szCs w:val="28"/>
              </w:rPr>
              <w:t>, Street</w:t>
            </w:r>
            <w:r>
              <w:rPr>
                <w:rFonts w:ascii="Times New Roman" w:hAnsi="Times New Roman"/>
                <w:sz w:val="28"/>
                <w:szCs w:val="28"/>
              </w:rPr>
              <w:t>-2</w:t>
            </w:r>
            <w:r w:rsidR="00ED648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ED6488">
              <w:rPr>
                <w:rFonts w:ascii="Times New Roman" w:hAnsi="Times New Roman"/>
                <w:sz w:val="28"/>
                <w:szCs w:val="28"/>
              </w:rPr>
              <w:t>Bhilai</w:t>
            </w:r>
            <w:proofErr w:type="spellEnd"/>
          </w:p>
          <w:p w14:paraId="3EDAD936" w14:textId="3E284164" w:rsidR="00442C7A" w:rsidRPr="008312AE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Chhattisgarh</w:t>
            </w:r>
            <w:r w:rsidR="000B1FC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</w:tcPr>
          <w:p w14:paraId="6CCBD07F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20A76D8" w14:textId="77777777" w:rsidR="000C6703" w:rsidRPr="008312AE" w:rsidRDefault="00FF0295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C.B.S.E</w:t>
            </w:r>
          </w:p>
          <w:p w14:paraId="467E2D16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7F0E" w14:textId="77777777" w:rsidR="000C6703" w:rsidRPr="008312AE" w:rsidRDefault="000C670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8DB22A9" w14:textId="4728E85F" w:rsidR="000C6703" w:rsidRPr="008312AE" w:rsidRDefault="000C6703" w:rsidP="00524964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2C7A" w:rsidRPr="008312AE" w14:paraId="2C0ACCCC" w14:textId="77777777" w:rsidTr="00091180">
        <w:trPr>
          <w:trHeight w:val="1161"/>
        </w:trPr>
        <w:tc>
          <w:tcPr>
            <w:tcW w:w="1170" w:type="dxa"/>
          </w:tcPr>
          <w:p w14:paraId="20A0EE3E" w14:textId="77777777" w:rsidR="00442C7A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2013</w:t>
            </w:r>
          </w:p>
        </w:tc>
        <w:tc>
          <w:tcPr>
            <w:tcW w:w="1690" w:type="dxa"/>
          </w:tcPr>
          <w:p w14:paraId="58E07D97" w14:textId="77777777" w:rsidR="00442C7A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B.Com</w:t>
            </w:r>
          </w:p>
          <w:p w14:paraId="373EE51E" w14:textId="46428885" w:rsidR="00DC6D1F" w:rsidRDefault="00DC6D1F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ED6488">
              <w:rPr>
                <w:rFonts w:ascii="Times New Roman" w:hAnsi="Times New Roman"/>
                <w:sz w:val="28"/>
                <w:szCs w:val="28"/>
              </w:rPr>
              <w:t>Honors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In Accounts &amp; Finance)</w:t>
            </w:r>
          </w:p>
          <w:p w14:paraId="02E892E2" w14:textId="77777777" w:rsidR="00442C7A" w:rsidRPr="008312AE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0" w:type="dxa"/>
          </w:tcPr>
          <w:p w14:paraId="5C10C40F" w14:textId="7E50BFA9" w:rsidR="00FB780C" w:rsidRDefault="00B66B93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Calcutta University,</w:t>
            </w:r>
          </w:p>
          <w:p w14:paraId="4EAAB1EE" w14:textId="3537F113" w:rsidR="000B1FC7" w:rsidRPr="008312AE" w:rsidRDefault="000B1FC7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West Bengal.</w:t>
            </w:r>
          </w:p>
        </w:tc>
        <w:tc>
          <w:tcPr>
            <w:tcW w:w="2340" w:type="dxa"/>
          </w:tcPr>
          <w:p w14:paraId="0578E409" w14:textId="4CF8A164" w:rsidR="00442C7A" w:rsidRDefault="00FB780C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Calcutta</w:t>
            </w:r>
          </w:p>
          <w:p w14:paraId="09D0E851" w14:textId="795461C6" w:rsidR="00FB780C" w:rsidRDefault="00FB780C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University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D23FF" w14:textId="1FF131D1" w:rsidR="00442C7A" w:rsidRDefault="00442C7A" w:rsidP="000B1FC7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355F7BD0" w14:textId="49684CEF" w:rsidR="000C6703" w:rsidRPr="008312AE" w:rsidRDefault="000B1FC7" w:rsidP="000C6703">
      <w:pPr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14:paraId="2B1D9BE7" w14:textId="77777777" w:rsidR="000C6703" w:rsidRPr="008312AE" w:rsidRDefault="000C6703" w:rsidP="000C6703">
      <w:pPr>
        <w:ind w:left="0"/>
        <w:rPr>
          <w:rFonts w:ascii="Times New Roman" w:hAnsi="Times New Roman"/>
          <w:sz w:val="28"/>
          <w:szCs w:val="28"/>
        </w:rPr>
      </w:pPr>
    </w:p>
    <w:tbl>
      <w:tblPr>
        <w:tblW w:w="10645" w:type="dxa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5"/>
      </w:tblGrid>
      <w:tr w:rsidR="000C6703" w:rsidRPr="008312AE" w14:paraId="5E3EFA7F" w14:textId="77777777" w:rsidTr="00F4676C">
        <w:trPr>
          <w:trHeight w:val="193"/>
        </w:trPr>
        <w:tc>
          <w:tcPr>
            <w:tcW w:w="106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2AF62" w14:textId="77777777" w:rsidR="000C6703" w:rsidRPr="00F4676C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F4676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Technical Skills</w:t>
            </w:r>
            <w:r w:rsidR="00D05171" w:rsidRPr="00F4676C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:</w:t>
            </w:r>
          </w:p>
        </w:tc>
      </w:tr>
      <w:tr w:rsidR="000C6703" w:rsidRPr="008312AE" w14:paraId="2E159950" w14:textId="77777777" w:rsidTr="00F4676C">
        <w:trPr>
          <w:trHeight w:val="193"/>
        </w:trPr>
        <w:tc>
          <w:tcPr>
            <w:tcW w:w="106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1CC74F" w14:textId="77777777" w:rsidR="000C6703" w:rsidRPr="0077134A" w:rsidRDefault="0077134A" w:rsidP="007713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Tally ERP</w:t>
            </w:r>
          </w:p>
          <w:p w14:paraId="3816EE20" w14:textId="44DA9EA2" w:rsidR="000C6703" w:rsidRPr="008312AE" w:rsidRDefault="000C6703" w:rsidP="000C6703">
            <w:pPr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312AE">
              <w:rPr>
                <w:rFonts w:ascii="Times New Roman" w:hAnsi="Times New Roman"/>
                <w:sz w:val="28"/>
                <w:szCs w:val="28"/>
              </w:rPr>
              <w:t>MS- Word, M</w:t>
            </w:r>
            <w:r w:rsidR="003B4AE7">
              <w:rPr>
                <w:rFonts w:ascii="Times New Roman" w:hAnsi="Times New Roman"/>
                <w:sz w:val="28"/>
                <w:szCs w:val="28"/>
              </w:rPr>
              <w:t>S Excel, MS Power Point,</w:t>
            </w:r>
            <w:r w:rsidR="000102EA">
              <w:rPr>
                <w:rFonts w:ascii="Times New Roman" w:hAnsi="Times New Roman"/>
                <w:sz w:val="28"/>
                <w:szCs w:val="28"/>
              </w:rPr>
              <w:t xml:space="preserve"> Internet, MS- Outlook, Intranet, Citrix.</w:t>
            </w:r>
          </w:p>
          <w:p w14:paraId="62BA25F4" w14:textId="52503429" w:rsidR="000C6703" w:rsidRDefault="000C6703" w:rsidP="001328C7">
            <w:pPr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312AE">
              <w:rPr>
                <w:rFonts w:ascii="Times New Roman" w:hAnsi="Times New Roman"/>
                <w:sz w:val="28"/>
                <w:szCs w:val="28"/>
              </w:rPr>
              <w:t xml:space="preserve">Completed 100 hours </w:t>
            </w:r>
            <w:r w:rsidR="00ED6488" w:rsidRPr="008312AE">
              <w:rPr>
                <w:rFonts w:ascii="Times New Roman" w:hAnsi="Times New Roman"/>
                <w:sz w:val="28"/>
                <w:szCs w:val="28"/>
              </w:rPr>
              <w:t>Course</w:t>
            </w:r>
            <w:r w:rsidR="00ED648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6488" w:rsidRPr="008312AE">
              <w:rPr>
                <w:rFonts w:ascii="Times New Roman" w:hAnsi="Times New Roman"/>
                <w:sz w:val="28"/>
                <w:szCs w:val="28"/>
              </w:rPr>
              <w:t>of IT</w:t>
            </w:r>
            <w:r w:rsidRPr="008312AE">
              <w:rPr>
                <w:rFonts w:ascii="Times New Roman" w:hAnsi="Times New Roman"/>
                <w:sz w:val="28"/>
                <w:szCs w:val="28"/>
              </w:rPr>
              <w:t xml:space="preserve"> Training under ICAI (Institute Of Chartered Accountants Of India).</w:t>
            </w:r>
          </w:p>
          <w:p w14:paraId="1A4EE3CD" w14:textId="29804A1F" w:rsidR="00FB780C" w:rsidRDefault="00FB780C" w:rsidP="001328C7">
            <w:pPr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Completed </w:t>
            </w:r>
            <w:r w:rsidR="00803F87">
              <w:rPr>
                <w:rFonts w:ascii="Times New Roman" w:hAnsi="Times New Roman"/>
                <w:sz w:val="28"/>
                <w:szCs w:val="28"/>
              </w:rPr>
              <w:t xml:space="preserve">35 hours Course </w:t>
            </w:r>
            <w:r w:rsidR="00ED6488">
              <w:rPr>
                <w:rFonts w:ascii="Times New Roman" w:hAnsi="Times New Roman"/>
                <w:sz w:val="28"/>
                <w:szCs w:val="28"/>
              </w:rPr>
              <w:t>of Orientation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D6488">
              <w:rPr>
                <w:rFonts w:ascii="Times New Roman" w:hAnsi="Times New Roman"/>
                <w:sz w:val="28"/>
                <w:szCs w:val="28"/>
              </w:rPr>
              <w:t>Training under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ICAI (Institute Of Chartered Accountants Of India).</w:t>
            </w:r>
          </w:p>
          <w:p w14:paraId="5F85E100" w14:textId="77777777" w:rsidR="00604B7A" w:rsidRPr="00FB780C" w:rsidRDefault="00604B7A" w:rsidP="00FB780C">
            <w:pPr>
              <w:pStyle w:val="ListParagraph"/>
              <w:ind w:left="108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DA76383" w14:textId="77777777" w:rsidR="000C6703" w:rsidRDefault="000C6703" w:rsidP="000C6703">
      <w:pPr>
        <w:ind w:left="0"/>
        <w:rPr>
          <w:rFonts w:ascii="Times New Roman" w:hAnsi="Times New Roman"/>
          <w:sz w:val="28"/>
          <w:szCs w:val="28"/>
        </w:rPr>
      </w:pPr>
    </w:p>
    <w:p w14:paraId="69A15D12" w14:textId="77777777" w:rsidR="003B4AE7" w:rsidRPr="008312AE" w:rsidRDefault="003B4AE7" w:rsidP="000C6703">
      <w:pPr>
        <w:ind w:left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9"/>
      </w:tblGrid>
      <w:tr w:rsidR="000C6703" w:rsidRPr="008312AE" w14:paraId="38C0B867" w14:textId="77777777" w:rsidTr="00E76324">
        <w:tc>
          <w:tcPr>
            <w:tcW w:w="10620" w:type="dxa"/>
          </w:tcPr>
          <w:p w14:paraId="6E7C7C7D" w14:textId="77777777" w:rsidR="000C6703" w:rsidRPr="008312AE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Hobbies</w:t>
            </w:r>
            <w:r w:rsidR="00D0517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:</w:t>
            </w:r>
          </w:p>
        </w:tc>
      </w:tr>
      <w:tr w:rsidR="000C6703" w:rsidRPr="008312AE" w14:paraId="3E9CA8F8" w14:textId="77777777" w:rsidTr="00E76324">
        <w:tc>
          <w:tcPr>
            <w:tcW w:w="10620" w:type="dxa"/>
          </w:tcPr>
          <w:p w14:paraId="52C73081" w14:textId="2A38C647" w:rsidR="000C6703" w:rsidRPr="00F4676C" w:rsidRDefault="00F4676C" w:rsidP="00F4676C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rPr>
                <w:rFonts w:ascii="Times" w:eastAsiaTheme="minorHAnsi" w:hAnsi="Times" w:cs="Times"/>
                <w:sz w:val="28"/>
                <w:szCs w:val="24"/>
              </w:rPr>
            </w:pPr>
            <w:r w:rsidRPr="00F4676C">
              <w:rPr>
                <w:rFonts w:ascii="Times New Roman" w:eastAsiaTheme="minorHAnsi" w:hAnsi="Times New Roman"/>
                <w:sz w:val="28"/>
                <w:szCs w:val="38"/>
              </w:rPr>
              <w:t xml:space="preserve">Learning </w:t>
            </w:r>
            <w:r>
              <w:rPr>
                <w:rFonts w:ascii="Times New Roman" w:eastAsiaTheme="minorHAnsi" w:hAnsi="Times New Roman"/>
                <w:sz w:val="28"/>
                <w:szCs w:val="38"/>
              </w:rPr>
              <w:t>Spanish, Cooking, Long rides &amp;</w:t>
            </w:r>
            <w:r w:rsidRPr="00F4676C">
              <w:rPr>
                <w:rFonts w:ascii="Times New Roman" w:eastAsiaTheme="minorHAnsi" w:hAnsi="Times New Roman"/>
                <w:sz w:val="28"/>
                <w:szCs w:val="38"/>
              </w:rPr>
              <w:t xml:space="preserve"> Lear</w:t>
            </w:r>
            <w:r>
              <w:rPr>
                <w:rFonts w:ascii="Times New Roman" w:eastAsiaTheme="minorHAnsi" w:hAnsi="Times New Roman"/>
                <w:sz w:val="28"/>
                <w:szCs w:val="38"/>
              </w:rPr>
              <w:t xml:space="preserve">ning General Knowledge from any </w:t>
            </w:r>
            <w:r w:rsidRPr="00F4676C">
              <w:rPr>
                <w:rFonts w:ascii="Times New Roman" w:eastAsiaTheme="minorHAnsi" w:hAnsi="Times New Roman"/>
                <w:sz w:val="28"/>
                <w:szCs w:val="38"/>
              </w:rPr>
              <w:t>source.</w:t>
            </w:r>
          </w:p>
        </w:tc>
      </w:tr>
    </w:tbl>
    <w:p w14:paraId="1B0AFF59" w14:textId="77777777" w:rsidR="000C6703" w:rsidRPr="008312AE" w:rsidRDefault="000C6703" w:rsidP="000C6703">
      <w:pPr>
        <w:ind w:left="0"/>
        <w:rPr>
          <w:rFonts w:ascii="Times New Roman" w:hAnsi="Times New Roman"/>
          <w:sz w:val="28"/>
          <w:szCs w:val="28"/>
        </w:rPr>
      </w:pPr>
    </w:p>
    <w:p w14:paraId="0FF2B73A" w14:textId="77777777" w:rsidR="000C6703" w:rsidRPr="008312AE" w:rsidRDefault="000C6703" w:rsidP="000C6703">
      <w:pPr>
        <w:ind w:left="0"/>
        <w:rPr>
          <w:rFonts w:ascii="Times New Roman" w:hAnsi="Times New Roman"/>
          <w:sz w:val="28"/>
          <w:szCs w:val="28"/>
        </w:rPr>
      </w:pPr>
    </w:p>
    <w:tbl>
      <w:tblPr>
        <w:tblW w:w="10630" w:type="dxa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0"/>
      </w:tblGrid>
      <w:tr w:rsidR="000C6703" w:rsidRPr="008312AE" w14:paraId="5E9F8D34" w14:textId="77777777" w:rsidTr="00E76324">
        <w:trPr>
          <w:trHeight w:val="148"/>
        </w:trPr>
        <w:tc>
          <w:tcPr>
            <w:tcW w:w="10630" w:type="dxa"/>
            <w:tcBorders>
              <w:bottom w:val="single" w:sz="4" w:space="0" w:color="auto"/>
            </w:tcBorders>
          </w:tcPr>
          <w:p w14:paraId="6D6BE0E4" w14:textId="77777777" w:rsidR="000C6703" w:rsidRPr="008312AE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Languages Known:</w:t>
            </w:r>
          </w:p>
        </w:tc>
      </w:tr>
      <w:tr w:rsidR="000C6703" w:rsidRPr="008312AE" w14:paraId="76BD6DED" w14:textId="77777777" w:rsidTr="00E76324">
        <w:trPr>
          <w:trHeight w:val="619"/>
        </w:trPr>
        <w:tc>
          <w:tcPr>
            <w:tcW w:w="10630" w:type="dxa"/>
            <w:tcBorders>
              <w:top w:val="single" w:sz="4" w:space="0" w:color="auto"/>
            </w:tcBorders>
          </w:tcPr>
          <w:p w14:paraId="7C2690B2" w14:textId="77777777" w:rsidR="00F4676C" w:rsidRDefault="000C6703" w:rsidP="00E76324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312A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B2648A3" w14:textId="415C3FD8" w:rsidR="00F4676C" w:rsidRPr="008312AE" w:rsidRDefault="00091180" w:rsidP="00E76324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English</w:t>
            </w:r>
            <w:r w:rsidR="00E7632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93DD5AA" w14:textId="77777777" w:rsidR="00DC6D1F" w:rsidRDefault="00DC6D1F" w:rsidP="000C6703">
      <w:pPr>
        <w:tabs>
          <w:tab w:val="left" w:pos="1755"/>
        </w:tabs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W w:w="10372" w:type="dxa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72"/>
      </w:tblGrid>
      <w:tr w:rsidR="00F4676C" w:rsidRPr="008312AE" w14:paraId="0F1C2C84" w14:textId="77777777" w:rsidTr="00270A58">
        <w:trPr>
          <w:trHeight w:val="148"/>
        </w:trPr>
        <w:tc>
          <w:tcPr>
            <w:tcW w:w="10372" w:type="dxa"/>
            <w:tcBorders>
              <w:bottom w:val="single" w:sz="4" w:space="0" w:color="auto"/>
            </w:tcBorders>
          </w:tcPr>
          <w:p w14:paraId="3A1D3F8F" w14:textId="3CE73FE3" w:rsidR="00F4676C" w:rsidRPr="008312AE" w:rsidRDefault="00F4676C" w:rsidP="00F4676C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8312A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Personal Details</w:t>
            </w: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:</w:t>
            </w:r>
          </w:p>
        </w:tc>
      </w:tr>
      <w:tr w:rsidR="00F4676C" w:rsidRPr="008312AE" w14:paraId="123DDD1A" w14:textId="77777777" w:rsidTr="00270A58">
        <w:trPr>
          <w:trHeight w:val="619"/>
        </w:trPr>
        <w:tc>
          <w:tcPr>
            <w:tcW w:w="10372" w:type="dxa"/>
            <w:tcBorders>
              <w:top w:val="single" w:sz="4" w:space="0" w:color="auto"/>
            </w:tcBorders>
          </w:tcPr>
          <w:p w14:paraId="5A4C95F7" w14:textId="77777777" w:rsidR="00F4676C" w:rsidRPr="00DC6D1F" w:rsidRDefault="00F4676C" w:rsidP="00F4676C">
            <w:pPr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DC6D1F">
              <w:rPr>
                <w:rFonts w:ascii="Times New Roman" w:hAnsi="Times New Roman"/>
                <w:sz w:val="28"/>
                <w:szCs w:val="28"/>
              </w:rPr>
              <w:t xml:space="preserve">Father’s Name: Mr. </w:t>
            </w:r>
            <w:proofErr w:type="spellStart"/>
            <w:r w:rsidRPr="00DC6D1F">
              <w:rPr>
                <w:rFonts w:ascii="Times New Roman" w:hAnsi="Times New Roman"/>
                <w:sz w:val="28"/>
                <w:szCs w:val="28"/>
              </w:rPr>
              <w:t>Jugal</w:t>
            </w:r>
            <w:proofErr w:type="spellEnd"/>
            <w:r w:rsidRPr="00DC6D1F">
              <w:rPr>
                <w:rFonts w:ascii="Times New Roman" w:hAnsi="Times New Roman"/>
                <w:sz w:val="28"/>
                <w:szCs w:val="28"/>
              </w:rPr>
              <w:t xml:space="preserve"> Samanta</w:t>
            </w:r>
          </w:p>
          <w:p w14:paraId="47220ADC" w14:textId="77777777" w:rsidR="00F4676C" w:rsidRPr="00DC6D1F" w:rsidRDefault="00F4676C" w:rsidP="00F4676C">
            <w:pPr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DC6D1F">
              <w:rPr>
                <w:rFonts w:ascii="Times New Roman" w:hAnsi="Times New Roman"/>
                <w:sz w:val="28"/>
                <w:szCs w:val="28"/>
              </w:rPr>
              <w:t>Date of Birth: 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DC6D1F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DC6D1F">
              <w:rPr>
                <w:rFonts w:ascii="Times New Roman" w:hAnsi="Times New Roman"/>
                <w:sz w:val="28"/>
                <w:szCs w:val="28"/>
              </w:rPr>
              <w:t xml:space="preserve"> July 1991</w:t>
            </w:r>
          </w:p>
          <w:p w14:paraId="00076381" w14:textId="77777777" w:rsidR="00F4676C" w:rsidRPr="00DC6D1F" w:rsidRDefault="00F4676C" w:rsidP="00F4676C">
            <w:pPr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</w:rPr>
            </w:pPr>
            <w:r w:rsidRPr="00DC6D1F">
              <w:rPr>
                <w:rFonts w:ascii="Times New Roman" w:hAnsi="Times New Roman"/>
                <w:sz w:val="28"/>
                <w:szCs w:val="28"/>
              </w:rPr>
              <w:t xml:space="preserve">Address: M/13, Old Miners Quarter, </w:t>
            </w:r>
            <w:proofErr w:type="spellStart"/>
            <w:r w:rsidRPr="00DC6D1F">
              <w:rPr>
                <w:rFonts w:ascii="Times New Roman" w:hAnsi="Times New Roman"/>
                <w:sz w:val="28"/>
                <w:szCs w:val="28"/>
              </w:rPr>
              <w:t>Chota</w:t>
            </w:r>
            <w:proofErr w:type="spellEnd"/>
            <w:r w:rsidRPr="00DC6D1F">
              <w:rPr>
                <w:rFonts w:ascii="Times New Roman" w:hAnsi="Times New Roman"/>
                <w:sz w:val="28"/>
                <w:szCs w:val="28"/>
              </w:rPr>
              <w:t xml:space="preserve"> Bazar, </w:t>
            </w:r>
            <w:proofErr w:type="spellStart"/>
            <w:r w:rsidRPr="00DC6D1F">
              <w:rPr>
                <w:rFonts w:ascii="Times New Roman" w:hAnsi="Times New Roman"/>
                <w:sz w:val="28"/>
                <w:szCs w:val="28"/>
              </w:rPr>
              <w:t>Chirimiri</w:t>
            </w:r>
            <w:proofErr w:type="spellEnd"/>
            <w:r w:rsidRPr="00DC6D1F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4592CAF6" w14:textId="7313C090" w:rsidR="00F4676C" w:rsidRPr="00F4676C" w:rsidRDefault="00F4676C" w:rsidP="00F4676C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4676C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270A58">
              <w:rPr>
                <w:rFonts w:ascii="Times New Roman" w:hAnsi="Times New Roman"/>
                <w:sz w:val="28"/>
                <w:szCs w:val="28"/>
              </w:rPr>
              <w:t xml:space="preserve">                      District - </w:t>
            </w:r>
            <w:r w:rsidRPr="00F4676C">
              <w:rPr>
                <w:rFonts w:ascii="Times New Roman" w:hAnsi="Times New Roman"/>
                <w:sz w:val="28"/>
                <w:szCs w:val="28"/>
              </w:rPr>
              <w:t>Korea, Chhattisgarh - 497449, INDIA.</w:t>
            </w:r>
          </w:p>
          <w:p w14:paraId="2B811636" w14:textId="77777777" w:rsidR="00F4676C" w:rsidRPr="008312AE" w:rsidRDefault="00F4676C" w:rsidP="00F4676C">
            <w:pPr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827879" w14:textId="77777777" w:rsidR="00F4676C" w:rsidRDefault="00F4676C" w:rsidP="000C6703">
      <w:pPr>
        <w:tabs>
          <w:tab w:val="left" w:pos="1755"/>
        </w:tabs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9"/>
      </w:tblGrid>
      <w:tr w:rsidR="00F4676C" w:rsidRPr="008312AE" w14:paraId="5B99E42D" w14:textId="77777777" w:rsidTr="00F4676C">
        <w:trPr>
          <w:trHeight w:val="15387"/>
        </w:trPr>
        <w:tc>
          <w:tcPr>
            <w:tcW w:w="10620" w:type="dxa"/>
          </w:tcPr>
          <w:p w14:paraId="162F8D9C" w14:textId="611B4E52" w:rsidR="00F4676C" w:rsidRPr="007F7C94" w:rsidRDefault="00F4676C" w:rsidP="007F7C94">
            <w:pPr>
              <w:pBdr>
                <w:bottom w:val="single" w:sz="4" w:space="1" w:color="auto"/>
              </w:pBdr>
              <w:ind w:left="0"/>
              <w:rPr>
                <w:rFonts w:ascii="Arial" w:hAnsi="Arial" w:cs="Arial"/>
                <w:b/>
                <w:sz w:val="22"/>
                <w:szCs w:val="24"/>
                <w:u w:val="single"/>
              </w:rPr>
            </w:pPr>
            <w:r w:rsidRPr="007F7C94">
              <w:rPr>
                <w:rFonts w:ascii="Arial" w:hAnsi="Arial" w:cs="Arial"/>
                <w:b/>
                <w:sz w:val="22"/>
                <w:szCs w:val="24"/>
                <w:u w:val="single"/>
              </w:rPr>
              <w:lastRenderedPageBreak/>
              <w:t>Experiences:</w:t>
            </w:r>
          </w:p>
          <w:p w14:paraId="395851A5" w14:textId="223DD557" w:rsidR="00F4676C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b/>
                <w:sz w:val="24"/>
              </w:rPr>
              <w:t xml:space="preserve">1.) </w:t>
            </w:r>
            <w:r w:rsidR="00F4676C" w:rsidRPr="007F7C94">
              <w:rPr>
                <w:rFonts w:ascii="Arial" w:hAnsi="Arial" w:cs="Arial"/>
                <w:b/>
                <w:sz w:val="24"/>
                <w:u w:val="single"/>
              </w:rPr>
              <w:t>GENPACT</w:t>
            </w:r>
            <w:r w:rsidR="00F4676C" w:rsidRPr="007F7C94">
              <w:rPr>
                <w:rFonts w:ascii="Arial" w:hAnsi="Arial" w:cs="Arial"/>
                <w:b/>
                <w:sz w:val="24"/>
              </w:rPr>
              <w:t xml:space="preserve"> </w:t>
            </w:r>
            <w:r w:rsidR="00B9251B" w:rsidRPr="007F7C94">
              <w:rPr>
                <w:rFonts w:ascii="Arial" w:hAnsi="Arial" w:cs="Arial"/>
                <w:b/>
                <w:sz w:val="24"/>
              </w:rPr>
              <w:t xml:space="preserve"> (</w:t>
            </w:r>
            <w:r w:rsidR="00B9251B" w:rsidRPr="007F7C94">
              <w:rPr>
                <w:rFonts w:ascii="Arial" w:hAnsi="Arial" w:cs="Arial"/>
                <w:sz w:val="24"/>
              </w:rPr>
              <w:t xml:space="preserve">Kolkata) </w:t>
            </w:r>
            <w:r w:rsidR="00F4676C" w:rsidRPr="007F7C94">
              <w:rPr>
                <w:rFonts w:ascii="Arial" w:hAnsi="Arial" w:cs="Arial"/>
                <w:sz w:val="24"/>
              </w:rPr>
              <w:t>(Business Process Management)  (Project-US Plane Manufacturer)</w:t>
            </w:r>
          </w:p>
          <w:p w14:paraId="16107805" w14:textId="3ECF60A4" w:rsidR="000B1FC7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sz w:val="24"/>
              </w:rPr>
            </w:pPr>
            <w:r w:rsidRPr="007F7C94">
              <w:rPr>
                <w:rFonts w:ascii="Arial" w:hAnsi="Arial" w:cs="Arial"/>
                <w:b/>
                <w:sz w:val="24"/>
              </w:rPr>
              <w:t xml:space="preserve">      </w:t>
            </w:r>
            <w:r w:rsidR="00F4676C" w:rsidRPr="007F7C94">
              <w:rPr>
                <w:rFonts w:ascii="Arial" w:hAnsi="Arial" w:cs="Arial"/>
                <w:b/>
                <w:sz w:val="24"/>
                <w:u w:val="single"/>
              </w:rPr>
              <w:t>Duration</w:t>
            </w:r>
            <w:r w:rsidR="00F4676C" w:rsidRPr="007F7C94">
              <w:rPr>
                <w:rFonts w:ascii="Arial" w:hAnsi="Arial" w:cs="Arial"/>
                <w:b/>
                <w:sz w:val="24"/>
              </w:rPr>
              <w:t>: - June’15 – May’16.</w:t>
            </w:r>
          </w:p>
          <w:p w14:paraId="34BB4FF7" w14:textId="77777777" w:rsidR="007F7C94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sz w:val="24"/>
              </w:rPr>
            </w:pPr>
          </w:p>
          <w:p w14:paraId="32F8FF27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a.) Internal Auditing in Global Travel &amp; Expenditure.  </w:t>
            </w:r>
          </w:p>
          <w:p w14:paraId="15613983" w14:textId="70DCDC16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b.) For Globally leading Aerospace Company situated in U.S.A.  employees those who travelling globally (domestic/international).</w:t>
            </w:r>
          </w:p>
          <w:p w14:paraId="4DE80EDC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c.) Reporting on Tax Liability reports.</w:t>
            </w:r>
          </w:p>
          <w:p w14:paraId="5A8EF792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d.) Processing of the Travel &amp; Expense Report for the employee those who travel for business purpose either in Continental United States / Non-Continental United States and Outside of United States.  </w:t>
            </w:r>
          </w:p>
          <w:p w14:paraId="39BC7A3A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 xml:space="preserve">e.) Report generation &amp; Auditing work done through </w:t>
            </w:r>
            <w:r w:rsidRPr="007F7C94">
              <w:rPr>
                <w:rFonts w:ascii="Arial" w:eastAsiaTheme="minorHAnsi" w:hAnsi="Arial" w:cs="Arial"/>
                <w:color w:val="1A1A1A"/>
                <w:sz w:val="24"/>
              </w:rPr>
              <w:t>Concur Technologies, which is an American travel management company, providing travel and expense management services to businesses</w:t>
            </w:r>
            <w:r w:rsidRPr="007F7C94">
              <w:rPr>
                <w:rFonts w:ascii="Arial" w:hAnsi="Arial" w:cs="Arial"/>
                <w:color w:val="343434"/>
                <w:sz w:val="24"/>
              </w:rPr>
              <w:t>.  </w:t>
            </w:r>
          </w:p>
          <w:p w14:paraId="0EA9C2EA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f.) Tax reclamation according to proportion of the respective taxable item.  </w:t>
            </w:r>
          </w:p>
          <w:p w14:paraId="21A73532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g.) In travel auditing expenses includes are Airfare, Hotel lodging (domestic/international), Personal Car mileage Claim, Personal Aircraft Expense, Individual Meals (itemized alcohol) etc.</w:t>
            </w:r>
          </w:p>
          <w:p w14:paraId="26B07CC2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r w:rsidRPr="007F7C94">
              <w:rPr>
                <w:rFonts w:ascii="Arial" w:hAnsi="Arial" w:cs="Arial"/>
                <w:color w:val="343434"/>
                <w:sz w:val="24"/>
              </w:rPr>
              <w:t>h.) Gone through Pilot Batch and from Ramp up Batch to smoothly settle down the process and also got the License To Operate (LTO) for audit operations in real time.</w:t>
            </w:r>
          </w:p>
          <w:p w14:paraId="5BAEDDCA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color w:val="343434"/>
                <w:sz w:val="24"/>
              </w:rPr>
            </w:pPr>
            <w:proofErr w:type="spellStart"/>
            <w:r w:rsidRPr="007F7C94">
              <w:rPr>
                <w:rFonts w:ascii="Arial" w:hAnsi="Arial" w:cs="Arial"/>
                <w:color w:val="343434"/>
                <w:sz w:val="24"/>
              </w:rPr>
              <w:t>i</w:t>
            </w:r>
            <w:proofErr w:type="spellEnd"/>
            <w:r w:rsidRPr="007F7C94">
              <w:rPr>
                <w:rFonts w:ascii="Arial" w:hAnsi="Arial" w:cs="Arial"/>
                <w:color w:val="343434"/>
                <w:sz w:val="24"/>
              </w:rPr>
              <w:t>.) Done Lean trainings for make the work environment better and smooth from GEMBA academy.</w:t>
            </w:r>
          </w:p>
          <w:p w14:paraId="6562B040" w14:textId="77777777" w:rsidR="000B1FC7" w:rsidRPr="007F7C94" w:rsidRDefault="000B1FC7" w:rsidP="007F7C94">
            <w:pPr>
              <w:pStyle w:val="NoSpacing"/>
              <w:ind w:left="0"/>
              <w:rPr>
                <w:rFonts w:ascii="Arial" w:hAnsi="Arial" w:cs="Arial"/>
                <w:b/>
                <w:sz w:val="24"/>
              </w:rPr>
            </w:pPr>
          </w:p>
          <w:p w14:paraId="4F14C0C6" w14:textId="392E37EF" w:rsidR="00B9251B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b/>
                <w:bCs/>
                <w:sz w:val="24"/>
              </w:rPr>
              <w:t xml:space="preserve">2.) </w:t>
            </w:r>
            <w:r w:rsidR="00F4676C" w:rsidRPr="007F7C94">
              <w:rPr>
                <w:rFonts w:ascii="Arial" w:hAnsi="Arial" w:cs="Arial"/>
                <w:b/>
                <w:bCs/>
                <w:sz w:val="24"/>
                <w:u w:val="single"/>
              </w:rPr>
              <w:t>GENPACT</w:t>
            </w:r>
            <w:r w:rsidR="00F4676C" w:rsidRPr="007F7C94">
              <w:rPr>
                <w:rFonts w:ascii="Arial" w:hAnsi="Arial" w:cs="Arial"/>
                <w:b/>
                <w:bCs/>
                <w:sz w:val="24"/>
              </w:rPr>
              <w:t xml:space="preserve"> (</w:t>
            </w:r>
            <w:r w:rsidR="00F4676C" w:rsidRPr="007F7C94">
              <w:rPr>
                <w:rFonts w:ascii="Arial" w:hAnsi="Arial" w:cs="Arial"/>
                <w:sz w:val="24"/>
              </w:rPr>
              <w:t>Bengaluru</w:t>
            </w:r>
            <w:r w:rsidR="00F4676C" w:rsidRPr="007F7C94">
              <w:rPr>
                <w:rFonts w:ascii="Arial" w:hAnsi="Arial" w:cs="Arial"/>
                <w:b/>
                <w:bCs/>
                <w:sz w:val="24"/>
              </w:rPr>
              <w:t xml:space="preserve">) </w:t>
            </w:r>
            <w:r w:rsidR="00F4676C" w:rsidRPr="007F7C94">
              <w:rPr>
                <w:rFonts w:ascii="Arial" w:hAnsi="Arial" w:cs="Arial"/>
                <w:sz w:val="24"/>
              </w:rPr>
              <w:t xml:space="preserve">(Analytics &amp; </w:t>
            </w:r>
            <w:r w:rsidR="00B9251B" w:rsidRPr="007F7C94">
              <w:rPr>
                <w:rFonts w:ascii="Arial" w:hAnsi="Arial" w:cs="Arial"/>
                <w:sz w:val="24"/>
              </w:rPr>
              <w:t>Research) (Project – US Plane Engine Maker</w:t>
            </w:r>
            <w:r w:rsidR="00F4676C" w:rsidRPr="007F7C94">
              <w:rPr>
                <w:rFonts w:ascii="Arial" w:hAnsi="Arial" w:cs="Arial"/>
                <w:sz w:val="24"/>
              </w:rPr>
              <w:t xml:space="preserve">). </w:t>
            </w:r>
          </w:p>
          <w:p w14:paraId="10D91975" w14:textId="10F78F26" w:rsidR="000B1FC7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bCs/>
                <w:sz w:val="24"/>
              </w:rPr>
            </w:pPr>
            <w:r w:rsidRPr="007F7C94">
              <w:rPr>
                <w:rFonts w:ascii="Arial" w:hAnsi="Arial" w:cs="Arial"/>
                <w:b/>
                <w:bCs/>
                <w:sz w:val="24"/>
              </w:rPr>
              <w:t xml:space="preserve">      </w:t>
            </w:r>
            <w:r w:rsidR="00B9251B" w:rsidRPr="007F7C94">
              <w:rPr>
                <w:rFonts w:ascii="Arial" w:hAnsi="Arial" w:cs="Arial"/>
                <w:b/>
                <w:bCs/>
                <w:sz w:val="24"/>
                <w:u w:val="single"/>
              </w:rPr>
              <w:t>Duration</w:t>
            </w:r>
            <w:r w:rsidR="00B9251B" w:rsidRPr="007F7C94">
              <w:rPr>
                <w:rFonts w:ascii="Arial" w:hAnsi="Arial" w:cs="Arial"/>
                <w:b/>
                <w:bCs/>
                <w:sz w:val="24"/>
              </w:rPr>
              <w:t>: - June’16 – Oct’16</w:t>
            </w:r>
            <w:r w:rsidR="00F4676C" w:rsidRPr="007F7C94">
              <w:rPr>
                <w:rFonts w:ascii="Arial" w:hAnsi="Arial" w:cs="Arial"/>
                <w:b/>
                <w:bCs/>
                <w:sz w:val="24"/>
              </w:rPr>
              <w:t>.</w:t>
            </w:r>
          </w:p>
          <w:p w14:paraId="043B652C" w14:textId="77777777" w:rsidR="007F7C94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14:paraId="5F327A87" w14:textId="4CB004B5" w:rsidR="00B9251B" w:rsidRPr="007F7C94" w:rsidRDefault="00B9251B" w:rsidP="007F7C94">
            <w:pPr>
              <w:pStyle w:val="NoSpacing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 xml:space="preserve">a.) </w:t>
            </w:r>
            <w:r w:rsidR="00F4676C" w:rsidRPr="007F7C94">
              <w:rPr>
                <w:rFonts w:ascii="Arial" w:hAnsi="Arial" w:cs="Arial"/>
                <w:sz w:val="24"/>
              </w:rPr>
              <w:t>Cost Analytics work done on the basis of cost records.</w:t>
            </w:r>
          </w:p>
          <w:p w14:paraId="4927E0D2" w14:textId="0F1C16FE" w:rsidR="00F4676C" w:rsidRPr="007F7C94" w:rsidRDefault="00B9251B" w:rsidP="007F7C94">
            <w:pPr>
              <w:pStyle w:val="NoSpacing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 xml:space="preserve">b.) </w:t>
            </w:r>
            <w:r w:rsidR="00F4676C" w:rsidRPr="007F7C94">
              <w:rPr>
                <w:rFonts w:ascii="Arial" w:hAnsi="Arial" w:cs="Arial"/>
                <w:sz w:val="24"/>
              </w:rPr>
              <w:t>Financially check the cost related things, which are used making cost records.  </w:t>
            </w:r>
          </w:p>
          <w:p w14:paraId="19E8BCD8" w14:textId="0C8C49BF" w:rsidR="00F4676C" w:rsidRPr="007F7C94" w:rsidRDefault="00B9251B" w:rsidP="007F7C94">
            <w:pPr>
              <w:pStyle w:val="NoSpacing"/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 xml:space="preserve">c.) </w:t>
            </w:r>
            <w:r w:rsidR="00F4676C" w:rsidRPr="007F7C94">
              <w:rPr>
                <w:rFonts w:ascii="Arial" w:hAnsi="Arial" w:cs="Arial"/>
                <w:sz w:val="24"/>
              </w:rPr>
              <w:t>Main part is to cut down the cost those which are irrelevant or due to happen wrong  itemization of parts &amp; items.  </w:t>
            </w:r>
          </w:p>
          <w:p w14:paraId="10A17B2B" w14:textId="01806744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d.)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Maintaining the cost variance up to the mark for proper calculation of earnings after  fixed cost &amp; variable cost incurred.  </w:t>
            </w:r>
          </w:p>
          <w:p w14:paraId="1DFEEC27" w14:textId="2D1252A0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e.)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Calculation of B.E.P (Break Even Point).  </w:t>
            </w:r>
          </w:p>
          <w:p w14:paraId="57B64B3D" w14:textId="0341A767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f.)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Shop wise cost treatment strictly followed.  </w:t>
            </w:r>
          </w:p>
          <w:p w14:paraId="07715069" w14:textId="4186F926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g.)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Keeping the overhauling cost as much as low for better earning possibility.  </w:t>
            </w:r>
          </w:p>
          <w:p w14:paraId="2126792E" w14:textId="133AD99E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h.)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Settlement of supplemental things with the covered parts under the contract.  </w:t>
            </w:r>
          </w:p>
          <w:p w14:paraId="5C03938E" w14:textId="53EB778F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7F7C94">
              <w:rPr>
                <w:rFonts w:ascii="Arial" w:eastAsiaTheme="minorHAnsi" w:hAnsi="Arial" w:cs="Arial"/>
                <w:sz w:val="24"/>
              </w:rPr>
              <w:t>i</w:t>
            </w:r>
            <w:proofErr w:type="spellEnd"/>
            <w:r w:rsidRPr="007F7C94">
              <w:rPr>
                <w:rFonts w:ascii="Arial" w:eastAsiaTheme="minorHAnsi" w:hAnsi="Arial" w:cs="Arial"/>
                <w:sz w:val="24"/>
              </w:rPr>
              <w:t xml:space="preserve">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Calculation of cost of goods replaced during overhauling after eliminating profit.  </w:t>
            </w:r>
          </w:p>
          <w:p w14:paraId="1040911F" w14:textId="11180EBB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j.)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Presentation of the score card in front of clients via call-conference &amp; web-ex for  better business understanding.  </w:t>
            </w:r>
          </w:p>
          <w:p w14:paraId="180C0045" w14:textId="24E73D32" w:rsidR="00F4676C" w:rsidRPr="007F7C94" w:rsidRDefault="00B9251B" w:rsidP="007F7C94">
            <w:pPr>
              <w:pStyle w:val="NoSpacing"/>
              <w:rPr>
                <w:rFonts w:ascii="Arial" w:eastAsiaTheme="minorHAnsi" w:hAnsi="Arial" w:cs="Arial"/>
                <w:sz w:val="24"/>
              </w:rPr>
            </w:pPr>
            <w:r w:rsidRPr="007F7C94">
              <w:rPr>
                <w:rFonts w:ascii="Arial" w:eastAsiaTheme="minorHAnsi" w:hAnsi="Arial" w:cs="Arial"/>
                <w:sz w:val="24"/>
              </w:rPr>
              <w:t xml:space="preserve">k.) </w:t>
            </w:r>
            <w:r w:rsidR="00F4676C" w:rsidRPr="007F7C94">
              <w:rPr>
                <w:rFonts w:ascii="Arial" w:eastAsiaTheme="minorHAnsi" w:hAnsi="Arial" w:cs="Arial"/>
                <w:sz w:val="24"/>
              </w:rPr>
              <w:t>Regularly checking the SLC (Sales &amp; Cost Ledger) data for proper scrubbing.  </w:t>
            </w:r>
          </w:p>
          <w:p w14:paraId="73B25579" w14:textId="77777777" w:rsidR="00F4676C" w:rsidRPr="007F7C94" w:rsidRDefault="00F4676C" w:rsidP="007F7C94">
            <w:pPr>
              <w:pStyle w:val="NoSpacing"/>
              <w:rPr>
                <w:rFonts w:ascii="Arial" w:hAnsi="Arial" w:cs="Arial"/>
                <w:b/>
                <w:sz w:val="24"/>
              </w:rPr>
            </w:pPr>
          </w:p>
          <w:p w14:paraId="62276D77" w14:textId="2E3819DB" w:rsidR="000B1FC7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bCs/>
                <w:sz w:val="24"/>
              </w:rPr>
            </w:pPr>
            <w:r w:rsidRPr="007F7C94">
              <w:rPr>
                <w:rFonts w:ascii="Arial" w:hAnsi="Arial" w:cs="Arial"/>
                <w:b/>
                <w:sz w:val="24"/>
              </w:rPr>
              <w:t xml:space="preserve">3.) </w:t>
            </w:r>
            <w:r w:rsidR="00571269">
              <w:rPr>
                <w:rFonts w:ascii="Arial" w:hAnsi="Arial" w:cs="Arial"/>
                <w:b/>
                <w:sz w:val="24"/>
                <w:u w:val="single"/>
              </w:rPr>
              <w:t>ORACLE</w:t>
            </w:r>
            <w:r w:rsidR="000B1FC7" w:rsidRPr="007F7C94">
              <w:rPr>
                <w:rFonts w:ascii="Arial" w:hAnsi="Arial" w:cs="Arial"/>
                <w:b/>
                <w:sz w:val="24"/>
              </w:rPr>
              <w:t xml:space="preserve"> </w:t>
            </w:r>
            <w:r w:rsidR="000B1FC7" w:rsidRPr="007F7C94">
              <w:rPr>
                <w:rFonts w:ascii="Arial" w:hAnsi="Arial" w:cs="Arial"/>
                <w:b/>
                <w:bCs/>
                <w:sz w:val="24"/>
              </w:rPr>
              <w:t>(</w:t>
            </w:r>
            <w:r w:rsidR="000B1FC7" w:rsidRPr="007F7C94">
              <w:rPr>
                <w:rFonts w:ascii="Arial" w:hAnsi="Arial" w:cs="Arial"/>
                <w:sz w:val="24"/>
              </w:rPr>
              <w:t>Bengaluru</w:t>
            </w:r>
            <w:r w:rsidR="000B1FC7" w:rsidRPr="007F7C94">
              <w:rPr>
                <w:rFonts w:ascii="Arial" w:hAnsi="Arial" w:cs="Arial"/>
                <w:b/>
                <w:bCs/>
                <w:sz w:val="24"/>
              </w:rPr>
              <w:t>) (</w:t>
            </w:r>
            <w:r w:rsidR="000B1FC7" w:rsidRPr="007F7C94">
              <w:rPr>
                <w:rFonts w:ascii="Arial" w:hAnsi="Arial" w:cs="Arial"/>
                <w:bCs/>
                <w:sz w:val="24"/>
              </w:rPr>
              <w:t>Investment Risk Analysis) (Project –</w:t>
            </w:r>
            <w:r w:rsidRPr="007F7C94">
              <w:rPr>
                <w:rFonts w:ascii="Arial" w:hAnsi="Arial" w:cs="Arial"/>
                <w:bCs/>
                <w:sz w:val="24"/>
              </w:rPr>
              <w:t xml:space="preserve"> US Shadow Bank</w:t>
            </w:r>
            <w:r w:rsidR="000B1FC7" w:rsidRPr="007F7C94">
              <w:rPr>
                <w:rFonts w:ascii="Arial" w:hAnsi="Arial" w:cs="Arial"/>
                <w:bCs/>
                <w:sz w:val="24"/>
              </w:rPr>
              <w:t>)</w:t>
            </w:r>
          </w:p>
          <w:p w14:paraId="53641ACD" w14:textId="3A9BD21C" w:rsidR="000B1FC7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sz w:val="24"/>
              </w:rPr>
            </w:pPr>
            <w:r w:rsidRPr="007F7C94">
              <w:rPr>
                <w:rFonts w:ascii="Arial" w:hAnsi="Arial" w:cs="Arial"/>
                <w:b/>
                <w:sz w:val="24"/>
              </w:rPr>
              <w:t xml:space="preserve">     </w:t>
            </w:r>
            <w:r w:rsidR="000B1FC7" w:rsidRPr="007F7C94">
              <w:rPr>
                <w:rFonts w:ascii="Arial" w:hAnsi="Arial" w:cs="Arial"/>
                <w:b/>
                <w:sz w:val="24"/>
                <w:u w:val="single"/>
              </w:rPr>
              <w:t>Duration</w:t>
            </w:r>
            <w:r w:rsidR="000B1FC7" w:rsidRPr="007F7C94">
              <w:rPr>
                <w:rFonts w:ascii="Arial" w:hAnsi="Arial" w:cs="Arial"/>
                <w:sz w:val="24"/>
              </w:rPr>
              <w:t>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0B1FC7" w:rsidRPr="007F7C94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70A58">
              <w:rPr>
                <w:rFonts w:ascii="Arial" w:hAnsi="Arial" w:cs="Arial"/>
                <w:b/>
                <w:sz w:val="24"/>
              </w:rPr>
              <w:t>Nov’16 – Mar’17.</w:t>
            </w:r>
          </w:p>
          <w:p w14:paraId="55A12A99" w14:textId="77777777" w:rsidR="007F7C94" w:rsidRPr="007F7C94" w:rsidRDefault="007F7C94" w:rsidP="007F7C94">
            <w:pPr>
              <w:pStyle w:val="NoSpacing"/>
              <w:ind w:left="0"/>
              <w:rPr>
                <w:rFonts w:ascii="Arial" w:hAnsi="Arial" w:cs="Arial"/>
                <w:b/>
                <w:sz w:val="24"/>
              </w:rPr>
            </w:pPr>
          </w:p>
          <w:p w14:paraId="78B45138" w14:textId="4F4D691C" w:rsidR="00DD76CC" w:rsidRDefault="00DD76CC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>Portfolio Management Process.</w:t>
            </w:r>
          </w:p>
          <w:p w14:paraId="7D941F3D" w14:textId="4CA7A317" w:rsidR="00DD76CC" w:rsidRDefault="00DD76CC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>Risk Coverage runs &amp; reports gets generated</w:t>
            </w:r>
          </w:p>
          <w:p w14:paraId="77350C2E" w14:textId="4F4404FE" w:rsidR="00DD76CC" w:rsidRDefault="00DD76CC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 xml:space="preserve">Market Volatility calculation. (Basis Points, Yield, Coupon, </w:t>
            </w:r>
            <w:proofErr w:type="spellStart"/>
            <w:r w:rsidRPr="007F7C94">
              <w:rPr>
                <w:rFonts w:ascii="Arial" w:hAnsi="Arial" w:cs="Arial"/>
                <w:sz w:val="24"/>
              </w:rPr>
              <w:t>Etc</w:t>
            </w:r>
            <w:proofErr w:type="spellEnd"/>
            <w:r w:rsidRPr="007F7C94">
              <w:rPr>
                <w:rFonts w:ascii="Arial" w:hAnsi="Arial" w:cs="Arial"/>
                <w:sz w:val="24"/>
              </w:rPr>
              <w:t>)</w:t>
            </w:r>
          </w:p>
          <w:p w14:paraId="18828843" w14:textId="170BFFFD" w:rsidR="00DD76CC" w:rsidRDefault="00DD76CC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>Capital &amp; money market involvement.</w:t>
            </w:r>
          </w:p>
          <w:p w14:paraId="693BDF42" w14:textId="1A208290" w:rsidR="00DD76CC" w:rsidRDefault="00571269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Maintenance of the securities</w:t>
            </w:r>
            <w:r w:rsidR="00DD76CC" w:rsidRPr="007F7C94">
              <w:rPr>
                <w:rFonts w:ascii="Arial" w:hAnsi="Arial" w:cs="Arial"/>
                <w:sz w:val="24"/>
              </w:rPr>
              <w:t xml:space="preserve"> as per market sentiments. (</w:t>
            </w:r>
            <w:r w:rsidR="007F7C94" w:rsidRPr="007F7C94">
              <w:rPr>
                <w:rFonts w:ascii="Arial" w:hAnsi="Arial" w:cs="Arial"/>
                <w:sz w:val="24"/>
              </w:rPr>
              <w:t>Credit</w:t>
            </w:r>
            <w:r w:rsidR="00DD76CC" w:rsidRPr="007F7C94">
              <w:rPr>
                <w:rFonts w:ascii="Arial" w:hAnsi="Arial" w:cs="Arial"/>
                <w:sz w:val="24"/>
              </w:rPr>
              <w:t xml:space="preserve"> ra</w:t>
            </w:r>
            <w:r w:rsidR="007F7C94">
              <w:rPr>
                <w:rFonts w:ascii="Arial" w:hAnsi="Arial" w:cs="Arial"/>
                <w:sz w:val="24"/>
              </w:rPr>
              <w:t>ting, C</w:t>
            </w:r>
            <w:r w:rsidR="00DD76CC" w:rsidRPr="007F7C94">
              <w:rPr>
                <w:rFonts w:ascii="Arial" w:hAnsi="Arial" w:cs="Arial"/>
                <w:sz w:val="24"/>
              </w:rPr>
              <w:t>orporate actions)</w:t>
            </w:r>
          </w:p>
          <w:p w14:paraId="08A5F224" w14:textId="4E407C61" w:rsidR="00DD76CC" w:rsidRDefault="00DD76CC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>Numerous types of securities to be dealt with diffe</w:t>
            </w:r>
            <w:r w:rsidR="0041204D">
              <w:rPr>
                <w:rFonts w:ascii="Arial" w:hAnsi="Arial" w:cs="Arial"/>
                <w:sz w:val="24"/>
              </w:rPr>
              <w:t>rent geographies &amp; time zone</w:t>
            </w:r>
            <w:r w:rsidRPr="007F7C94">
              <w:rPr>
                <w:rFonts w:ascii="Arial" w:hAnsi="Arial" w:cs="Arial"/>
                <w:sz w:val="24"/>
              </w:rPr>
              <w:t>.</w:t>
            </w:r>
          </w:p>
          <w:p w14:paraId="2040DEB1" w14:textId="473AECAB" w:rsidR="00DD76CC" w:rsidRDefault="00E27E16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 time job </w:t>
            </w:r>
            <w:r w:rsidR="00DD76CC" w:rsidRPr="007F7C94">
              <w:rPr>
                <w:rFonts w:ascii="Arial" w:hAnsi="Arial" w:cs="Arial"/>
                <w:sz w:val="24"/>
              </w:rPr>
              <w:t>over Citrix based environment.</w:t>
            </w:r>
          </w:p>
          <w:p w14:paraId="6C3D84A2" w14:textId="77777777" w:rsidR="00DD76CC" w:rsidRDefault="007F7C94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7F7C94">
              <w:rPr>
                <w:rFonts w:ascii="Arial" w:hAnsi="Arial" w:cs="Arial"/>
                <w:sz w:val="24"/>
              </w:rPr>
              <w:t>Finale client report generation for their investment decisions.</w:t>
            </w:r>
          </w:p>
          <w:p w14:paraId="0F162F25" w14:textId="77777777" w:rsidR="00571269" w:rsidRDefault="00571269" w:rsidP="007F7C94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Dealing with options, swaps, derivatives, MBS, REPO, Reverse REPO, US Treasury,</w:t>
            </w:r>
          </w:p>
          <w:p w14:paraId="5E7F7AE1" w14:textId="1F0E02ED" w:rsidR="00B66B93" w:rsidRPr="007F7C94" w:rsidRDefault="00E27E16" w:rsidP="00B66B93">
            <w:pPr>
              <w:pStyle w:val="NoSpacing"/>
              <w:ind w:left="10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Equities</w:t>
            </w:r>
            <w:r w:rsidR="00571269">
              <w:rPr>
                <w:rFonts w:ascii="Arial" w:hAnsi="Arial" w:cs="Arial"/>
                <w:sz w:val="24"/>
              </w:rPr>
              <w:t>, Risk Exposure.</w:t>
            </w:r>
          </w:p>
        </w:tc>
      </w:tr>
    </w:tbl>
    <w:p w14:paraId="24ADD427" w14:textId="77777777" w:rsidR="00F4676C" w:rsidRDefault="00F4676C" w:rsidP="000C6703">
      <w:pPr>
        <w:tabs>
          <w:tab w:val="left" w:pos="1755"/>
        </w:tabs>
        <w:ind w:left="0"/>
        <w:rPr>
          <w:rFonts w:ascii="Times New Roman" w:hAnsi="Times New Roman"/>
          <w:b/>
          <w:sz w:val="28"/>
          <w:szCs w:val="28"/>
        </w:rPr>
      </w:pPr>
    </w:p>
    <w:p w14:paraId="12D96C52" w14:textId="73F287B7" w:rsidR="00F4676C" w:rsidRPr="00270A58" w:rsidRDefault="00270A58" w:rsidP="000C6703">
      <w:pPr>
        <w:tabs>
          <w:tab w:val="left" w:pos="1755"/>
        </w:tabs>
        <w:ind w:left="0"/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b/>
          <w:sz w:val="24"/>
          <w:szCs w:val="24"/>
        </w:rPr>
        <w:lastRenderedPageBreak/>
        <w:t xml:space="preserve">4.) </w:t>
      </w:r>
      <w:r w:rsidRPr="00270A58">
        <w:rPr>
          <w:rFonts w:ascii="Arial" w:hAnsi="Arial"/>
          <w:b/>
          <w:sz w:val="24"/>
          <w:szCs w:val="24"/>
          <w:u w:val="single"/>
        </w:rPr>
        <w:t xml:space="preserve">CONSERO GLOBAL SOLUTION </w:t>
      </w:r>
      <w:r w:rsidRPr="00270A58">
        <w:rPr>
          <w:rFonts w:ascii="Arial" w:hAnsi="Arial"/>
          <w:b/>
          <w:sz w:val="24"/>
          <w:szCs w:val="24"/>
        </w:rPr>
        <w:t>(</w:t>
      </w:r>
      <w:r w:rsidRPr="00270A58">
        <w:rPr>
          <w:rFonts w:ascii="Arial" w:hAnsi="Arial"/>
          <w:sz w:val="24"/>
          <w:szCs w:val="24"/>
        </w:rPr>
        <w:t>Bengaluru) (Finance &amp; Accounts) (AP</w:t>
      </w:r>
      <w:proofErr w:type="gramStart"/>
      <w:r w:rsidRPr="00270A58">
        <w:rPr>
          <w:rFonts w:ascii="Arial" w:hAnsi="Arial"/>
          <w:sz w:val="24"/>
          <w:szCs w:val="24"/>
        </w:rPr>
        <w:t>,AR,GL</w:t>
      </w:r>
      <w:proofErr w:type="gramEnd"/>
      <w:r w:rsidRPr="00270A58">
        <w:rPr>
          <w:rFonts w:ascii="Arial" w:hAnsi="Arial"/>
          <w:sz w:val="24"/>
          <w:szCs w:val="24"/>
        </w:rPr>
        <w:t>,)</w:t>
      </w:r>
    </w:p>
    <w:p w14:paraId="3A4D68EC" w14:textId="1D2F12D9" w:rsidR="00270A58" w:rsidRPr="00270A58" w:rsidRDefault="00270A58" w:rsidP="000C6703">
      <w:pPr>
        <w:tabs>
          <w:tab w:val="left" w:pos="1755"/>
        </w:tabs>
        <w:ind w:left="0"/>
        <w:rPr>
          <w:rFonts w:ascii="Arial" w:hAnsi="Arial"/>
          <w:b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 xml:space="preserve">      </w:t>
      </w:r>
      <w:r w:rsidRPr="00270A58">
        <w:rPr>
          <w:rFonts w:ascii="Arial" w:hAnsi="Arial"/>
          <w:b/>
          <w:sz w:val="24"/>
          <w:szCs w:val="24"/>
          <w:u w:val="single"/>
        </w:rPr>
        <w:t>Duration:</w:t>
      </w:r>
      <w:r w:rsidRPr="00270A58">
        <w:rPr>
          <w:rFonts w:ascii="Arial" w:hAnsi="Arial"/>
          <w:b/>
          <w:sz w:val="24"/>
          <w:szCs w:val="24"/>
        </w:rPr>
        <w:t xml:space="preserve"> - Mar’17 – Present.</w:t>
      </w:r>
    </w:p>
    <w:p w14:paraId="31F2BE43" w14:textId="77777777" w:rsidR="00270A58" w:rsidRPr="00270A58" w:rsidRDefault="00270A58" w:rsidP="000C6703">
      <w:pPr>
        <w:tabs>
          <w:tab w:val="left" w:pos="1755"/>
        </w:tabs>
        <w:ind w:left="0"/>
        <w:rPr>
          <w:rFonts w:ascii="Arial" w:hAnsi="Arial"/>
          <w:b/>
          <w:sz w:val="24"/>
          <w:szCs w:val="24"/>
        </w:rPr>
      </w:pPr>
    </w:p>
    <w:p w14:paraId="4879E95B" w14:textId="080CB491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Account Payable activities and all the payment due date recognition.</w:t>
      </w:r>
    </w:p>
    <w:p w14:paraId="07FA19CF" w14:textId="124A2DE5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Account Receivable services to the client for better revenue recognition in timely manner.</w:t>
      </w:r>
    </w:p>
    <w:p w14:paraId="6A77D599" w14:textId="5EEF8611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General Ledger for to maintaining the book up to date by passing Journal entries.</w:t>
      </w:r>
    </w:p>
    <w:p w14:paraId="4C43C529" w14:textId="1498AC88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 xml:space="preserve"> Support tasks for accrual and payment basis transaction for proper calculation of Cash Flow as well as Fund Flow.</w:t>
      </w:r>
    </w:p>
    <w:p w14:paraId="0D3DBD6D" w14:textId="0A0513E8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Fixed Asset and depreciation accounting as per client’s SOP.</w:t>
      </w:r>
    </w:p>
    <w:p w14:paraId="7FD96D84" w14:textId="0B62A9BC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Credit Card transaction itemization.</w:t>
      </w:r>
    </w:p>
    <w:p w14:paraId="534B50AC" w14:textId="67B6A2C2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Travel &amp; Expense audits for correct and proper reimbursements to the employees.</w:t>
      </w:r>
    </w:p>
    <w:p w14:paraId="3BB096EA" w14:textId="223A5BEB" w:rsidR="00F4676C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Non Profit Organization’s accounting for proper utilization of the grants or donations.</w:t>
      </w:r>
    </w:p>
    <w:p w14:paraId="7BF28738" w14:textId="4155B13F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Payroll Processing jobs as per the state’s rules.</w:t>
      </w:r>
    </w:p>
    <w:p w14:paraId="4283475E" w14:textId="0F7D9E66" w:rsidR="00270A58" w:rsidRPr="00270A58" w:rsidRDefault="00270A58" w:rsidP="00270A58">
      <w:pPr>
        <w:pStyle w:val="ListParagraph"/>
        <w:numPr>
          <w:ilvl w:val="0"/>
          <w:numId w:val="21"/>
        </w:numPr>
        <w:tabs>
          <w:tab w:val="left" w:pos="1755"/>
        </w:tabs>
        <w:rPr>
          <w:rFonts w:ascii="Arial" w:hAnsi="Arial"/>
          <w:sz w:val="24"/>
          <w:szCs w:val="24"/>
        </w:rPr>
      </w:pPr>
      <w:r w:rsidRPr="00270A58">
        <w:rPr>
          <w:rFonts w:ascii="Arial" w:hAnsi="Arial"/>
          <w:sz w:val="24"/>
          <w:szCs w:val="24"/>
        </w:rPr>
        <w:t>Vendor Master Creation and report for paid vendors on timely basis.</w:t>
      </w:r>
    </w:p>
    <w:p w14:paraId="009A5213" w14:textId="77777777" w:rsidR="00F4676C" w:rsidRPr="00270A58" w:rsidRDefault="00F4676C" w:rsidP="000C6703">
      <w:pPr>
        <w:tabs>
          <w:tab w:val="left" w:pos="1755"/>
        </w:tabs>
        <w:ind w:left="0"/>
        <w:rPr>
          <w:rFonts w:ascii="Arial" w:hAnsi="Arial"/>
          <w:b/>
          <w:sz w:val="24"/>
          <w:szCs w:val="24"/>
        </w:rPr>
      </w:pPr>
    </w:p>
    <w:p w14:paraId="3B4B45D2" w14:textId="77777777" w:rsidR="00F4676C" w:rsidRDefault="00F4676C" w:rsidP="000C6703">
      <w:pPr>
        <w:tabs>
          <w:tab w:val="left" w:pos="1755"/>
        </w:tabs>
        <w:ind w:left="0"/>
        <w:rPr>
          <w:rFonts w:ascii="Times New Roman" w:hAnsi="Times New Roman"/>
          <w:b/>
          <w:sz w:val="28"/>
          <w:szCs w:val="28"/>
        </w:rPr>
      </w:pPr>
    </w:p>
    <w:p w14:paraId="51C2557E" w14:textId="77777777" w:rsidR="00F4676C" w:rsidRPr="008312AE" w:rsidRDefault="00F4676C" w:rsidP="000C6703">
      <w:pPr>
        <w:tabs>
          <w:tab w:val="left" w:pos="1755"/>
        </w:tabs>
        <w:ind w:left="0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0449"/>
      </w:tblGrid>
      <w:tr w:rsidR="000C6703" w:rsidRPr="008312AE" w14:paraId="4C62B56A" w14:textId="77777777" w:rsidTr="00F4676C">
        <w:tc>
          <w:tcPr>
            <w:tcW w:w="10449" w:type="dxa"/>
          </w:tcPr>
          <w:p w14:paraId="343ABC9D" w14:textId="7A491EDA" w:rsidR="000C6703" w:rsidRPr="008312AE" w:rsidRDefault="000C6703" w:rsidP="00E76324">
            <w:pPr>
              <w:ind w:left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</w:tr>
    </w:tbl>
    <w:p w14:paraId="75308056" w14:textId="77777777" w:rsidR="00775969" w:rsidRDefault="00775969" w:rsidP="00AB7FAE">
      <w:pPr>
        <w:spacing w:line="360" w:lineRule="auto"/>
        <w:ind w:left="0"/>
        <w:rPr>
          <w:b/>
          <w:sz w:val="28"/>
          <w:szCs w:val="28"/>
        </w:rPr>
      </w:pPr>
    </w:p>
    <w:p w14:paraId="130E3C3D" w14:textId="77777777" w:rsidR="00A70182" w:rsidRPr="0033426D" w:rsidRDefault="00A70182" w:rsidP="00AB7FAE">
      <w:pPr>
        <w:spacing w:line="360" w:lineRule="auto"/>
        <w:ind w:left="0"/>
        <w:rPr>
          <w:b/>
          <w:sz w:val="28"/>
          <w:szCs w:val="28"/>
        </w:rPr>
      </w:pPr>
    </w:p>
    <w:sectPr w:rsidR="00A70182" w:rsidRPr="0033426D" w:rsidSect="00270A58">
      <w:pgSz w:w="11907" w:h="16839" w:code="9"/>
      <w:pgMar w:top="576" w:right="720" w:bottom="44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531A1"/>
    <w:multiLevelType w:val="hybridMultilevel"/>
    <w:tmpl w:val="31AACB34"/>
    <w:lvl w:ilvl="0" w:tplc="0892472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141A"/>
    <w:multiLevelType w:val="hybridMultilevel"/>
    <w:tmpl w:val="4F6EC0B4"/>
    <w:lvl w:ilvl="0" w:tplc="081A34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14A8A"/>
    <w:multiLevelType w:val="hybridMultilevel"/>
    <w:tmpl w:val="595CA102"/>
    <w:lvl w:ilvl="0" w:tplc="E8B894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9F4919"/>
    <w:multiLevelType w:val="hybridMultilevel"/>
    <w:tmpl w:val="3B824E0C"/>
    <w:lvl w:ilvl="0" w:tplc="02CCB80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D43BF1"/>
    <w:multiLevelType w:val="hybridMultilevel"/>
    <w:tmpl w:val="964A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63BC"/>
    <w:multiLevelType w:val="hybridMultilevel"/>
    <w:tmpl w:val="E686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E18A9"/>
    <w:multiLevelType w:val="hybridMultilevel"/>
    <w:tmpl w:val="67B04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EB3B12"/>
    <w:multiLevelType w:val="hybridMultilevel"/>
    <w:tmpl w:val="1C12229C"/>
    <w:lvl w:ilvl="0" w:tplc="A09AB5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E746A"/>
    <w:multiLevelType w:val="hybridMultilevel"/>
    <w:tmpl w:val="C2E0A7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C60ECC"/>
    <w:multiLevelType w:val="hybridMultilevel"/>
    <w:tmpl w:val="ACDAC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D40146"/>
    <w:multiLevelType w:val="hybridMultilevel"/>
    <w:tmpl w:val="6700F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5E771A"/>
    <w:multiLevelType w:val="hybridMultilevel"/>
    <w:tmpl w:val="C15EA5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88752E"/>
    <w:multiLevelType w:val="hybridMultilevel"/>
    <w:tmpl w:val="5AFE5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804C90"/>
    <w:multiLevelType w:val="hybridMultilevel"/>
    <w:tmpl w:val="F462D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E6C17"/>
    <w:multiLevelType w:val="hybridMultilevel"/>
    <w:tmpl w:val="F61E9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287500"/>
    <w:multiLevelType w:val="hybridMultilevel"/>
    <w:tmpl w:val="A4D4E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EF2920"/>
    <w:multiLevelType w:val="hybridMultilevel"/>
    <w:tmpl w:val="862CB9E6"/>
    <w:lvl w:ilvl="0" w:tplc="CCCE82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C53D0F"/>
    <w:multiLevelType w:val="hybridMultilevel"/>
    <w:tmpl w:val="95184C6A"/>
    <w:lvl w:ilvl="0" w:tplc="3FE477C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165E93"/>
    <w:multiLevelType w:val="hybridMultilevel"/>
    <w:tmpl w:val="F2CC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15F3A"/>
    <w:multiLevelType w:val="hybridMultilevel"/>
    <w:tmpl w:val="F858C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4"/>
  </w:num>
  <w:num w:numId="5">
    <w:abstractNumId w:val="10"/>
  </w:num>
  <w:num w:numId="6">
    <w:abstractNumId w:val="20"/>
  </w:num>
  <w:num w:numId="7">
    <w:abstractNumId w:val="7"/>
  </w:num>
  <w:num w:numId="8">
    <w:abstractNumId w:val="19"/>
  </w:num>
  <w:num w:numId="9">
    <w:abstractNumId w:val="2"/>
  </w:num>
  <w:num w:numId="10">
    <w:abstractNumId w:val="3"/>
  </w:num>
  <w:num w:numId="11">
    <w:abstractNumId w:val="17"/>
  </w:num>
  <w:num w:numId="12">
    <w:abstractNumId w:val="4"/>
  </w:num>
  <w:num w:numId="13">
    <w:abstractNumId w:val="6"/>
  </w:num>
  <w:num w:numId="14">
    <w:abstractNumId w:val="16"/>
  </w:num>
  <w:num w:numId="15">
    <w:abstractNumId w:val="5"/>
  </w:num>
  <w:num w:numId="16">
    <w:abstractNumId w:val="0"/>
  </w:num>
  <w:num w:numId="17">
    <w:abstractNumId w:val="9"/>
  </w:num>
  <w:num w:numId="18">
    <w:abstractNumId w:val="12"/>
  </w:num>
  <w:num w:numId="19">
    <w:abstractNumId w:val="1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703"/>
    <w:rsid w:val="000102EA"/>
    <w:rsid w:val="00014255"/>
    <w:rsid w:val="00016452"/>
    <w:rsid w:val="00042FA6"/>
    <w:rsid w:val="0004707E"/>
    <w:rsid w:val="00063D59"/>
    <w:rsid w:val="00091180"/>
    <w:rsid w:val="00097C96"/>
    <w:rsid w:val="000A6CB3"/>
    <w:rsid w:val="000B1FC7"/>
    <w:rsid w:val="000C6703"/>
    <w:rsid w:val="0012173F"/>
    <w:rsid w:val="0012775A"/>
    <w:rsid w:val="001328C7"/>
    <w:rsid w:val="00157E5E"/>
    <w:rsid w:val="001A7216"/>
    <w:rsid w:val="001D6E8A"/>
    <w:rsid w:val="00230B86"/>
    <w:rsid w:val="00234CFE"/>
    <w:rsid w:val="00253FB8"/>
    <w:rsid w:val="00270A58"/>
    <w:rsid w:val="002B3D70"/>
    <w:rsid w:val="00313150"/>
    <w:rsid w:val="0033426D"/>
    <w:rsid w:val="003B4AE7"/>
    <w:rsid w:val="003C3035"/>
    <w:rsid w:val="003E6923"/>
    <w:rsid w:val="004075CD"/>
    <w:rsid w:val="0041204D"/>
    <w:rsid w:val="00442C7A"/>
    <w:rsid w:val="0044402D"/>
    <w:rsid w:val="00460D1F"/>
    <w:rsid w:val="004837A2"/>
    <w:rsid w:val="00496302"/>
    <w:rsid w:val="004C387D"/>
    <w:rsid w:val="004D37AB"/>
    <w:rsid w:val="004F0DEC"/>
    <w:rsid w:val="00524964"/>
    <w:rsid w:val="00540E4F"/>
    <w:rsid w:val="00546603"/>
    <w:rsid w:val="005635E8"/>
    <w:rsid w:val="00571269"/>
    <w:rsid w:val="00582B32"/>
    <w:rsid w:val="00594B52"/>
    <w:rsid w:val="005A2D25"/>
    <w:rsid w:val="005F20CE"/>
    <w:rsid w:val="00604B7A"/>
    <w:rsid w:val="00635FF4"/>
    <w:rsid w:val="00642E6C"/>
    <w:rsid w:val="00675325"/>
    <w:rsid w:val="006C07DA"/>
    <w:rsid w:val="006F186D"/>
    <w:rsid w:val="006F45F3"/>
    <w:rsid w:val="0077134A"/>
    <w:rsid w:val="00775969"/>
    <w:rsid w:val="007802BC"/>
    <w:rsid w:val="0079456F"/>
    <w:rsid w:val="007B6829"/>
    <w:rsid w:val="007F7C94"/>
    <w:rsid w:val="00802A62"/>
    <w:rsid w:val="00803F87"/>
    <w:rsid w:val="0081525F"/>
    <w:rsid w:val="00830178"/>
    <w:rsid w:val="008312AE"/>
    <w:rsid w:val="00881134"/>
    <w:rsid w:val="0088122B"/>
    <w:rsid w:val="00891970"/>
    <w:rsid w:val="008B2D8C"/>
    <w:rsid w:val="008C14F5"/>
    <w:rsid w:val="0090364A"/>
    <w:rsid w:val="00914CA3"/>
    <w:rsid w:val="00931D22"/>
    <w:rsid w:val="009511E4"/>
    <w:rsid w:val="009C0369"/>
    <w:rsid w:val="00A26EED"/>
    <w:rsid w:val="00A421AE"/>
    <w:rsid w:val="00A70182"/>
    <w:rsid w:val="00AB7B71"/>
    <w:rsid w:val="00AB7FAE"/>
    <w:rsid w:val="00B05C93"/>
    <w:rsid w:val="00B35CAE"/>
    <w:rsid w:val="00B375AA"/>
    <w:rsid w:val="00B40C79"/>
    <w:rsid w:val="00B66B93"/>
    <w:rsid w:val="00B724CE"/>
    <w:rsid w:val="00B7690A"/>
    <w:rsid w:val="00B9251B"/>
    <w:rsid w:val="00BC28D1"/>
    <w:rsid w:val="00BE3137"/>
    <w:rsid w:val="00C433E0"/>
    <w:rsid w:val="00C52C48"/>
    <w:rsid w:val="00CD1BDD"/>
    <w:rsid w:val="00CD6BEB"/>
    <w:rsid w:val="00D05171"/>
    <w:rsid w:val="00D16E91"/>
    <w:rsid w:val="00DC6D1F"/>
    <w:rsid w:val="00DD76CC"/>
    <w:rsid w:val="00DE07D8"/>
    <w:rsid w:val="00DF18B5"/>
    <w:rsid w:val="00E152C6"/>
    <w:rsid w:val="00E27E16"/>
    <w:rsid w:val="00E723ED"/>
    <w:rsid w:val="00E75D6C"/>
    <w:rsid w:val="00E76324"/>
    <w:rsid w:val="00E803D6"/>
    <w:rsid w:val="00ED6488"/>
    <w:rsid w:val="00EF3074"/>
    <w:rsid w:val="00EF6CF9"/>
    <w:rsid w:val="00F23D72"/>
    <w:rsid w:val="00F321F1"/>
    <w:rsid w:val="00F4676C"/>
    <w:rsid w:val="00FA1326"/>
    <w:rsid w:val="00FB674E"/>
    <w:rsid w:val="00FB780C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9C5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03"/>
    <w:pPr>
      <w:spacing w:after="0" w:line="240" w:lineRule="auto"/>
      <w:ind w:left="720"/>
    </w:pPr>
    <w:rPr>
      <w:rFonts w:ascii="Calibri" w:eastAsia="Calibri" w:hAnsi="Calibri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0C6703"/>
    <w:pPr>
      <w:ind w:left="180"/>
      <w:jc w:val="both"/>
    </w:pPr>
    <w:rPr>
      <w:rFonts w:ascii="Times New Roman" w:eastAsia="Times New Roman" w:hAnsi="Times New Roman" w:cs="Wingdings"/>
      <w:w w:val="105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C6703"/>
    <w:rPr>
      <w:rFonts w:ascii="Times New Roman" w:eastAsia="Times New Roman" w:hAnsi="Times New Roman" w:cs="Wingdings"/>
      <w:w w:val="105"/>
      <w:sz w:val="20"/>
      <w:szCs w:val="24"/>
      <w:lang w:val="en-US"/>
    </w:rPr>
  </w:style>
  <w:style w:type="character" w:styleId="Hyperlink">
    <w:name w:val="Hyperlink"/>
    <w:unhideWhenUsed/>
    <w:rsid w:val="000C67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EE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6D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B9251B"/>
    <w:pPr>
      <w:spacing w:after="0" w:line="240" w:lineRule="auto"/>
      <w:ind w:left="720"/>
    </w:pPr>
    <w:rPr>
      <w:rFonts w:ascii="Calibri" w:eastAsia="Calibri" w:hAnsi="Calibri" w:cs="Times New Roman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03"/>
    <w:pPr>
      <w:spacing w:after="0" w:line="240" w:lineRule="auto"/>
      <w:ind w:left="720"/>
    </w:pPr>
    <w:rPr>
      <w:rFonts w:ascii="Calibri" w:eastAsia="Calibri" w:hAnsi="Calibri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0C6703"/>
    <w:pPr>
      <w:ind w:left="180"/>
      <w:jc w:val="both"/>
    </w:pPr>
    <w:rPr>
      <w:rFonts w:ascii="Times New Roman" w:eastAsia="Times New Roman" w:hAnsi="Times New Roman" w:cs="Wingdings"/>
      <w:w w:val="105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C6703"/>
    <w:rPr>
      <w:rFonts w:ascii="Times New Roman" w:eastAsia="Times New Roman" w:hAnsi="Times New Roman" w:cs="Wingdings"/>
      <w:w w:val="105"/>
      <w:sz w:val="20"/>
      <w:szCs w:val="24"/>
      <w:lang w:val="en-US"/>
    </w:rPr>
  </w:style>
  <w:style w:type="character" w:styleId="Hyperlink">
    <w:name w:val="Hyperlink"/>
    <w:unhideWhenUsed/>
    <w:rsid w:val="000C67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EE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6D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B9251B"/>
    <w:pPr>
      <w:spacing w:after="0" w:line="240" w:lineRule="auto"/>
      <w:ind w:left="720"/>
    </w:pPr>
    <w:rPr>
      <w:rFonts w:ascii="Calibri" w:eastAsia="Calibri" w:hAnsi="Calibri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29159-0964-2846-BD46-6C4B3079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909</Words>
  <Characters>5182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Sauvik Samanta</cp:lastModifiedBy>
  <cp:revision>2</cp:revision>
  <cp:lastPrinted>2017-01-11T15:10:00Z</cp:lastPrinted>
  <dcterms:created xsi:type="dcterms:W3CDTF">2019-06-10T08:20:00Z</dcterms:created>
  <dcterms:modified xsi:type="dcterms:W3CDTF">2019-06-10T08:20:00Z</dcterms:modified>
</cp:coreProperties>
</file>