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p>
      <w:pPr>
        <w:pStyle w:val="Heading3"/>
      </w:pPr>
      <w:r>
        <w:t>Nachtrag (2026-07-28, frischer NB-Export): Multi-Asset-Batch Cron/Cooldown-Mismatch gefixt</w:t>
      </w:r>
    </w:p>
    <w:p>
      <w:pPr/>
      <w:r>
        <w:rPr>
          <w:b/>
        </w:rPr>
        <w:t xml:space="preserve">Auslöser: </w:t>
      </w:r>
      <w:r>
        <w:t xml:space="preserve">Nutzer meldete "aus dem Multiassets Bereich NULL Signale" - Analyse eines frischen </w:t>
      </w:r>
      <w:r>
        <w:rPr>
          <w:rFonts w:ascii="Consolas" w:hAnsi="Consolas"/>
        </w:rPr>
        <w:t>extract_notebook_diagnose.py</w:t>
      </w:r>
      <w:r>
        <w:t xml:space="preserve">-Exports (22 MB, 07-28 19:36) plus </w:t>
      </w:r>
      <w:r>
        <w:rPr>
          <w:rFonts w:ascii="Consolas" w:hAnsi="Consolas"/>
        </w:rPr>
        <w:t>tradinginfotool.log</w:t>
      </w:r>
      <w:r>
        <w:t xml:space="preserve"> bestätigte den Verdacht als echten, aktuellen Bug (nicht nur historisch/erledigt wie eine frühere Session vermutet hatte).</w:t>
      </w:r>
    </w:p>
    <w:p>
      <w:pPr/>
      <w:r>
        <w:rPr>
          <w:b/>
        </w:rPr>
        <w:t xml:space="preserve">Root Cause: </w:t>
      </w:r>
      <w:r>
        <w:rPr>
          <w:rFonts w:ascii="Consolas" w:hAnsi="Consolas"/>
        </w:rPr>
        <w:t>MULTI_ASSET_BATCH_CRON_HOURS = "9,19"</w:t>
      </w:r>
      <w:r>
        <w:t xml:space="preserve"> (</w:t>
      </w:r>
      <w:r>
        <w:rPr>
          <w:rFonts w:ascii="Consolas" w:hAnsi="Consolas"/>
        </w:rPr>
        <w:t>scheduler/background.py:98</w:t>
      </w:r>
      <w:r>
        <w:t xml:space="preserve">, seit dem Quotrix-Handelsfenster-Fix 2026-07-20) lässt den Job 2x/Tag laufen, Abstand abwechselnd 10h (09→19 Uhr) und 14h (19→09 Uhr). </w:t>
      </w:r>
      <w:r>
        <w:rPr>
          <w:rFonts w:ascii="Consolas" w:hAnsi="Consolas"/>
        </w:rPr>
        <w:t>cooldown_stunden_gehalten</w:t>
      </w:r>
      <w:r>
        <w:t xml:space="preserve"> stand aber auf 24 - über BEIDEN Abständen. Ein gehaltenes Asset, das um 09:00 verarbeitet wird, ist beim nächsten Lauf (10h später) UND beim übernächsten (14h später, 24h insgesamt) noch im Cooldown - erst der 3. Lauf (~24h nach dem 1.) verarbeitet es wieder. Log-Beweis: von 07-26 bis 07-28 (~15 Cron-Firings) gab es genau EINEN produktiven Lauf ("13 verarbeitet", 07-27 09:05), alle anderen zeigten "0 verarbeitet, 13 Cooldown-übersprungen".</w:t>
      </w:r>
    </w:p>
    <w:p>
      <w:pPr/>
      <w:r>
        <w:rPr>
          <w:b/>
        </w:rPr>
        <w:t xml:space="preserve">Fix: </w:t>
      </w:r>
      <w:r>
        <w:rPr>
          <w:rFonts w:ascii="Consolas" w:hAnsi="Consolas"/>
        </w:rPr>
        <w:t>multi_asset_batch.cooldown_stunden_gehalten</w:t>
      </w:r>
      <w:r>
        <w:t xml:space="preserve"> von 24 auf 8 gesenkt (</w:t>
      </w:r>
      <w:r>
        <w:rPr>
          <w:rFonts w:ascii="Consolas" w:hAnsi="Consolas"/>
        </w:rPr>
        <w:t>Basisinfos/config.yaml</w:t>
      </w:r>
      <w:r>
        <w:t>) - liegt unter beiden Cron-Abständen (10h/14h), angelehnt an das bereits bestehende Krypto-Spot-"Kern"-Muster (</w:t>
      </w:r>
      <w:r>
        <w:rPr>
          <w:rFonts w:ascii="Consolas" w:hAnsi="Consolas"/>
        </w:rPr>
        <w:t>spot_cooldown_stunden_kern=8</w:t>
      </w:r>
      <w:r>
        <w:t xml:space="preserve">). </w:t>
      </w:r>
      <w:r>
        <w:rPr>
          <w:rFonts w:ascii="Consolas" w:hAnsi="Consolas"/>
        </w:rPr>
        <w:t>cooldown_stunden_beobachtet</w:t>
      </w:r>
      <w:r>
        <w:t xml:space="preserve"> (72h, reine Beobachtungs-Kandidaten alle 3 Tage) bewusst unverändert - eigenständiges, absichtliches Design, nicht Teil des Cron-Mismatches.</w:t>
      </w:r>
    </w:p>
    <w:p>
      <w:pPr/>
      <w:r>
        <w:rPr>
          <w:b/>
        </w:rPr>
        <w:t xml:space="preserve">Verifiziert: </w:t>
      </w:r>
      <w:r>
        <w:rPr>
          <w:rFonts w:ascii="Consolas" w:hAnsi="Consolas"/>
        </w:rPr>
        <w:t>yaml.safe_load()</w:t>
      </w:r>
      <w:r>
        <w:t xml:space="preserve"> gegen die geänderte </w:t>
      </w:r>
      <w:r>
        <w:rPr>
          <w:rFonts w:ascii="Consolas" w:hAnsi="Consolas"/>
        </w:rPr>
        <w:t>config.yaml</w:t>
      </w:r>
      <w:r>
        <w:t xml:space="preserve"> - </w:t>
      </w:r>
      <w:r>
        <w:rPr>
          <w:rFonts w:ascii="Consolas" w:hAnsi="Consolas"/>
        </w:rPr>
        <w:t>multi_asset_batch.cooldown_stunden_gehalten == 8</w:t>
      </w:r>
      <w:r>
        <w:t>.</w:t>
      </w:r>
    </w:p>
    <w:p>
      <w:pPr/>
      <w:r>
        <w:rPr>
          <w:b/>
        </w:rPr>
        <w:t>Weitere Funde derselben Analyse (kein Bug, informativ):</w:t>
      </w:r>
    </w:p>
    <w:p>
      <w:pPr/>
      <w:r>
        <w:t>- "84%/93% Historie veraltet"-Muster bei Hebel-Gate-Vetos weiterhin bestätigt reine 07-23-Altlast (keine neuen Treffer seither).</w:t>
      </w:r>
    </w:p>
    <w:p>
      <w:pPr/>
      <w:r>
        <w:t>- Krypto-Hebel-Rückgang bei echten ERÖFFNEN-Signalen (18→10→8→4→3 an den letzten 5 Tagen) überwiegend durch CRV-Risk-Veto (CRV &lt; 2.0) erklärbar - Hebel-Screening findet weiterhin konstant 5-11 Kandidaten/15-Min-Zyklus, keine Erkennungslücke gefunden.</w:t>
      </w:r>
    </w:p>
    <w:p>
      <w:pPr/>
      <w:r>
        <w:t>- Krypto-Spot "massiver Rückgang" nicht bestätigt: 68 echte Signale am 07-28 (bis 19:36), alles reine Krypto-Symbole, normale Aktivität bis 10:33 UTC, danach Stille durch reguläre 8h/15h-Cooldown-Fenster erklärbar.</w:t>
      </w:r>
    </w:p>
    <w:p>
      <w:pPr/>
      <w:r>
        <w:rPr>
          <w:b/>
        </w:rPr>
        <w:t xml:space="preserve">Bewusst NICHT Teil dieser Runde: </w:t>
      </w:r>
      <w:r>
        <w:t xml:space="preserve">Z.ai-Antwortzeit/Wartemechanismus bei Hebel-E-Mails - Nutzer-Beobachtung (Screenshot, Hebel ERÖFFNEN ETH LONG, 07-28 19:37), dass das Fazit des 2. Z.ai-Calls (Richtungs-Abgleich, </w:t>
      </w:r>
      <w:r>
        <w:rPr>
          <w:rFonts w:ascii="Consolas" w:hAnsi="Consolas"/>
        </w:rPr>
        <w:t>zai_eigene_richtung</w:t>
      </w:r>
      <w:r>
        <w:t>/</w:t>
      </w:r>
      <w:r>
        <w:rPr>
          <w:rFonts w:ascii="Consolas" w:hAnsi="Consolas"/>
        </w:rPr>
        <w:t>zai_uebereinstimmung</w:t>
      </w:r>
      <w:r>
        <w:t>) in der E-Mail fehlte, obwohl der 1. Call (Konsistenz-Check) erschien - noch nicht untersucht.</w:t>
      </w:r>
    </w:p>
    <w:p>
      <w:pPr>
        <w:pStyle w:val="Heading3"/>
      </w:pPr>
      <w:r>
        <w:t>Nachtrag (2026-07-28, noch selber Tag): Z.ai-E-Mail-Wartezeit auf 90s erhöht (60s zu knapp)</w:t>
      </w:r>
    </w:p>
    <w:p>
      <w:pPr/>
      <w:r>
        <w:rPr>
          <w:b/>
        </w:rPr>
        <w:t xml:space="preserve">Auslöser: </w:t>
      </w:r>
      <w:r>
        <w:t>Nutzer-Auftrag "Z.ai-Wartezeit-Konstante lokalisieren und Call-2-Laufzeiten prüfen" - direkte Fortsetzung des zuvor vermerkten ETH-LONG-Screenshot-Funds.</w:t>
      </w:r>
    </w:p>
    <w:p>
      <w:pPr/>
      <w:r>
        <w:rPr>
          <w:b/>
        </w:rPr>
        <w:t xml:space="preserve">Fund: </w:t>
      </w:r>
      <w:r>
        <w:rPr>
          <w:rFonts w:ascii="Consolas" w:hAnsi="Consolas"/>
        </w:rPr>
        <w:t>_ZAI_EMAIL_WARTE_MAX_SEKUNDEN = 60</w:t>
      </w:r>
      <w:r>
        <w:t xml:space="preserve"> / </w:t>
      </w:r>
      <w:r>
        <w:rPr>
          <w:rFonts w:ascii="Consolas" w:hAnsi="Consolas"/>
        </w:rPr>
        <w:t>_ZAI_EMAIL_POLL_INTERVALL_SEKUNDEN = 3</w:t>
      </w:r>
      <w:r>
        <w:t xml:space="preserve"> in </w:t>
      </w:r>
      <w:r>
        <w:rPr>
          <w:rFonts w:ascii="Consolas" w:hAnsi="Consolas"/>
        </w:rPr>
        <w:t>scheduler/background.py::_sende_signal_email_mit_zai_wartezeit()</w:t>
      </w:r>
      <w:r>
        <w:t xml:space="preserve">. Beide Z.ai-Calls laufen SEQUENZIELL (Call 2 Richtungs-Abgleich startet erst nach Call 1 Konsistenz-Check, siehe </w:t>
      </w:r>
      <w:r>
        <w:rPr>
          <w:rFonts w:ascii="Consolas" w:hAnsi="Consolas"/>
        </w:rPr>
        <w:t>agent/krypto/gegenpruefung.py::fuehre_beide_calls_im_hintergrund()</w:t>
      </w:r>
      <w:r>
        <w:t>) und werden GEMEINSAM in einem DB-Update geschrieben - kein Teilschreiben, die E-Mail bekommt entweder beide Z.ai-Zeilen oder keine.</w:t>
      </w:r>
    </w:p>
    <w:p>
      <w:pPr/>
      <w:r>
        <w:t>Log-Auswertung (</w:t>
      </w:r>
      <w:r>
        <w:rPr>
          <w:rFonts w:ascii="Consolas" w:hAnsi="Consolas"/>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r>
        <w:rPr>
          <w:b/>
        </w:rPr>
        <w:t xml:space="preserve">Fix: </w:t>
      </w:r>
      <w:r>
        <w:rPr>
          <w:rFonts w:ascii="Consolas" w:hAnsi="Consolas"/>
        </w:rPr>
        <w:t>_ZAI_EMAIL_WARTE_MAX_SEKUNDEN</w:t>
      </w:r>
      <w:r>
        <w:t xml:space="preserve"> von 60 auf 90 erhöht (Puffer über dem beobachteten Maximalwert 60s). Poll-Intervall (3s) unverändert.</w:t>
      </w:r>
    </w:p>
    <w:p>
      <w:pPr/>
      <w:r>
        <w:rPr>
          <w:b/>
        </w:rPr>
        <w:t xml:space="preserve">Verifiziert: </w:t>
      </w:r>
      <w:r>
        <w:t xml:space="preserve">Syntax-/Import-Check von </w:t>
      </w:r>
      <w:r>
        <w:rPr>
          <w:rFonts w:ascii="Consolas" w:hAnsi="Consolas"/>
        </w:rPr>
        <w:t>scheduler/background.py</w:t>
      </w:r>
      <w:r>
        <w:t>.</w:t>
      </w:r>
    </w:p>
    <w:p>
      <w:pPr/>
      <w:r>
        <w:rPr>
          <w:b/>
        </w:rPr>
        <w:t xml:space="preserve">Bewusst NICHT Teil dieser Runde: </w:t>
      </w:r>
      <w:r>
        <w:t xml:space="preserve">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rPr>
        <w:t>max(Call1, Call2)</w:t>
      </w:r>
      <w:r>
        <w:t xml:space="preserve"> statt </w:t>
      </w:r>
      <w:r>
        <w:rPr>
          <w:rFonts w:ascii="Consolas" w:hAnsi="Consolas"/>
        </w:rPr>
        <w:t>Call1+Call2</w:t>
      </w:r>
      <w:r>
        <w:t xml:space="preserve"> senken) - nicht angefragt, würde eine tiefere Änderung an </w:t>
      </w:r>
      <w:r>
        <w:rPr>
          <w:rFonts w:ascii="Consolas" w:hAnsi="Consolas"/>
        </w:rPr>
        <w:t>fuehre_beide_calls_im_hintergrund()</w:t>
      </w:r>
      <w:r>
        <w:t xml:space="preserve"> erfordern.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