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344D" w14:textId="54B6F212" w:rsidR="00DA53DF" w:rsidRDefault="00000000">
      <w:pPr>
        <w:pStyle w:val="a3"/>
      </w:pPr>
      <w:sdt>
        <w:sdtPr>
          <w:tag w:val="goog_rdk_0"/>
          <w:id w:val="-761356170"/>
        </w:sdtPr>
        <w:sdtContent>
          <w:r w:rsidR="004B2DBF">
            <w:rPr>
              <w:rFonts w:hint="eastAsia"/>
            </w:rPr>
            <w:t>패링 시스템</w:t>
          </w:r>
        </w:sdtContent>
      </w:sdt>
    </w:p>
    <w:p w14:paraId="6D2E6482" w14:textId="77777777" w:rsidR="00DA53DF" w:rsidRDefault="00DA53DF"/>
    <w:tbl>
      <w:tblPr>
        <w:tblStyle w:val="af3"/>
        <w:tblW w:w="93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80"/>
        <w:gridCol w:w="7229"/>
      </w:tblGrid>
      <w:tr w:rsidR="00DA53DF" w14:paraId="1CEA3FBB" w14:textId="77777777">
        <w:trPr>
          <w:trHeight w:val="277"/>
          <w:jc w:val="center"/>
        </w:trPr>
        <w:tc>
          <w:tcPr>
            <w:tcW w:w="1271" w:type="dxa"/>
            <w:shd w:val="clear" w:color="auto" w:fill="D9D9D9"/>
          </w:tcPr>
          <w:p w14:paraId="27D2B6B4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Date</w:t>
            </w:r>
          </w:p>
        </w:tc>
        <w:tc>
          <w:tcPr>
            <w:tcW w:w="880" w:type="dxa"/>
            <w:shd w:val="clear" w:color="auto" w:fill="D9D9D9"/>
          </w:tcPr>
          <w:p w14:paraId="59B7EB62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Author</w:t>
            </w:r>
          </w:p>
        </w:tc>
        <w:tc>
          <w:tcPr>
            <w:tcW w:w="7229" w:type="dxa"/>
            <w:shd w:val="clear" w:color="auto" w:fill="D9D9D9"/>
          </w:tcPr>
          <w:p w14:paraId="7FCE0030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Description</w:t>
            </w:r>
          </w:p>
        </w:tc>
      </w:tr>
      <w:tr w:rsidR="00DA53DF" w14:paraId="3D6A4B2A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619B9A03" w14:textId="377CA67B" w:rsidR="00DA53DF" w:rsidRPr="00CB2A89" w:rsidRDefault="004B2DB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26.10.22</w:t>
            </w:r>
          </w:p>
        </w:tc>
        <w:tc>
          <w:tcPr>
            <w:tcW w:w="880" w:type="dxa"/>
            <w:vAlign w:val="center"/>
          </w:tcPr>
          <w:p w14:paraId="29703DF5" w14:textId="37D500AC" w:rsidR="00DA53DF" w:rsidRDefault="004B2DB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구동현</w:t>
            </w:r>
          </w:p>
        </w:tc>
        <w:tc>
          <w:tcPr>
            <w:tcW w:w="7229" w:type="dxa"/>
            <w:vAlign w:val="center"/>
          </w:tcPr>
          <w:p w14:paraId="5205A3D0" w14:textId="4F3071EF" w:rsidR="00DA53DF" w:rsidRDefault="004B2DB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패링 시스템 기획 문서 작성.</w:t>
            </w:r>
          </w:p>
        </w:tc>
      </w:tr>
      <w:tr w:rsidR="00DA53DF" w14:paraId="0482CB8F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31D2539D" w14:textId="63DD1A31" w:rsidR="00A22B7D" w:rsidRPr="00A22B7D" w:rsidRDefault="006A28C9" w:rsidP="00A22B7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26.10.23</w:t>
            </w:r>
          </w:p>
        </w:tc>
        <w:tc>
          <w:tcPr>
            <w:tcW w:w="880" w:type="dxa"/>
            <w:vAlign w:val="center"/>
          </w:tcPr>
          <w:p w14:paraId="6CDE8134" w14:textId="2E4A6442" w:rsidR="00DA53DF" w:rsidRDefault="006A28C9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구동현</w:t>
            </w:r>
          </w:p>
        </w:tc>
        <w:tc>
          <w:tcPr>
            <w:tcW w:w="7229" w:type="dxa"/>
            <w:vAlign w:val="center"/>
          </w:tcPr>
          <w:p w14:paraId="0F393DD6" w14:textId="77777777" w:rsidR="001646F3" w:rsidRDefault="006A28C9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1.1 </w:t>
            </w:r>
            <w:r>
              <w:fldChar w:fldCharType="begin"/>
            </w:r>
            <w:r>
              <w:rPr>
                <w:rFonts w:eastAsiaTheme="minorEastAsia"/>
              </w:rPr>
              <w:instrText xml:space="preserve"> </w:instrText>
            </w:r>
            <w:r>
              <w:rPr>
                <w:rFonts w:eastAsiaTheme="minorEastAsia" w:hint="eastAsia"/>
              </w:rPr>
              <w:instrText>REF _Ref243638694 \h</w:instrText>
            </w:r>
            <w:r>
              <w:rPr>
                <w:rFonts w:eastAsiaTheme="minorEastAsia"/>
              </w:rPr>
              <w:instrText xml:space="preserve"> </w:instrText>
            </w:r>
            <w:r>
              <w:fldChar w:fldCharType="separate"/>
            </w:r>
            <w:r w:rsidRPr="009F01F9">
              <w:rPr>
                <w:rFonts w:ascii="맑은 고딕" w:eastAsia="맑은 고딕" w:hAnsi="맑은 고딕" w:cs="맑은 고딕" w:hint="eastAsia"/>
              </w:rPr>
              <w:t>기획</w:t>
            </w:r>
            <w:r w:rsidRPr="009F01F9">
              <w:t xml:space="preserve"> </w:t>
            </w:r>
            <w:r w:rsidRPr="009F01F9">
              <w:rPr>
                <w:rFonts w:ascii="맑은 고딕" w:eastAsia="맑은 고딕" w:hAnsi="맑은 고딕" w:cs="맑은 고딕" w:hint="eastAsia"/>
              </w:rPr>
              <w:t>의도</w:t>
            </w:r>
            <w:r>
              <w:fldChar w:fldCharType="end"/>
            </w:r>
            <w:r>
              <w:rPr>
                <w:rFonts w:eastAsiaTheme="minorEastAsia" w:hint="eastAsia"/>
              </w:rPr>
              <w:t xml:space="preserve"> 내용 수정 (적 오브젝트의 패링 범주 설명)</w:t>
            </w:r>
          </w:p>
          <w:p w14:paraId="2F0F998F" w14:textId="1533BA94" w:rsidR="00DA53DF" w:rsidRPr="006A28C9" w:rsidRDefault="001646F3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1.3 용어 정의 (</w:t>
            </w:r>
            <w:r w:rsidRPr="001646F3">
              <w:rPr>
                <w:rFonts w:eastAsiaTheme="minorEastAsia"/>
              </w:rPr>
              <w:t>가드 브레이크 (Guard Break)</w:t>
            </w:r>
            <w:r>
              <w:rPr>
                <w:rFonts w:eastAsiaTheme="minorEastAsia" w:hint="eastAsia"/>
              </w:rPr>
              <w:t xml:space="preserve"> 항목 제거)</w:t>
            </w:r>
            <w:r w:rsidR="006A28C9">
              <w:fldChar w:fldCharType="begin"/>
            </w:r>
            <w:r w:rsidR="006A28C9">
              <w:rPr>
                <w:rFonts w:eastAsiaTheme="minorEastAsia"/>
              </w:rPr>
              <w:instrText xml:space="preserve"> REF _Ref243638695 \h </w:instrText>
            </w:r>
            <w:r w:rsidR="006A28C9">
              <w:fldChar w:fldCharType="separate"/>
            </w:r>
            <w:r w:rsidR="006A28C9">
              <w:fldChar w:fldCharType="end"/>
            </w:r>
          </w:p>
        </w:tc>
      </w:tr>
      <w:tr w:rsidR="00DA53DF" w14:paraId="6FBE56BE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8C7E0CD" w14:textId="1D9884CB" w:rsidR="00DA53DF" w:rsidRPr="006268EC" w:rsidRDefault="006268E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</w:t>
            </w:r>
          </w:p>
        </w:tc>
        <w:tc>
          <w:tcPr>
            <w:tcW w:w="880" w:type="dxa"/>
            <w:vAlign w:val="center"/>
          </w:tcPr>
          <w:p w14:paraId="1707E6A0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25274CE9" w14:textId="289A0D5D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036879D6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74129787" w14:textId="56E91E1A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084C1473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69B943BC" w14:textId="38FF7AD5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4E83A399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5A16C7DB" w14:textId="77777777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36FDF07B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6FF62F1" w14:textId="77777777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3269AC0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B27FB93" w14:textId="77777777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37EB0BD2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F3153D3" w14:textId="77777777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1967B53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1AF880DA" w14:textId="77777777" w:rsidR="00DA53DF" w:rsidRDefault="00DA53DF">
            <w:pPr>
              <w:jc w:val="left"/>
            </w:pPr>
          </w:p>
        </w:tc>
        <w:tc>
          <w:tcPr>
            <w:tcW w:w="880" w:type="dxa"/>
            <w:vAlign w:val="center"/>
          </w:tcPr>
          <w:p w14:paraId="4A73E08B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5A7A1AEC" w14:textId="77777777" w:rsidR="00DA53DF" w:rsidRDefault="00DA53DF">
            <w:pPr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14:paraId="3A9ECA08" w14:textId="77777777" w:rsidR="00DA53DF" w:rsidRDefault="00DA53DF"/>
    <w:p w14:paraId="78B95557" w14:textId="77777777" w:rsidR="00DA53DF" w:rsidRDefault="00DA53DF"/>
    <w:p w14:paraId="790BF2E6" w14:textId="77777777" w:rsidR="00DA53DF" w:rsidRDefault="00D33BAA">
      <w:pPr>
        <w:rPr>
          <w:sz w:val="52"/>
          <w:szCs w:val="52"/>
        </w:rPr>
      </w:pPr>
      <w:r>
        <w:br w:type="page"/>
      </w:r>
    </w:p>
    <w:p w14:paraId="5A724AFA" w14:textId="231816B7" w:rsidR="00DA53DF" w:rsidRDefault="00D33BAA">
      <w:pPr>
        <w:pStyle w:val="a3"/>
      </w:pPr>
      <w:r>
        <w:lastRenderedPageBreak/>
        <w:t>INDEX</w:t>
      </w:r>
    </w:p>
    <w:p w14:paraId="6DA1E523" w14:textId="327300FE" w:rsidR="00D5789C" w:rsidRDefault="00D5789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602465" w:history="1">
        <w:r w:rsidRPr="00665F3F">
          <w:rPr>
            <w:rStyle w:val="af"/>
            <w:noProof/>
          </w:rPr>
          <w:t>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문서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E069C5" w14:textId="0F3DE4B6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66" w:history="1">
        <w:r w:rsidRPr="00665F3F">
          <w:rPr>
            <w:rStyle w:val="af"/>
            <w:noProof/>
          </w:rPr>
          <w:t>1.1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기획 의도 및 시스템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46A6BA" w14:textId="2B26AD6E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67" w:history="1">
        <w:r w:rsidRPr="00665F3F">
          <w:rPr>
            <w:rStyle w:val="af"/>
            <w:noProof/>
          </w:rPr>
          <w:t>1.2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용어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76E04D" w14:textId="4FBF34B5" w:rsidR="00D5789C" w:rsidRDefault="00D5789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68" w:history="1">
        <w:r w:rsidRPr="00665F3F">
          <w:rPr>
            <w:rStyle w:val="af"/>
            <w:noProof/>
          </w:rPr>
          <w:t>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조작 및 입력 메커니즘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879C54" w14:textId="7A877D5C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69" w:history="1">
        <w:r w:rsidRPr="00665F3F">
          <w:rPr>
            <w:rStyle w:val="af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UI 버튼 구성 및 모바일 터치 판정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84F864" w14:textId="6DB3269C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0" w:history="1">
        <w:r w:rsidRPr="00665F3F">
          <w:rPr>
            <w:rStyle w:val="af"/>
            <w:noProof/>
          </w:rPr>
          <w:t>2.2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입력 상태 전이 (State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39DECE" w14:textId="19739A8B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1" w:history="1">
        <w:r w:rsidRPr="00665F3F">
          <w:rPr>
            <w:rStyle w:val="af"/>
            <w:noProof/>
          </w:rPr>
          <w:t>2.3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지향각 및 피격 각도(Hit Angle)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2573CD" w14:textId="2F890176" w:rsidR="00D5789C" w:rsidRDefault="00D5789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2" w:history="1">
        <w:r w:rsidRPr="00665F3F">
          <w:rPr>
            <w:rStyle w:val="af"/>
            <w:noProof/>
          </w:rPr>
          <w:t>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세부 시스템 사양 (Data Specification)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D8800D" w14:textId="3157409E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3" w:history="1">
        <w:r w:rsidRPr="00665F3F">
          <w:rPr>
            <w:rStyle w:val="af"/>
            <w:noProof/>
          </w:rPr>
          <w:t>3.1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패링 (Parry) 프레임 데이터 및 판정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B540DF" w14:textId="47212F21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4" w:history="1">
        <w:r w:rsidRPr="00665F3F">
          <w:rPr>
            <w:rStyle w:val="af"/>
            <w:noProof/>
          </w:rPr>
          <w:t>3.2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일반 가드 (Guard) 프레임 데이터 및 감쇄식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869628" w14:textId="01159F35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5" w:history="1">
        <w:r w:rsidRPr="00665F3F">
          <w:rPr>
            <w:rStyle w:val="af"/>
            <w:noProof/>
          </w:rPr>
          <w:t>3.3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가드 브레이크 (Guard Break) 메커니즘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3B72FE" w14:textId="7077A3F8" w:rsidR="00D5789C" w:rsidRDefault="00D5789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6" w:history="1">
        <w:r w:rsidRPr="00665F3F">
          <w:rPr>
            <w:rStyle w:val="af"/>
            <w:noProof/>
          </w:rPr>
          <w:t>4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상황별 피격 및 연계 로직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B75ADB" w14:textId="2CD65227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7" w:history="1">
        <w:r w:rsidRPr="00665F3F">
          <w:rPr>
            <w:rStyle w:val="af"/>
            <w:noProof/>
          </w:rPr>
          <w:t>4.1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판정 우선순위 (Priority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256291" w14:textId="5364D249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8" w:history="1">
        <w:r w:rsidRPr="00665F3F">
          <w:rPr>
            <w:rStyle w:val="af"/>
            <w:noProof/>
          </w:rPr>
          <w:t>4.2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예외 판정 및 공격 속성별 대응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433ACE" w14:textId="150A1B46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79" w:history="1">
        <w:r w:rsidRPr="00665F3F">
          <w:rPr>
            <w:rStyle w:val="af"/>
            <w:noProof/>
          </w:rPr>
          <w:t>4.3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패링 성공 시 카운터/치명 공격 연계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33BA7D" w14:textId="04F04991" w:rsidR="00D5789C" w:rsidRDefault="00D5789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80" w:history="1">
        <w:r w:rsidRPr="00665F3F">
          <w:rPr>
            <w:rStyle w:val="af"/>
            <w:noProof/>
          </w:rPr>
          <w:t>5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리소스 및 연출 스펙 (Audio / Visual / Haptic)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863C74" w14:textId="51A4C343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81" w:history="1">
        <w:r w:rsidRPr="00665F3F">
          <w:rPr>
            <w:rStyle w:val="af"/>
            <w:noProof/>
          </w:rPr>
          <w:t>5.1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애니메이션 시퀀스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CA0F79" w14:textId="11E458A8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82" w:history="1">
        <w:r w:rsidRPr="00665F3F">
          <w:rPr>
            <w:rStyle w:val="af"/>
            <w:noProof/>
          </w:rPr>
          <w:t>5.2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VFX 및 역경직(Hit-stop)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C06CEC" w14:textId="605B2549" w:rsidR="00D5789C" w:rsidRDefault="00D5789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83" w:history="1">
        <w:r w:rsidRPr="00665F3F">
          <w:rPr>
            <w:rStyle w:val="af"/>
            <w:noProof/>
          </w:rPr>
          <w:t>5.3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SFX 및 햅틱 피드백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1F7D03" w14:textId="096523EC" w:rsidR="00D5789C" w:rsidRDefault="00D5789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602484" w:history="1">
        <w:r w:rsidRPr="00665F3F">
          <w:rPr>
            <w:rStyle w:val="af"/>
            <w:noProof/>
          </w:rPr>
          <w:t>6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665F3F">
          <w:rPr>
            <w:rStyle w:val="af"/>
            <w:noProof/>
          </w:rPr>
          <w:t>테스트 케이스 및 엣지 케이스 (QA Checkpoints)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F832F4" w14:textId="3F0BCFC8" w:rsidR="004B2DBF" w:rsidRDefault="00D5789C" w:rsidP="004B2DBF">
      <w:r>
        <w:fldChar w:fldCharType="end"/>
      </w:r>
    </w:p>
    <w:p w14:paraId="3BFEC805" w14:textId="77777777" w:rsidR="004B2DBF" w:rsidRDefault="004B2DBF" w:rsidP="004B2DBF"/>
    <w:p w14:paraId="60F70B99" w14:textId="0084C6BA" w:rsidR="004B2DBF" w:rsidRDefault="004B2DBF">
      <w:r>
        <w:br w:type="page"/>
      </w:r>
    </w:p>
    <w:p w14:paraId="7E7CBB80" w14:textId="455C02CD" w:rsidR="009F01F9" w:rsidRPr="009F01F9" w:rsidRDefault="009F01F9" w:rsidP="009F01F9">
      <w:pPr>
        <w:pStyle w:val="1"/>
        <w:numPr>
          <w:ilvl w:val="0"/>
          <w:numId w:val="23"/>
        </w:numPr>
      </w:pPr>
      <w:bookmarkStart w:id="0" w:name="_Toc243602465"/>
      <w:r w:rsidRPr="009F01F9">
        <w:lastRenderedPageBreak/>
        <w:t>문서 개요</w:t>
      </w:r>
      <w:bookmarkEnd w:id="0"/>
    </w:p>
    <w:p w14:paraId="621B233B" w14:textId="77777777" w:rsidR="00556AED" w:rsidRDefault="009F01F9" w:rsidP="00556AED">
      <w:pPr>
        <w:pStyle w:val="2"/>
        <w:numPr>
          <w:ilvl w:val="1"/>
          <w:numId w:val="23"/>
        </w:numPr>
      </w:pPr>
      <w:bookmarkStart w:id="1" w:name="_Toc243602466"/>
      <w:bookmarkStart w:id="2" w:name="_Ref243638694"/>
      <w:bookmarkStart w:id="3" w:name="_Ref243638695"/>
      <w:r w:rsidRPr="009F01F9">
        <w:t>기획 의도</w:t>
      </w:r>
      <w:bookmarkEnd w:id="1"/>
      <w:bookmarkEnd w:id="2"/>
      <w:bookmarkEnd w:id="3"/>
    </w:p>
    <w:p w14:paraId="42110D80" w14:textId="127E241D" w:rsidR="00556AED" w:rsidRDefault="00556AED" w:rsidP="00556AED">
      <w:pPr>
        <w:rPr>
          <w:lang w:eastAsia="ko"/>
        </w:rPr>
      </w:pPr>
      <w:r>
        <w:rPr>
          <w:rFonts w:hint="eastAsia"/>
        </w:rPr>
        <w:t>단순 회피/공격 반복에서 벗어나, 적의 공격 타이밍에 맞춘 정밀 방어/반격 플레이를 통해 전투 몰입감과 손맛을 극대화한다.</w:t>
      </w:r>
      <w:r w:rsidR="00F01C0C">
        <w:rPr>
          <w:rFonts w:hint="eastAsia"/>
        </w:rPr>
        <w:t xml:space="preserve"> 모든 몬스터의 공격을 우선적으로 패링할 수 있게 하고, 필요에 따라 패링 절대 불가능 판정을 추가하여 </w:t>
      </w:r>
      <w:r w:rsidR="00F01C0C">
        <w:t>‘</w:t>
      </w:r>
      <w:r w:rsidR="00F01C0C">
        <w:rPr>
          <w:rFonts w:hint="eastAsia"/>
        </w:rPr>
        <w:t>패링 불가 공격</w:t>
      </w:r>
      <w:r w:rsidR="00F01C0C">
        <w:t>’</w:t>
      </w:r>
      <w:r w:rsidR="00F01C0C">
        <w:rPr>
          <w:rFonts w:hint="eastAsia"/>
        </w:rPr>
        <w:t>까지 구현할 수 있도록한다.</w:t>
      </w:r>
    </w:p>
    <w:p w14:paraId="640988C3" w14:textId="77777777" w:rsidR="00556AED" w:rsidRDefault="00556AED" w:rsidP="00556AED"/>
    <w:p w14:paraId="69992BCF" w14:textId="77777777" w:rsidR="00556AED" w:rsidRDefault="00556AED" w:rsidP="00556AED">
      <w:pPr>
        <w:pStyle w:val="2"/>
        <w:numPr>
          <w:ilvl w:val="1"/>
          <w:numId w:val="23"/>
        </w:numPr>
      </w:pPr>
      <w:r w:rsidRPr="009F01F9">
        <w:t>시스템 목표</w:t>
      </w:r>
    </w:p>
    <w:p w14:paraId="7EE984F2" w14:textId="7E5C7922" w:rsidR="00556AED" w:rsidRDefault="00556AED" w:rsidP="00556AED">
      <w:pPr>
        <w:pStyle w:val="a7"/>
        <w:numPr>
          <w:ilvl w:val="0"/>
          <w:numId w:val="25"/>
        </w:numPr>
        <w:ind w:leftChars="0"/>
      </w:pPr>
      <w:r>
        <w:rPr>
          <w:rFonts w:hint="eastAsia"/>
        </w:rPr>
        <w:t>모바일 환경에 최적화된 직관적 조작감 제공 (UI 배치)</w:t>
      </w:r>
      <w:r w:rsidRPr="00556AED">
        <w:rPr>
          <w:rFonts w:hint="eastAsia"/>
          <w:sz w:val="16"/>
          <w:szCs w:val="16"/>
        </w:rPr>
        <w:t>(+슬라이드 기능 추가 구현 협의 필요).</w:t>
      </w:r>
    </w:p>
    <w:p w14:paraId="55AA73BF" w14:textId="1937ED06" w:rsidR="00556AED" w:rsidRDefault="00556AED" w:rsidP="00556AED">
      <w:pPr>
        <w:pStyle w:val="a7"/>
        <w:numPr>
          <w:ilvl w:val="0"/>
          <w:numId w:val="25"/>
        </w:numPr>
        <w:ind w:leftChars="0"/>
      </w:pPr>
      <w:r>
        <w:rPr>
          <w:rFonts w:hint="eastAsia"/>
        </w:rPr>
        <w:t>리스크 대비 높은 리턴(패링 성공 시 적 무력화 및 강력한 카운터 기회) 부여.</w:t>
      </w:r>
    </w:p>
    <w:p w14:paraId="3F3E36A8" w14:textId="74887E2E" w:rsidR="00556AED" w:rsidRDefault="00556AED" w:rsidP="00556AED">
      <w:pPr>
        <w:pStyle w:val="a7"/>
        <w:numPr>
          <w:ilvl w:val="0"/>
          <w:numId w:val="25"/>
        </w:numPr>
        <w:ind w:leftChars="0"/>
      </w:pPr>
      <w:r>
        <w:rPr>
          <w:rFonts w:hint="eastAsia"/>
        </w:rPr>
        <w:t>초보자도 활용 가능한 일반 가드와 숙련자를 위한 패링 판정 분리.</w:t>
      </w:r>
    </w:p>
    <w:p w14:paraId="7C599386" w14:textId="77777777" w:rsidR="00556AED" w:rsidRPr="00556AED" w:rsidRDefault="00556AED" w:rsidP="00556AED"/>
    <w:p w14:paraId="13AFD047" w14:textId="0A6F36E1" w:rsidR="009F01F9" w:rsidRDefault="009F01F9" w:rsidP="00556AED">
      <w:pPr>
        <w:pStyle w:val="2"/>
        <w:numPr>
          <w:ilvl w:val="1"/>
          <w:numId w:val="23"/>
        </w:numPr>
      </w:pPr>
      <w:bookmarkStart w:id="4" w:name="_Toc243602467"/>
      <w:r w:rsidRPr="009F01F9">
        <w:t>용어 정의</w:t>
      </w:r>
      <w:bookmarkEnd w:id="4"/>
    </w:p>
    <w:p w14:paraId="6B43AC03" w14:textId="4A633F43" w:rsidR="00556AED" w:rsidRPr="00556AED" w:rsidRDefault="00556AED" w:rsidP="00556AED">
      <w:pPr>
        <w:pStyle w:val="a7"/>
        <w:ind w:leftChars="0" w:left="0"/>
      </w:pPr>
      <w:r w:rsidRPr="00556AED">
        <w:rPr>
          <w:b/>
          <w:bCs/>
        </w:rPr>
        <w:t>패링 (Parry)</w:t>
      </w:r>
      <w:r w:rsidRPr="00556AED">
        <w:t>: 적 피격 직전 방어 입력을 맞춰 적 공격을 튕겨내고 무력화하는 판정.</w:t>
      </w:r>
    </w:p>
    <w:p w14:paraId="1E2ADC1D" w14:textId="4F31D254" w:rsidR="00556AED" w:rsidRPr="00556AED" w:rsidRDefault="00556AED" w:rsidP="009B1F63">
      <w:pPr>
        <w:rPr>
          <w:rFonts w:hint="eastAsia"/>
        </w:rPr>
      </w:pPr>
      <w:r>
        <w:rPr>
          <w:rFonts w:hint="eastAsia"/>
          <w:b/>
          <w:bCs/>
        </w:rPr>
        <w:t>일반</w:t>
      </w:r>
      <w:r w:rsidRPr="00556AED">
        <w:rPr>
          <w:b/>
          <w:bCs/>
        </w:rPr>
        <w:t xml:space="preserve"> 가드 (Guard)</w:t>
      </w:r>
      <w:r w:rsidRPr="00556AED">
        <w:t xml:space="preserve">: 패링 타이밍 이후 방어 입력을 유지하여 </w:t>
      </w:r>
      <w:r w:rsidR="001736C7">
        <w:rPr>
          <w:rFonts w:hint="eastAsia"/>
        </w:rPr>
        <w:t>데</w:t>
      </w:r>
      <w:r w:rsidRPr="00556AED">
        <w:t>미지를 경감하는 상태.</w:t>
      </w:r>
      <w:r w:rsidR="009B1F63">
        <w:br/>
      </w:r>
      <w:r w:rsidR="009B1F63" w:rsidRPr="009B1F63">
        <w:rPr>
          <w:b/>
          <w:bCs/>
        </w:rPr>
        <w:t>가드 브레이크 (Guard Break)</w:t>
      </w:r>
      <w:r w:rsidR="009B1F63" w:rsidRPr="009B1F63">
        <w:t>: 가드 게이지/스태미나 고갈 시 발생하는 방어 해제 및 무방비 상태.</w:t>
      </w:r>
    </w:p>
    <w:p w14:paraId="71C2C99E" w14:textId="3E2D173B" w:rsidR="00556AED" w:rsidRPr="00556AED" w:rsidRDefault="00556AED" w:rsidP="00556AED">
      <w:pPr>
        <w:pStyle w:val="a7"/>
        <w:ind w:leftChars="0" w:left="0"/>
      </w:pPr>
      <w:r w:rsidRPr="00556AED">
        <w:rPr>
          <w:b/>
          <w:bCs/>
        </w:rPr>
        <w:t>역경직 (Hit-stop)</w:t>
      </w:r>
      <w:r w:rsidRPr="00556AED">
        <w:t>: 타격/패링 순간 프레임을 일시 정지시켜 타격감을 주는 연출.</w:t>
      </w:r>
    </w:p>
    <w:p w14:paraId="46440845" w14:textId="01C0611B" w:rsidR="00556AED" w:rsidRDefault="00556AED">
      <w:pPr>
        <w:rPr>
          <w:lang w:val="en-US"/>
        </w:rPr>
      </w:pPr>
      <w:r>
        <w:rPr>
          <w:lang w:val="en-US"/>
        </w:rPr>
        <w:br w:type="page"/>
      </w:r>
    </w:p>
    <w:p w14:paraId="4C59F0D2" w14:textId="77777777" w:rsidR="00556AED" w:rsidRPr="00556AED" w:rsidRDefault="00556AED" w:rsidP="00556AED">
      <w:pPr>
        <w:rPr>
          <w:lang w:val="en-US"/>
        </w:rPr>
      </w:pPr>
    </w:p>
    <w:p w14:paraId="5B5DF081" w14:textId="5FF6F9F0" w:rsidR="009F01F9" w:rsidRPr="009F01F9" w:rsidRDefault="009F01F9" w:rsidP="00556AED">
      <w:pPr>
        <w:pStyle w:val="1"/>
        <w:numPr>
          <w:ilvl w:val="0"/>
          <w:numId w:val="23"/>
        </w:numPr>
      </w:pPr>
      <w:bookmarkStart w:id="5" w:name="_Toc243602468"/>
      <w:r w:rsidRPr="009F01F9">
        <w:t>조작 및 입력 메커니즘</w:t>
      </w:r>
      <w:bookmarkEnd w:id="5"/>
    </w:p>
    <w:p w14:paraId="655B7D04" w14:textId="2E391C14" w:rsidR="009F01F9" w:rsidRDefault="009F01F9" w:rsidP="00556AED">
      <w:pPr>
        <w:pStyle w:val="2"/>
        <w:numPr>
          <w:ilvl w:val="1"/>
          <w:numId w:val="23"/>
        </w:numPr>
      </w:pPr>
      <w:bookmarkStart w:id="6" w:name="_Toc243602469"/>
      <w:r w:rsidRPr="009F01F9">
        <w:t>UI 버튼 구성 및 모바일 터치 판정</w:t>
      </w:r>
      <w:bookmarkEnd w:id="6"/>
    </w:p>
    <w:p w14:paraId="4B8FA32F" w14:textId="5542E10C" w:rsidR="00556AED" w:rsidRDefault="00556AED" w:rsidP="00556AED">
      <w:r>
        <w:rPr>
          <w:noProof/>
        </w:rPr>
        <w:drawing>
          <wp:inline distT="0" distB="0" distL="0" distR="0" wp14:anchorId="72BE8106" wp14:editId="37C0C834">
            <wp:extent cx="5733415" cy="3001186"/>
            <wp:effectExtent l="0" t="0" r="635" b="8890"/>
            <wp:docPr id="7206672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01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A177AF" w14:textId="7EC7E255" w:rsidR="00556AED" w:rsidRDefault="00556AED" w:rsidP="00556AED">
      <w:r>
        <w:rPr>
          <w:rFonts w:hint="eastAsia"/>
        </w:rPr>
        <w:t>화면 좌측 하단에 [방어] 버튼 배치.</w:t>
      </w:r>
    </w:p>
    <w:p w14:paraId="771F54EB" w14:textId="77777777" w:rsidR="00556AED" w:rsidRDefault="00556AED" w:rsidP="00556AED"/>
    <w:p w14:paraId="18B57FD0" w14:textId="593EA7BD" w:rsidR="00556AED" w:rsidRDefault="00556AED" w:rsidP="00556AED">
      <w:pPr>
        <w:rPr>
          <w:b/>
          <w:bCs/>
        </w:rPr>
      </w:pPr>
      <w:r w:rsidRPr="00556AED">
        <w:rPr>
          <w:rFonts w:hint="eastAsia"/>
          <w:b/>
          <w:bCs/>
        </w:rPr>
        <w:t>판정 구분</w:t>
      </w:r>
    </w:p>
    <w:p w14:paraId="698366E0" w14:textId="7A36D7D1" w:rsidR="00556AED" w:rsidRPr="00556AED" w:rsidRDefault="00556AED" w:rsidP="00556AED">
      <w:pPr>
        <w:rPr>
          <w:b/>
          <w:bCs/>
        </w:rPr>
      </w:pPr>
      <w:r w:rsidRPr="00556AED">
        <w:rPr>
          <w:rFonts w:hint="eastAsia"/>
          <w:b/>
          <w:bCs/>
        </w:rPr>
        <w:t>Short Tap (탭)</w:t>
      </w:r>
      <w:r w:rsidRPr="00556AED">
        <w:rPr>
          <w:rFonts w:hint="eastAsia"/>
        </w:rPr>
        <w:t>:</w:t>
      </w:r>
      <w:r w:rsidRPr="00556AED">
        <w:rPr>
          <w:rFonts w:hint="eastAsia"/>
          <w:b/>
          <w:bCs/>
        </w:rPr>
        <w:t xml:space="preserve"> </w:t>
      </w:r>
      <w:r w:rsidRPr="00556AED">
        <w:rPr>
          <w:rFonts w:hint="eastAsia"/>
        </w:rPr>
        <w:t>터치 시작 후 0.15초 이내 해제 또는 즉각 입력 시 패링 선입력 발동.</w:t>
      </w:r>
    </w:p>
    <w:p w14:paraId="01F3BCDB" w14:textId="710E8B7E" w:rsidR="00556AED" w:rsidRDefault="00556AED" w:rsidP="00556AED">
      <w:r w:rsidRPr="00556AED">
        <w:rPr>
          <w:rFonts w:hint="eastAsia"/>
          <w:b/>
          <w:bCs/>
        </w:rPr>
        <w:t>Hold (길게 누르기</w:t>
      </w:r>
      <w:r w:rsidRPr="00556AED">
        <w:rPr>
          <w:rFonts w:hint="eastAsia"/>
        </w:rPr>
        <w:t>):</w:t>
      </w:r>
      <w:r w:rsidRPr="00556AED">
        <w:rPr>
          <w:rFonts w:hint="eastAsia"/>
          <w:b/>
          <w:bCs/>
        </w:rPr>
        <w:t xml:space="preserve"> </w:t>
      </w:r>
      <w:r w:rsidRPr="00556AED">
        <w:rPr>
          <w:rFonts w:hint="eastAsia"/>
        </w:rPr>
        <w:t>패링 판정 창 종료 후 터치 유지 시 일반 가드 상태 유지.</w:t>
      </w:r>
    </w:p>
    <w:p w14:paraId="66B198DF" w14:textId="77777777" w:rsidR="00556AED" w:rsidRPr="00556AED" w:rsidRDefault="00556AED" w:rsidP="00556AED">
      <w:pPr>
        <w:rPr>
          <w:b/>
          <w:bCs/>
        </w:rPr>
      </w:pPr>
    </w:p>
    <w:p w14:paraId="531C448B" w14:textId="0E99680B" w:rsidR="009F01F9" w:rsidRDefault="009F01F9" w:rsidP="00556AED">
      <w:pPr>
        <w:pStyle w:val="2"/>
        <w:numPr>
          <w:ilvl w:val="1"/>
          <w:numId w:val="23"/>
        </w:numPr>
      </w:pPr>
      <w:bookmarkStart w:id="7" w:name="_Toc243602470"/>
      <w:r w:rsidRPr="009F01F9">
        <w:t>입력 상태 전이 (State Flow)</w:t>
      </w:r>
      <w:bookmarkEnd w:id="7"/>
    </w:p>
    <w:p w14:paraId="1C3819FB" w14:textId="711AEAB3" w:rsidR="00556AED" w:rsidRDefault="00556AED" w:rsidP="00556AED">
      <w:r>
        <w:rPr>
          <w:rFonts w:hint="eastAsia"/>
        </w:rPr>
        <w:t>Idle / Move → [방어 입력] → Parry Window (선딜/판정)</w:t>
      </w:r>
    </w:p>
    <w:p w14:paraId="317CABA6" w14:textId="30AACE1D" w:rsidR="00556AED" w:rsidRDefault="00556AED" w:rsidP="00556AED">
      <w:r>
        <w:rPr>
          <w:rFonts w:hint="eastAsia"/>
        </w:rPr>
        <w:t>피격 성공 시 → Parry Success (역경직/카운터 연계 가능)</w:t>
      </w:r>
    </w:p>
    <w:p w14:paraId="0A1A0269" w14:textId="23B1F665" w:rsidR="00556AED" w:rsidRDefault="00556AED" w:rsidP="00556AED">
      <w:r>
        <w:rPr>
          <w:rFonts w:hint="eastAsia"/>
        </w:rPr>
        <w:t>피격 실패 시 (공격 없음/빗나감):</w:t>
      </w:r>
    </w:p>
    <w:p w14:paraId="4FDAE7C6" w14:textId="7D463B95" w:rsidR="00556AED" w:rsidRDefault="00556AED" w:rsidP="00556AED">
      <w:r>
        <w:rPr>
          <w:rFonts w:hint="eastAsia"/>
        </w:rPr>
        <w:t>터치 유지 중 → Guard Loop (일반 가드)</w:t>
      </w:r>
    </w:p>
    <w:p w14:paraId="038AFD08" w14:textId="1BFA786A" w:rsidR="00556AED" w:rsidRDefault="00556AED" w:rsidP="00556AED">
      <w:r>
        <w:rPr>
          <w:rFonts w:hint="eastAsia"/>
        </w:rPr>
        <w:t>터치 해제 시 → Parry Recovery (후딜레이) → Idle</w:t>
      </w:r>
    </w:p>
    <w:p w14:paraId="6EC734E2" w14:textId="77777777" w:rsidR="00556AED" w:rsidRPr="00556AED" w:rsidRDefault="00556AED" w:rsidP="00556AED"/>
    <w:p w14:paraId="53E26B25" w14:textId="74E84347" w:rsidR="009F01F9" w:rsidRDefault="009F01F9" w:rsidP="00556AED">
      <w:pPr>
        <w:pStyle w:val="2"/>
        <w:numPr>
          <w:ilvl w:val="1"/>
          <w:numId w:val="23"/>
        </w:numPr>
      </w:pPr>
      <w:bookmarkStart w:id="8" w:name="_Toc243602471"/>
      <w:r w:rsidRPr="009F01F9">
        <w:t>지향각 및 피격 각도(Hit Angle) 정의</w:t>
      </w:r>
      <w:bookmarkEnd w:id="8"/>
    </w:p>
    <w:p w14:paraId="60139C32" w14:textId="1FDA967E" w:rsidR="00556AED" w:rsidRDefault="00556AED" w:rsidP="00556AED">
      <w:r>
        <w:rPr>
          <w:rFonts w:hint="eastAsia"/>
        </w:rPr>
        <w:t>유효 각도: 캐릭터 정면 기준 좌우 60° (총 전방 120° 부채꼴 영역).</w:t>
      </w:r>
    </w:p>
    <w:p w14:paraId="46FBE639" w14:textId="6B5C18E8" w:rsidR="00556AED" w:rsidRPr="00556AED" w:rsidRDefault="00556AED" w:rsidP="00556AED">
      <w:r>
        <w:rPr>
          <w:rFonts w:hint="eastAsia"/>
        </w:rPr>
        <w:t>배후/측면 판정: 유효 각도(120°) 밖에서 피격 시 패링/가드 불가, 100% 백어택 피격 처리.</w:t>
      </w:r>
    </w:p>
    <w:p w14:paraId="76CE4498" w14:textId="77777777" w:rsidR="00556AED" w:rsidRDefault="00556AED">
      <w:pPr>
        <w:rPr>
          <w:color w:val="000000"/>
          <w:sz w:val="28"/>
          <w:szCs w:val="28"/>
        </w:rPr>
      </w:pPr>
      <w:bookmarkStart w:id="9" w:name="_Toc243602472"/>
      <w:r>
        <w:br w:type="page"/>
      </w:r>
    </w:p>
    <w:p w14:paraId="57EC6D20" w14:textId="77777777" w:rsidR="003D4399" w:rsidRDefault="009F01F9" w:rsidP="00556AED">
      <w:pPr>
        <w:pStyle w:val="1"/>
        <w:numPr>
          <w:ilvl w:val="0"/>
          <w:numId w:val="23"/>
        </w:numPr>
      </w:pPr>
      <w:r w:rsidRPr="009F01F9">
        <w:lastRenderedPageBreak/>
        <w:t>세부 시스템 사양 (Data Specification)</w:t>
      </w:r>
      <w:bookmarkEnd w:id="9"/>
    </w:p>
    <w:p w14:paraId="09802DB1" w14:textId="02BD1C34" w:rsidR="009F01F9" w:rsidRDefault="003D4399" w:rsidP="003D4399">
      <w:r w:rsidRPr="003D4399">
        <w:t>기준 프레임: 60 FPS</w:t>
      </w:r>
    </w:p>
    <w:p w14:paraId="62B8AF6A" w14:textId="77777777" w:rsidR="00F44FFE" w:rsidRPr="009F01F9" w:rsidRDefault="00F44FFE" w:rsidP="003D4399">
      <w:pPr>
        <w:rPr>
          <w:rFonts w:hint="eastAsia"/>
        </w:rPr>
      </w:pPr>
    </w:p>
    <w:p w14:paraId="729A8689" w14:textId="575C2717" w:rsidR="009F01F9" w:rsidRDefault="009F01F9" w:rsidP="00556AED">
      <w:pPr>
        <w:pStyle w:val="2"/>
        <w:numPr>
          <w:ilvl w:val="1"/>
          <w:numId w:val="23"/>
        </w:numPr>
      </w:pPr>
      <w:bookmarkStart w:id="10" w:name="_Toc243602473"/>
      <w:r w:rsidRPr="009F01F9">
        <w:t>패링 (Parry) 프레임 데이터 및 판정</w:t>
      </w:r>
      <w:bookmarkEnd w:id="10"/>
    </w:p>
    <w:p w14:paraId="6F68CF32" w14:textId="2F9B3FC1" w:rsidR="003D4399" w:rsidRDefault="003D4399" w:rsidP="003D4399">
      <w:r w:rsidRPr="003D4399">
        <w:rPr>
          <w:rFonts w:hint="eastAsia"/>
          <w:b/>
          <w:bCs/>
        </w:rPr>
        <w:t>선행 프레임 (Startup)</w:t>
      </w:r>
      <w:r>
        <w:rPr>
          <w:rFonts w:hint="eastAsia"/>
        </w:rPr>
        <w:t>: 2 프레임 (입력 즉시 반응형).</w:t>
      </w:r>
    </w:p>
    <w:p w14:paraId="43EE9C78" w14:textId="71E99CBC" w:rsidR="003D4399" w:rsidRDefault="003D4399" w:rsidP="003D4399">
      <w:r w:rsidRPr="003D4399">
        <w:rPr>
          <w:rFonts w:hint="eastAsia"/>
          <w:b/>
          <w:bCs/>
        </w:rPr>
        <w:t>유효 프레임 (Active Window)</w:t>
      </w:r>
      <w:r>
        <w:rPr>
          <w:rFonts w:hint="eastAsia"/>
        </w:rPr>
        <w:t>: 8 프레임 (약 0.13초).</w:t>
      </w:r>
    </w:p>
    <w:p w14:paraId="6CAFAE47" w14:textId="2A2EDF65" w:rsidR="003D4399" w:rsidRDefault="003D4399" w:rsidP="003D4399">
      <w:r w:rsidRPr="003D4399">
        <w:rPr>
          <w:rFonts w:hint="eastAsia"/>
          <w:b/>
          <w:bCs/>
        </w:rPr>
        <w:t>후딜레이</w:t>
      </w:r>
      <w:r>
        <w:rPr>
          <w:rFonts w:hint="eastAsia"/>
        </w:rPr>
        <w:t xml:space="preserve"> </w:t>
      </w:r>
      <w:r w:rsidRPr="003D4399">
        <w:rPr>
          <w:rFonts w:hint="eastAsia"/>
          <w:b/>
          <w:bCs/>
        </w:rPr>
        <w:t>(Recovery)</w:t>
      </w:r>
      <w:r>
        <w:rPr>
          <w:rFonts w:hint="eastAsia"/>
        </w:rPr>
        <w:t>: 14 프레임 (실패 시 무방비).</w:t>
      </w:r>
    </w:p>
    <w:p w14:paraId="233CB746" w14:textId="2ABDCFBB" w:rsidR="003D4399" w:rsidRDefault="003D4399" w:rsidP="003D4399">
      <w:pPr>
        <w:rPr>
          <w:sz w:val="19"/>
          <w:szCs w:val="19"/>
        </w:rPr>
      </w:pPr>
      <w:r w:rsidRPr="003D4399">
        <w:rPr>
          <w:rFonts w:hint="eastAsia"/>
          <w:b/>
          <w:bCs/>
        </w:rPr>
        <w:t>성공 효과</w:t>
      </w:r>
      <w:r>
        <w:rPr>
          <w:rFonts w:hint="eastAsia"/>
        </w:rPr>
        <w:t xml:space="preserve">: </w:t>
      </w:r>
      <w:r w:rsidRPr="003D4399">
        <w:rPr>
          <w:rFonts w:hint="eastAsia"/>
          <w:sz w:val="19"/>
          <w:szCs w:val="19"/>
        </w:rPr>
        <w:t>받는 피해 100% 무효화, 적 그로기 게이지 대량 감소/자세 무너짐, 패링 카운터 스킬 활성화.</w:t>
      </w:r>
    </w:p>
    <w:p w14:paraId="787E4396" w14:textId="77777777" w:rsidR="003D4399" w:rsidRPr="003D4399" w:rsidRDefault="003D4399" w:rsidP="003D4399">
      <w:pPr>
        <w:rPr>
          <w:sz w:val="19"/>
          <w:szCs w:val="19"/>
        </w:rPr>
      </w:pPr>
    </w:p>
    <w:p w14:paraId="77360B08" w14:textId="5E0A9753" w:rsidR="009F01F9" w:rsidRDefault="009F01F9" w:rsidP="00556AED">
      <w:pPr>
        <w:pStyle w:val="2"/>
        <w:numPr>
          <w:ilvl w:val="1"/>
          <w:numId w:val="23"/>
        </w:numPr>
      </w:pPr>
      <w:bookmarkStart w:id="11" w:name="_Toc243602474"/>
      <w:r w:rsidRPr="009F01F9">
        <w:t>일반 가드 (Guard) 프레임 데이터 및 감쇄식</w:t>
      </w:r>
      <w:bookmarkEnd w:id="11"/>
    </w:p>
    <w:p w14:paraId="18430533" w14:textId="77777777" w:rsidR="00034A9A" w:rsidRDefault="003D4399" w:rsidP="003D4399">
      <w:r w:rsidRPr="003D4399">
        <w:rPr>
          <w:b/>
          <w:bCs/>
        </w:rPr>
        <w:t>전환 타이밍</w:t>
      </w:r>
      <w:r w:rsidRPr="003D4399">
        <w:t xml:space="preserve">: </w:t>
      </w:r>
      <w:r w:rsidR="00034A9A" w:rsidRPr="00034A9A">
        <w:t>입력 시작 후 11프레임(약 0.17초)부터 일반 가드 진입.</w:t>
      </w:r>
    </w:p>
    <w:p w14:paraId="34D456AB" w14:textId="168807D8" w:rsidR="00034A9A" w:rsidRDefault="00034A9A" w:rsidP="00034A9A">
      <w:r w:rsidRPr="00034A9A">
        <w:rPr>
          <w:rFonts w:hint="eastAsia"/>
          <w:b/>
          <w:bCs/>
        </w:rPr>
        <w:t>최대 유지 시간</w:t>
      </w:r>
      <w:r>
        <w:rPr>
          <w:rFonts w:hint="eastAsia"/>
        </w:rPr>
        <w:t>: 최대 2.0초 (120프레임).</w:t>
      </w:r>
    </w:p>
    <w:p w14:paraId="392FB8C5" w14:textId="510DB93C" w:rsidR="00034A9A" w:rsidRDefault="00034A9A" w:rsidP="00034A9A">
      <w:pPr>
        <w:ind w:firstLine="720"/>
      </w:pPr>
      <w:r>
        <w:rPr>
          <w:rFonts w:hint="eastAsia"/>
        </w:rPr>
        <w:t>가드 버튼을 계속 누르고 있어도 2초가 지나면 가드가 강제 해제됨.</w:t>
      </w:r>
    </w:p>
    <w:p w14:paraId="2171F790" w14:textId="6E666A37" w:rsidR="003D4399" w:rsidRDefault="003D4399" w:rsidP="003D4399">
      <w:r w:rsidRPr="003D4399">
        <w:rPr>
          <w:rFonts w:hint="eastAsia"/>
          <w:b/>
          <w:bCs/>
        </w:rPr>
        <w:t>데미지</w:t>
      </w:r>
      <w:r w:rsidRPr="003D4399">
        <w:rPr>
          <w:b/>
          <w:bCs/>
        </w:rPr>
        <w:t xml:space="preserve"> 경감률</w:t>
      </w:r>
      <w:r w:rsidRPr="003D4399">
        <w:t xml:space="preserve">: </w:t>
      </w:r>
      <w:r w:rsidR="009B1F63">
        <w:rPr>
          <w:rFonts w:hint="eastAsia"/>
        </w:rPr>
        <w:t>모든</w:t>
      </w:r>
      <w:r w:rsidRPr="003D4399">
        <w:t xml:space="preserve"> 피해 </w:t>
      </w:r>
      <w:r w:rsidR="009B1F63">
        <w:rPr>
          <w:rFonts w:hint="eastAsia"/>
        </w:rPr>
        <w:t>10</w:t>
      </w:r>
      <w:r w:rsidRPr="003D4399">
        <w:t>0% 경감, 속성</w:t>
      </w:r>
    </w:p>
    <w:p w14:paraId="271C39F7" w14:textId="77777777" w:rsidR="00034A9A" w:rsidRPr="00034A9A" w:rsidRDefault="00034A9A" w:rsidP="00034A9A">
      <w:pPr>
        <w:rPr>
          <w:b/>
          <w:bCs/>
        </w:rPr>
      </w:pPr>
      <w:bookmarkStart w:id="12" w:name="_Toc243602475"/>
      <w:r w:rsidRPr="00034A9A">
        <w:rPr>
          <w:rFonts w:hint="eastAsia"/>
          <w:b/>
          <w:bCs/>
        </w:rPr>
        <w:t>재사용 대기 시간(쿨다운)</w:t>
      </w:r>
      <w:r w:rsidRPr="00034A9A">
        <w:rPr>
          <w:rFonts w:hint="eastAsia"/>
        </w:rPr>
        <w:t>:</w:t>
      </w:r>
    </w:p>
    <w:p w14:paraId="724F1F1C" w14:textId="77777777" w:rsidR="00034A9A" w:rsidRDefault="00034A9A" w:rsidP="00034A9A">
      <w:pPr>
        <w:ind w:firstLine="720"/>
      </w:pPr>
      <w:r>
        <w:rPr>
          <w:rFonts w:hint="eastAsia"/>
        </w:rPr>
        <w:t>정상 해제 시(2초 이내 버튼 뗌): 쿨다운 0.5초.</w:t>
      </w:r>
    </w:p>
    <w:p w14:paraId="3E8B53B3" w14:textId="4644DE21" w:rsidR="003D4399" w:rsidRDefault="00034A9A" w:rsidP="00034A9A">
      <w:pPr>
        <w:ind w:firstLine="720"/>
      </w:pPr>
      <w:r>
        <w:rPr>
          <w:rFonts w:hint="eastAsia"/>
        </w:rPr>
        <w:t>시간 초과 해제 시(2초 만료): 쿨다운 1.5초 (가드 브레이크 성격의 페널티).</w:t>
      </w:r>
    </w:p>
    <w:p w14:paraId="18544532" w14:textId="77777777" w:rsidR="005F0DA4" w:rsidRDefault="005F0DA4" w:rsidP="00034A9A">
      <w:pPr>
        <w:ind w:firstLine="720"/>
      </w:pPr>
    </w:p>
    <w:p w14:paraId="40D1BD0D" w14:textId="2C3313CC" w:rsidR="009F01F9" w:rsidRDefault="009F01F9" w:rsidP="00556AED">
      <w:pPr>
        <w:pStyle w:val="2"/>
        <w:numPr>
          <w:ilvl w:val="1"/>
          <w:numId w:val="23"/>
        </w:numPr>
      </w:pPr>
      <w:r w:rsidRPr="009F01F9">
        <w:t>가드 브레이크 (Guard Break) 메커니즘</w:t>
      </w:r>
      <w:bookmarkEnd w:id="12"/>
    </w:p>
    <w:p w14:paraId="02D2F63C" w14:textId="2D7EC5B9" w:rsidR="003D4399" w:rsidRDefault="00034A9A" w:rsidP="003D4399">
      <w:r w:rsidRPr="00034A9A">
        <w:t>발동 조건: 일반 가드 상태를 2.0초 동안 연속 유지했을 때.</w:t>
      </w:r>
    </w:p>
    <w:p w14:paraId="65D8F749" w14:textId="77777777" w:rsidR="001646F3" w:rsidRDefault="001646F3" w:rsidP="003D4399">
      <w:pPr>
        <w:rPr>
          <w:rFonts w:hint="eastAsia"/>
        </w:rPr>
      </w:pPr>
    </w:p>
    <w:p w14:paraId="3135A0C7" w14:textId="504FD283" w:rsidR="00034A9A" w:rsidRPr="00BC2CD8" w:rsidRDefault="00034A9A" w:rsidP="00BC2CD8">
      <w:pPr>
        <w:pStyle w:val="3"/>
        <w:numPr>
          <w:ilvl w:val="2"/>
          <w:numId w:val="23"/>
        </w:numPr>
      </w:pPr>
      <w:r w:rsidRPr="00BC2CD8">
        <w:rPr>
          <w:rFonts w:hint="eastAsia"/>
        </w:rPr>
        <w:t>연출 및 페널티</w:t>
      </w:r>
    </w:p>
    <w:p w14:paraId="65BD2F68" w14:textId="281C9567" w:rsidR="00034A9A" w:rsidRPr="00034A9A" w:rsidRDefault="00034A9A" w:rsidP="00586F16">
      <w:pPr>
        <w:rPr>
          <w:sz w:val="20"/>
          <w:szCs w:val="20"/>
        </w:rPr>
      </w:pPr>
      <w:r w:rsidRPr="00034A9A">
        <w:rPr>
          <w:rFonts w:hint="eastAsia"/>
          <w:sz w:val="20"/>
          <w:szCs w:val="20"/>
        </w:rPr>
        <w:t>자세 무너짐: 2초 도달 즉시 방어 자세가 풀리며 후딜레이(약 0.6초간 조작 불가 경직) 발생.</w:t>
      </w:r>
    </w:p>
    <w:p w14:paraId="4D4C471F" w14:textId="3D7A1164" w:rsidR="00034A9A" w:rsidRPr="00034A9A" w:rsidRDefault="00034A9A" w:rsidP="00586F16">
      <w:pPr>
        <w:rPr>
          <w:sz w:val="20"/>
          <w:szCs w:val="20"/>
        </w:rPr>
      </w:pPr>
      <w:r w:rsidRPr="00034A9A">
        <w:rPr>
          <w:rFonts w:hint="eastAsia"/>
          <w:sz w:val="20"/>
          <w:szCs w:val="20"/>
        </w:rPr>
        <w:t xml:space="preserve">게이지 UI: </w:t>
      </w:r>
      <w:r w:rsidRPr="00586F16">
        <w:rPr>
          <w:rFonts w:hint="eastAsia"/>
          <w:sz w:val="18"/>
          <w:szCs w:val="18"/>
        </w:rPr>
        <w:t>방어 버튼 주변에 원형 쿨다운/지속시간 게이지를 표시하여 잔여 시간 시각화 (2초 카운트다운).</w:t>
      </w:r>
    </w:p>
    <w:p w14:paraId="46983490" w14:textId="0263E6D4" w:rsidR="00034A9A" w:rsidRDefault="00034A9A" w:rsidP="00586F16">
      <w:r>
        <w:rPr>
          <w:rFonts w:hint="eastAsia"/>
        </w:rPr>
        <w:t>피격 페널티: 가드가 풀리는 순간 피격 시 카운터 피해(1.3배) 적용.</w:t>
      </w:r>
    </w:p>
    <w:p w14:paraId="3F660206" w14:textId="47686EEE" w:rsidR="005F0DA4" w:rsidRDefault="005F0DA4">
      <w:r>
        <w:br w:type="page"/>
      </w:r>
    </w:p>
    <w:p w14:paraId="0C7476A2" w14:textId="77777777" w:rsidR="005F0DA4" w:rsidRPr="003D4399" w:rsidRDefault="005F0DA4" w:rsidP="00034A9A">
      <w:pPr>
        <w:ind w:firstLine="720"/>
      </w:pPr>
    </w:p>
    <w:p w14:paraId="639ED45C" w14:textId="69911E2A" w:rsidR="009F01F9" w:rsidRPr="009F01F9" w:rsidRDefault="009F01F9" w:rsidP="00556AED">
      <w:pPr>
        <w:pStyle w:val="1"/>
        <w:numPr>
          <w:ilvl w:val="0"/>
          <w:numId w:val="23"/>
        </w:numPr>
      </w:pPr>
      <w:bookmarkStart w:id="13" w:name="_Toc243602476"/>
      <w:r w:rsidRPr="009F01F9">
        <w:t>상황별 피격 및 연계 로직</w:t>
      </w:r>
      <w:bookmarkEnd w:id="13"/>
    </w:p>
    <w:p w14:paraId="112B249D" w14:textId="3275BAEF" w:rsidR="009F01F9" w:rsidRDefault="009F01F9" w:rsidP="00556AED">
      <w:pPr>
        <w:pStyle w:val="2"/>
        <w:numPr>
          <w:ilvl w:val="1"/>
          <w:numId w:val="23"/>
        </w:numPr>
      </w:pPr>
      <w:bookmarkStart w:id="14" w:name="_Toc243602477"/>
      <w:r w:rsidRPr="009F01F9">
        <w:t>판정 우선순위 (Priority Matrix)</w:t>
      </w:r>
      <w:bookmarkEnd w:id="14"/>
    </w:p>
    <w:p w14:paraId="430B406C" w14:textId="01DA8442" w:rsidR="005F0DA4" w:rsidRDefault="005F0DA4" w:rsidP="005F0DA4">
      <w:r>
        <w:rPr>
          <w:rFonts w:hint="eastAsia"/>
        </w:rPr>
        <w:t>1. 무적/회피 판정 (최우선)</w:t>
      </w:r>
    </w:p>
    <w:p w14:paraId="74D39D69" w14:textId="6B56F3F9" w:rsidR="005F0DA4" w:rsidRDefault="005F0DA4" w:rsidP="005F0DA4">
      <w:r>
        <w:rPr>
          <w:rFonts w:hint="eastAsia"/>
        </w:rPr>
        <w:t>2. 패링 판정 (Active Window 내 정면 피격)</w:t>
      </w:r>
    </w:p>
    <w:p w14:paraId="4D87FB6D" w14:textId="06AB0E79" w:rsidR="005F0DA4" w:rsidRDefault="005F0DA4" w:rsidP="005F0DA4">
      <w:r>
        <w:rPr>
          <w:rFonts w:hint="eastAsia"/>
        </w:rPr>
        <w:t>3. 일반 가드 판정 (Guard Loop 상태 내 정면 피격)</w:t>
      </w:r>
    </w:p>
    <w:p w14:paraId="0F48C5CB" w14:textId="3BA3C77F" w:rsidR="005F0DA4" w:rsidRDefault="005F0DA4">
      <w:r>
        <w:rPr>
          <w:rFonts w:hint="eastAsia"/>
        </w:rPr>
        <w:t>4. 일반 피격 (판정 실패 또는 측·후면 피격)</w:t>
      </w:r>
      <w:bookmarkStart w:id="15" w:name="_Toc243602478"/>
    </w:p>
    <w:p w14:paraId="6678D275" w14:textId="77777777" w:rsidR="005F0DA4" w:rsidRDefault="005F0DA4">
      <w:pPr>
        <w:rPr>
          <w:color w:val="000000"/>
          <w:sz w:val="26"/>
          <w:szCs w:val="26"/>
        </w:rPr>
      </w:pPr>
    </w:p>
    <w:p w14:paraId="0ABA2DD9" w14:textId="391C572A" w:rsidR="009F01F9" w:rsidRDefault="009F01F9" w:rsidP="00556AED">
      <w:pPr>
        <w:pStyle w:val="2"/>
        <w:numPr>
          <w:ilvl w:val="1"/>
          <w:numId w:val="23"/>
        </w:numPr>
      </w:pPr>
      <w:r w:rsidRPr="009F01F9">
        <w:t>예외 판정 및 공격 속성별 대응</w:t>
      </w:r>
      <w:bookmarkEnd w:id="15"/>
    </w:p>
    <w:p w14:paraId="23422879" w14:textId="442EC2F9" w:rsidR="005F0DA4" w:rsidRPr="005F0DA4" w:rsidRDefault="005F0DA4" w:rsidP="005F0DA4">
      <w:pPr>
        <w:rPr>
          <w:lang w:val="en-US"/>
        </w:rPr>
      </w:pPr>
      <w:r w:rsidRPr="005F0DA4">
        <w:rPr>
          <w:rFonts w:hint="eastAsia"/>
          <w:lang w:val="en-US"/>
        </w:rPr>
        <w:t>일반 근접 공격: 패링 / 가드 모두 가능.</w:t>
      </w:r>
    </w:p>
    <w:p w14:paraId="6ACC55F0" w14:textId="50FA9695" w:rsidR="005F0DA4" w:rsidRPr="005F0DA4" w:rsidRDefault="005F0DA4" w:rsidP="005F0DA4">
      <w:pPr>
        <w:rPr>
          <w:lang w:val="en-US"/>
        </w:rPr>
      </w:pPr>
      <w:r w:rsidRPr="005F0DA4">
        <w:rPr>
          <w:rFonts w:hint="eastAsia"/>
          <w:lang w:val="en-US"/>
        </w:rPr>
        <w:t>원거리 투사체: 패링 가능(투사체 튕겨내기/소멸), 일반 가드 시 50% 감쇄.</w:t>
      </w:r>
    </w:p>
    <w:p w14:paraId="5E246414" w14:textId="386FC0F3" w:rsidR="005F0DA4" w:rsidRPr="005F0DA4" w:rsidRDefault="005F0DA4" w:rsidP="005F0DA4">
      <w:pPr>
        <w:rPr>
          <w:lang w:val="en-US"/>
        </w:rPr>
      </w:pPr>
      <w:r w:rsidRPr="005F0DA4">
        <w:rPr>
          <w:rFonts w:hint="eastAsia"/>
          <w:lang w:val="en-US"/>
        </w:rPr>
        <w:t>잡기(Grab) 및 바닥 장판 공격: 패링 / 가드 모두 불가 (UI 경고 표시 후 회피 유도).</w:t>
      </w:r>
    </w:p>
    <w:p w14:paraId="18F3C421" w14:textId="352030A1" w:rsidR="005F0DA4" w:rsidRDefault="005F0DA4" w:rsidP="005F0DA4">
      <w:pPr>
        <w:rPr>
          <w:lang w:val="en-US"/>
        </w:rPr>
      </w:pPr>
      <w:r w:rsidRPr="005F0DA4">
        <w:rPr>
          <w:rFonts w:hint="eastAsia"/>
          <w:lang w:val="en-US"/>
        </w:rPr>
        <w:t>특수 강공격 (적 붉은 안광 연출): 일반 가드 시 가드 브레이크 강제 발생, 패링만 가능.</w:t>
      </w:r>
    </w:p>
    <w:p w14:paraId="5A847BFA" w14:textId="77777777" w:rsidR="005F0DA4" w:rsidRPr="005F0DA4" w:rsidRDefault="005F0DA4" w:rsidP="005F0DA4">
      <w:pPr>
        <w:rPr>
          <w:lang w:val="en-US"/>
        </w:rPr>
      </w:pPr>
    </w:p>
    <w:p w14:paraId="24788726" w14:textId="21DAEC1B" w:rsidR="009F01F9" w:rsidRDefault="009F01F9" w:rsidP="00556AED">
      <w:pPr>
        <w:pStyle w:val="2"/>
        <w:numPr>
          <w:ilvl w:val="1"/>
          <w:numId w:val="23"/>
        </w:numPr>
      </w:pPr>
      <w:bookmarkStart w:id="16" w:name="_Toc243602479"/>
      <w:r w:rsidRPr="009F01F9">
        <w:t>패링 성공 시 카운터/치명 공격 연계</w:t>
      </w:r>
      <w:bookmarkEnd w:id="16"/>
    </w:p>
    <w:p w14:paraId="66919A11" w14:textId="6A850B73" w:rsidR="00BC2CD8" w:rsidRDefault="00BC2CD8" w:rsidP="00BC2CD8">
      <w:r>
        <w:rPr>
          <w:rFonts w:hint="eastAsia"/>
        </w:rPr>
        <w:t>패링 성공 시 0.8초간 전용 [카운터 어택] 버튼 활성화.</w:t>
      </w:r>
    </w:p>
    <w:p w14:paraId="1C9C0B7D" w14:textId="7AD06B1E" w:rsidR="005F0DA4" w:rsidRDefault="00BC2CD8" w:rsidP="00BC2CD8">
      <w:r>
        <w:rPr>
          <w:rFonts w:hint="eastAsia"/>
        </w:rPr>
        <w:t>입력 시 적에게 순간 접근하여 무적 상태로 확정 치명타 및 넉백 부여.</w:t>
      </w:r>
    </w:p>
    <w:p w14:paraId="7DC1B7B0" w14:textId="77777777" w:rsidR="00BC2CD8" w:rsidRPr="005F0DA4" w:rsidRDefault="00BC2CD8" w:rsidP="00BC2CD8"/>
    <w:p w14:paraId="14FA46B0" w14:textId="77777777" w:rsidR="00BC2CD8" w:rsidRDefault="00BC2CD8">
      <w:pPr>
        <w:rPr>
          <w:color w:val="000000"/>
          <w:sz w:val="28"/>
          <w:szCs w:val="28"/>
        </w:rPr>
      </w:pPr>
      <w:bookmarkStart w:id="17" w:name="_Toc243602480"/>
      <w:r>
        <w:br w:type="page"/>
      </w:r>
    </w:p>
    <w:p w14:paraId="040E4074" w14:textId="7BBCCC65" w:rsidR="009F01F9" w:rsidRPr="009F01F9" w:rsidRDefault="009F01F9" w:rsidP="00556AED">
      <w:pPr>
        <w:pStyle w:val="1"/>
        <w:numPr>
          <w:ilvl w:val="0"/>
          <w:numId w:val="23"/>
        </w:numPr>
      </w:pPr>
      <w:r w:rsidRPr="009F01F9">
        <w:lastRenderedPageBreak/>
        <w:t>리소스 및 연출 스펙 (Audio / Visual / Haptic)</w:t>
      </w:r>
      <w:bookmarkEnd w:id="17"/>
    </w:p>
    <w:p w14:paraId="5DF43ED9" w14:textId="002ADA2D" w:rsidR="009F01F9" w:rsidRDefault="009F01F9" w:rsidP="00556AED">
      <w:pPr>
        <w:pStyle w:val="2"/>
        <w:numPr>
          <w:ilvl w:val="1"/>
          <w:numId w:val="23"/>
        </w:numPr>
      </w:pPr>
      <w:bookmarkStart w:id="18" w:name="_Toc243602481"/>
      <w:r w:rsidRPr="009F01F9">
        <w:t>애니메이션 시퀀스</w:t>
      </w:r>
      <w:bookmarkEnd w:id="18"/>
    </w:p>
    <w:p w14:paraId="1827A49B" w14:textId="265F0479" w:rsidR="00BC2CD8" w:rsidRDefault="00BC2CD8" w:rsidP="00BC2CD8">
      <w:r w:rsidRPr="00BC2CD8">
        <w:t>패링 모션: 찰나의 쳐내기 궤적 (빠른 모션 블러).</w:t>
      </w:r>
    </w:p>
    <w:p w14:paraId="28177D71" w14:textId="06D65073" w:rsidR="00BC2CD8" w:rsidRDefault="00BC2CD8" w:rsidP="00BC2CD8">
      <w:r>
        <w:rPr>
          <w:rFonts w:hint="eastAsia"/>
        </w:rPr>
        <w:t>가드 모션: 방어 유지 루프 및 피격 시 밀림 모션 (Knockback 0.1m).</w:t>
      </w:r>
    </w:p>
    <w:p w14:paraId="4E93756E" w14:textId="28342EBF" w:rsidR="00BC2CD8" w:rsidRDefault="00BC2CD8" w:rsidP="00BC2CD8">
      <w:r>
        <w:rPr>
          <w:rFonts w:hint="eastAsia"/>
        </w:rPr>
        <w:t>적 리액션: 패링당한 적은 상체가 뒤로 젖혀지며 0.6초간 무방비 경직.</w:t>
      </w:r>
    </w:p>
    <w:p w14:paraId="2C0A8634" w14:textId="77777777" w:rsidR="00BC2CD8" w:rsidRPr="00BC2CD8" w:rsidRDefault="00BC2CD8" w:rsidP="00BC2CD8"/>
    <w:p w14:paraId="1250C76E" w14:textId="32E83CB9" w:rsidR="009F01F9" w:rsidRDefault="009F01F9" w:rsidP="00556AED">
      <w:pPr>
        <w:pStyle w:val="2"/>
        <w:numPr>
          <w:ilvl w:val="1"/>
          <w:numId w:val="23"/>
        </w:numPr>
      </w:pPr>
      <w:bookmarkStart w:id="19" w:name="_Toc243602482"/>
      <w:r w:rsidRPr="009F01F9">
        <w:t>VFX 및 역경직(Hit-stop)</w:t>
      </w:r>
      <w:bookmarkEnd w:id="19"/>
    </w:p>
    <w:p w14:paraId="3463C2B6" w14:textId="5E2B7923" w:rsidR="00BC2CD8" w:rsidRDefault="00BC2CD8" w:rsidP="00BC2CD8">
      <w:pPr>
        <w:pStyle w:val="3"/>
        <w:numPr>
          <w:ilvl w:val="2"/>
          <w:numId w:val="23"/>
        </w:numPr>
      </w:pPr>
      <w:r w:rsidRPr="00BC2CD8">
        <w:t>Hit-stop</w:t>
      </w:r>
    </w:p>
    <w:p w14:paraId="74DAB2F0" w14:textId="44D32754" w:rsidR="00BC2CD8" w:rsidRDefault="00BC2CD8" w:rsidP="00BC2CD8">
      <w:r>
        <w:rPr>
          <w:rFonts w:hint="eastAsia"/>
        </w:rPr>
        <w:t>공격자: 0.12초 정지.</w:t>
      </w:r>
    </w:p>
    <w:p w14:paraId="2F9D1CE5" w14:textId="050FA43E" w:rsidR="00BC2CD8" w:rsidRDefault="00BC2CD8" w:rsidP="00BC2CD8">
      <w:r>
        <w:rPr>
          <w:rFonts w:hint="eastAsia"/>
        </w:rPr>
        <w:t>방어자(플레이어): 0.08초 정지.</w:t>
      </w:r>
    </w:p>
    <w:p w14:paraId="42DB69F2" w14:textId="77777777" w:rsidR="00BC2CD8" w:rsidRDefault="00BC2CD8" w:rsidP="00BC2CD8"/>
    <w:p w14:paraId="54545835" w14:textId="49F53CAA" w:rsidR="00BC2CD8" w:rsidRDefault="00BC2CD8" w:rsidP="00BC2CD8">
      <w:pPr>
        <w:pStyle w:val="3"/>
        <w:numPr>
          <w:ilvl w:val="2"/>
          <w:numId w:val="23"/>
        </w:numPr>
      </w:pPr>
      <w:r w:rsidRPr="00BC2CD8">
        <w:t>VFX</w:t>
      </w:r>
    </w:p>
    <w:p w14:paraId="0224D373" w14:textId="24D9D886" w:rsidR="00BC2CD8" w:rsidRDefault="00BC2CD8" w:rsidP="00BC2CD8">
      <w:r w:rsidRPr="00BC2CD8">
        <w:t>패링 성공 지점에 강렬한 스파크 이펙트 + 미세한 화면 줌인(10%) 및 방사형 왜곡 셰이더 적용.</w:t>
      </w:r>
    </w:p>
    <w:p w14:paraId="3A6063D4" w14:textId="77777777" w:rsidR="00BC2CD8" w:rsidRPr="00BC2CD8" w:rsidRDefault="00BC2CD8" w:rsidP="00BC2CD8">
      <w:pPr>
        <w:ind w:leftChars="645" w:left="1419"/>
      </w:pPr>
    </w:p>
    <w:p w14:paraId="3FFF8D05" w14:textId="5D43D277" w:rsidR="009F01F9" w:rsidRDefault="009F01F9" w:rsidP="00556AED">
      <w:pPr>
        <w:pStyle w:val="2"/>
        <w:numPr>
          <w:ilvl w:val="1"/>
          <w:numId w:val="23"/>
        </w:numPr>
      </w:pPr>
      <w:bookmarkStart w:id="20" w:name="_Toc243602483"/>
      <w:r w:rsidRPr="009F01F9">
        <w:t>SFX 및 햅틱 피드백</w:t>
      </w:r>
      <w:bookmarkEnd w:id="20"/>
    </w:p>
    <w:p w14:paraId="11756787" w14:textId="31BB3067" w:rsidR="00BC2CD8" w:rsidRDefault="00BC2CD8" w:rsidP="00BC2CD8">
      <w:pPr>
        <w:pStyle w:val="3"/>
        <w:numPr>
          <w:ilvl w:val="2"/>
          <w:numId w:val="23"/>
        </w:numPr>
      </w:pPr>
      <w:r w:rsidRPr="00BC2CD8">
        <w:t>SFX</w:t>
      </w:r>
    </w:p>
    <w:p w14:paraId="23497C28" w14:textId="26EFBE78" w:rsidR="00BC2CD8" w:rsidRDefault="00BC2CD8" w:rsidP="00BC2CD8">
      <w:r w:rsidRPr="00BC2CD8">
        <w:t>날카롭고 묵직한 금속 타격음 (클랭/챙 사운드) + 고주파 링잉 사운드 살짝 혼합.</w:t>
      </w:r>
    </w:p>
    <w:p w14:paraId="604F8331" w14:textId="77777777" w:rsidR="00BC2CD8" w:rsidRPr="00BC2CD8" w:rsidRDefault="00BC2CD8" w:rsidP="00BC2CD8"/>
    <w:p w14:paraId="6759BE33" w14:textId="374A9A9A" w:rsidR="00BC2CD8" w:rsidRPr="00BC2CD8" w:rsidRDefault="00BC2CD8" w:rsidP="00BC2CD8">
      <w:pPr>
        <w:pStyle w:val="3"/>
        <w:numPr>
          <w:ilvl w:val="2"/>
          <w:numId w:val="23"/>
        </w:numPr>
      </w:pPr>
      <w:r w:rsidRPr="00BC2CD8">
        <w:t>햅틱 (모바일)</w:t>
      </w:r>
    </w:p>
    <w:p w14:paraId="1EF009F4" w14:textId="221268C2" w:rsidR="00BC2CD8" w:rsidRDefault="00BC2CD8" w:rsidP="00BC2CD8">
      <w:r>
        <w:rPr>
          <w:rFonts w:hint="eastAsia"/>
        </w:rPr>
        <w:t>패링 성공: 강하고 날카로운 단발 진동 (Heavy Impact, ~40ms).</w:t>
      </w:r>
    </w:p>
    <w:p w14:paraId="093E5B1E" w14:textId="3749AFE5" w:rsidR="00BC2CD8" w:rsidRDefault="00BC2CD8" w:rsidP="00BC2CD8">
      <w:r>
        <w:rPr>
          <w:rFonts w:hint="eastAsia"/>
        </w:rPr>
        <w:t>일반 가드: 약한 둔탁 진동 (Light Impact, ~20ms).</w:t>
      </w:r>
    </w:p>
    <w:p w14:paraId="75092AD3" w14:textId="383A5229" w:rsidR="00BC2CD8" w:rsidRDefault="00BC2CD8" w:rsidP="00BC2CD8">
      <w:r>
        <w:rPr>
          <w:rFonts w:hint="eastAsia"/>
        </w:rPr>
        <w:t>가드 브레이크: 연속적인 떨림 진동 (Buzz, ~200ms).</w:t>
      </w:r>
    </w:p>
    <w:p w14:paraId="18813322" w14:textId="77777777" w:rsidR="00BC2CD8" w:rsidRPr="00BC2CD8" w:rsidRDefault="00BC2CD8" w:rsidP="00BC2CD8"/>
    <w:p w14:paraId="42955869" w14:textId="77777777" w:rsidR="00BC2CD8" w:rsidRDefault="00BC2CD8">
      <w:pPr>
        <w:rPr>
          <w:color w:val="000000"/>
          <w:sz w:val="28"/>
          <w:szCs w:val="28"/>
        </w:rPr>
      </w:pPr>
      <w:bookmarkStart w:id="21" w:name="_Toc243602484"/>
      <w:r>
        <w:br w:type="page"/>
      </w:r>
    </w:p>
    <w:p w14:paraId="2D435805" w14:textId="1ACF8E13" w:rsidR="00BC2CD8" w:rsidRPr="004B2DBF" w:rsidRDefault="009F01F9" w:rsidP="00556AED">
      <w:pPr>
        <w:pStyle w:val="1"/>
        <w:numPr>
          <w:ilvl w:val="0"/>
          <w:numId w:val="23"/>
        </w:numPr>
      </w:pPr>
      <w:r w:rsidRPr="009F01F9">
        <w:lastRenderedPageBreak/>
        <w:t>테스트 케이스 및 엣지 케이스 (QA Checkpoints)</w:t>
      </w:r>
      <w:bookmarkEnd w:id="21"/>
      <w:r w:rsidR="00BC2CD8">
        <w:br/>
      </w:r>
    </w:p>
    <w:tbl>
      <w:tblPr>
        <w:tblW w:w="941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2354"/>
        <w:gridCol w:w="5929"/>
      </w:tblGrid>
      <w:tr w:rsidR="00BC2CD8" w:rsidRPr="00BC2CD8" w14:paraId="46C86F6C" w14:textId="77777777" w:rsidTr="00BC2CD8">
        <w:trPr>
          <w:trHeight w:val="3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949003" w14:textId="77777777" w:rsidR="00BC2CD8" w:rsidRPr="00BC2CD8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2CD8">
              <w:rPr>
                <w:rFonts w:ascii="맑은 고딕" w:eastAsia="맑은 고딕" w:hAnsi="맑은 고딕" w:cs="굴림"/>
                <w:color w:val="000000"/>
                <w:lang w:val="en-US"/>
              </w:rPr>
              <w:t>ID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656E8C" w14:textId="77777777" w:rsidR="00BC2CD8" w:rsidRPr="00BC2CD8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2CD8">
              <w:rPr>
                <w:rFonts w:ascii="맑은 고딕" w:eastAsia="맑은 고딕" w:hAnsi="맑은 고딕" w:cs="굴림"/>
                <w:color w:val="000000"/>
                <w:lang w:val="en-US"/>
              </w:rPr>
              <w:t>점검 항목</w:t>
            </w:r>
          </w:p>
        </w:tc>
        <w:tc>
          <w:tcPr>
            <w:tcW w:w="592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4ED830" w14:textId="77777777" w:rsidR="00BC2CD8" w:rsidRPr="00BC2CD8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BC2CD8">
              <w:rPr>
                <w:rFonts w:ascii="맑은 고딕" w:eastAsia="맑은 고딕" w:hAnsi="맑은 고딕" w:cs="굴림"/>
                <w:color w:val="000000"/>
                <w:lang w:val="en-US"/>
              </w:rPr>
              <w:t>예상 결과 (Pass 조건)</w:t>
            </w:r>
          </w:p>
        </w:tc>
      </w:tr>
      <w:tr w:rsidR="00BC2CD8" w:rsidRPr="00BC2CD8" w14:paraId="6EBA1BE0" w14:textId="77777777" w:rsidTr="00E43F45">
        <w:trPr>
          <w:trHeight w:val="3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74EBD" w14:textId="77777777" w:rsidR="00BC2CD8" w:rsidRPr="00E43F45" w:rsidRDefault="00BC2CD8" w:rsidP="00E43F45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TC-01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46D99" w14:textId="2B71BDF3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패링 유효 프레임</w:t>
            </w:r>
            <w:r w:rsidR="00E43F45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 xml:space="preserve"> </w:t>
            </w: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(8F) 내 피격</w:t>
            </w:r>
          </w:p>
        </w:tc>
        <w:tc>
          <w:tcPr>
            <w:tcW w:w="59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D3E40" w14:textId="77777777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피해 0, 패링 연출 발동, 카운터 버튼 활성화</w:t>
            </w:r>
          </w:p>
        </w:tc>
      </w:tr>
      <w:tr w:rsidR="00BC2CD8" w:rsidRPr="00BC2CD8" w14:paraId="1A5045D2" w14:textId="77777777" w:rsidTr="00E43F45">
        <w:trPr>
          <w:trHeight w:val="3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C5FAD" w14:textId="77777777" w:rsidR="00BC2CD8" w:rsidRPr="00E43F45" w:rsidRDefault="00BC2CD8" w:rsidP="00E43F45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TC-02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F6110" w14:textId="77777777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유효 프레임 종료 후 피격 (터치 유지)</w:t>
            </w:r>
          </w:p>
        </w:tc>
        <w:tc>
          <w:tcPr>
            <w:tcW w:w="59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B8E56" w14:textId="7F411BD9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 xml:space="preserve">일반 가드 전환되어 경감 </w:t>
            </w:r>
            <w:r w:rsidR="001736C7" w:rsidRPr="00E43F45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>데미지</w:t>
            </w: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 xml:space="preserve"> 적용 및 스태미나 차감</w:t>
            </w:r>
          </w:p>
        </w:tc>
      </w:tr>
      <w:tr w:rsidR="00BC2CD8" w:rsidRPr="00BC2CD8" w14:paraId="3D40AD9B" w14:textId="77777777" w:rsidTr="00E43F45">
        <w:trPr>
          <w:trHeight w:val="3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35532" w14:textId="77777777" w:rsidR="00BC2CD8" w:rsidRPr="00E43F45" w:rsidRDefault="00BC2CD8" w:rsidP="00E43F45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TC-03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812B6" w14:textId="77777777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배후 180° 피격</w:t>
            </w:r>
          </w:p>
        </w:tc>
        <w:tc>
          <w:tcPr>
            <w:tcW w:w="59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2CF1F" w14:textId="5E345A10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 xml:space="preserve">방어 입력 여부 무관하게 100% </w:t>
            </w:r>
            <w:r w:rsidR="001736C7" w:rsidRPr="00E43F45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>데미지</w:t>
            </w: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 xml:space="preserve"> 및 백어택 판정</w:t>
            </w:r>
          </w:p>
        </w:tc>
      </w:tr>
      <w:tr w:rsidR="00BC2CD8" w:rsidRPr="00BC2CD8" w14:paraId="5C5E91A7" w14:textId="77777777" w:rsidTr="00E43F45">
        <w:trPr>
          <w:trHeight w:val="3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0E8E0" w14:textId="77777777" w:rsidR="00BC2CD8" w:rsidRPr="00E43F45" w:rsidRDefault="00BC2CD8" w:rsidP="00E43F45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TC-04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2C3D9" w14:textId="77777777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다단 히트(연타) 공격 대응</w:t>
            </w:r>
          </w:p>
        </w:tc>
        <w:tc>
          <w:tcPr>
            <w:tcW w:w="59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03A04" w14:textId="77777777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첫 타격 패링 성공 시 후속 타격 면제(무적 0.3초) 또는 개별 패링 허용 확인</w:t>
            </w:r>
          </w:p>
        </w:tc>
      </w:tr>
      <w:tr w:rsidR="00BC2CD8" w:rsidRPr="00BC2CD8" w14:paraId="2DAB1DD0" w14:textId="77777777" w:rsidTr="00E43F45">
        <w:trPr>
          <w:trHeight w:val="3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6AA95" w14:textId="77777777" w:rsidR="00BC2CD8" w:rsidRPr="00E43F45" w:rsidRDefault="00BC2CD8" w:rsidP="00E43F45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TC-05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AD3B9" w14:textId="77777777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스태미나 0 도달 시</w:t>
            </w:r>
          </w:p>
        </w:tc>
        <w:tc>
          <w:tcPr>
            <w:tcW w:w="59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91F85" w14:textId="77777777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즉시 가드 풀림 모션 재생 및 1.5초 조작 잠금 확인</w:t>
            </w:r>
          </w:p>
        </w:tc>
      </w:tr>
      <w:tr w:rsidR="00BC2CD8" w:rsidRPr="00BC2CD8" w14:paraId="65E6FD3B" w14:textId="77777777" w:rsidTr="00E43F45">
        <w:trPr>
          <w:trHeight w:val="3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38F01" w14:textId="77777777" w:rsidR="00BC2CD8" w:rsidRPr="00E43F45" w:rsidRDefault="00BC2CD8" w:rsidP="00E43F45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TC-06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1D60E" w14:textId="77777777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잡기 판정 공격 패링 시도</w:t>
            </w:r>
          </w:p>
        </w:tc>
        <w:tc>
          <w:tcPr>
            <w:tcW w:w="59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DB5DF" w14:textId="77777777" w:rsidR="00BC2CD8" w:rsidRPr="00E43F45" w:rsidRDefault="00BC2CD8" w:rsidP="00BC2CD8">
            <w:pPr>
              <w:spacing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43F45"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  <w:t>패링 불가 및 정상적으로 잡히는 연출 진입 확인</w:t>
            </w:r>
          </w:p>
        </w:tc>
      </w:tr>
    </w:tbl>
    <w:p w14:paraId="00C86E65" w14:textId="25AF68F5" w:rsidR="004B2DBF" w:rsidRPr="00E43F45" w:rsidRDefault="00BC2CD8" w:rsidP="00BC2CD8">
      <w:pPr>
        <w:rPr>
          <w:sz w:val="18"/>
          <w:szCs w:val="18"/>
        </w:rPr>
      </w:pPr>
      <w:r w:rsidRPr="00E43F45">
        <w:rPr>
          <w:rFonts w:hint="eastAsia"/>
          <w:sz w:val="18"/>
          <w:szCs w:val="18"/>
        </w:rPr>
        <w:t>*</w:t>
      </w:r>
      <w:r w:rsidR="00E43F45" w:rsidRPr="00E43F45">
        <w:rPr>
          <w:rFonts w:hint="eastAsia"/>
          <w:sz w:val="18"/>
          <w:szCs w:val="18"/>
        </w:rPr>
        <w:t>테스트를 위한 예시 표</w:t>
      </w:r>
    </w:p>
    <w:sectPr w:rsidR="004B2DBF" w:rsidRPr="00E43F4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1440" w:right="1440" w:bottom="1440" w:left="1440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0AFD5" w14:textId="77777777" w:rsidR="00F227D7" w:rsidRDefault="00F227D7">
      <w:pPr>
        <w:spacing w:line="240" w:lineRule="auto"/>
      </w:pPr>
      <w:r>
        <w:separator/>
      </w:r>
    </w:p>
  </w:endnote>
  <w:endnote w:type="continuationSeparator" w:id="0">
    <w:p w14:paraId="6528BC2B" w14:textId="77777777" w:rsidR="00F227D7" w:rsidRDefault="00F227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01473A3-10B9-48DF-A0F8-E5BBA2DE7547}"/>
    <w:embedBold r:id="rId2" w:subsetted="1" w:fontKey="{9EDAEAD7-8BED-47D1-8238-6895EF4495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09AAFF-28BF-4482-B0EE-0D8E401943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5A0BACA-ADD2-4F62-9FBC-37959C44FE6C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7813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F9D4" w14:textId="5F54DDB7" w:rsidR="00DA53DF" w:rsidRDefault="00000000" w:rsidP="00D319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sdt>
      <w:sdtPr>
        <w:tag w:val="goog_rdk_50"/>
        <w:id w:val="1389619680"/>
      </w:sdtPr>
      <w:sdtContent>
        <w:r w:rsidR="00D33BAA">
          <w:rPr>
            <w:rFonts w:ascii="Arial Unicode MS" w:eastAsia="Arial Unicode MS" w:hAnsi="Arial Unicode MS" w:cs="Arial Unicode MS"/>
            <w:color w:val="000000"/>
          </w:rPr>
          <w:t xml:space="preserve">페이지 </w:t>
        </w:r>
      </w:sdtContent>
    </w:sdt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PAGE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1</w:t>
    </w:r>
    <w:r w:rsidR="00D33BAA">
      <w:rPr>
        <w:b/>
        <w:bCs/>
        <w:color w:val="000000"/>
        <w:sz w:val="24"/>
        <w:szCs w:val="24"/>
      </w:rPr>
      <w:fldChar w:fldCharType="end"/>
    </w:r>
    <w:r w:rsidR="00D33BAA">
      <w:rPr>
        <w:color w:val="000000"/>
      </w:rPr>
      <w:t xml:space="preserve"> / </w:t>
    </w:r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NUMPAGES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2</w:t>
    </w:r>
    <w:r w:rsidR="00D33BAA">
      <w:rPr>
        <w:b/>
        <w:bCs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AF7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18C8F" w14:textId="77777777" w:rsidR="00F227D7" w:rsidRDefault="00F227D7">
      <w:pPr>
        <w:spacing w:line="240" w:lineRule="auto"/>
      </w:pPr>
      <w:r>
        <w:separator/>
      </w:r>
    </w:p>
  </w:footnote>
  <w:footnote w:type="continuationSeparator" w:id="0">
    <w:p w14:paraId="0FDA54AB" w14:textId="77777777" w:rsidR="00F227D7" w:rsidRDefault="00F227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469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CB41" w14:textId="7D64D75C" w:rsidR="00DA53DF" w:rsidRDefault="00ED7F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808080"/>
        <w:sz w:val="16"/>
        <w:szCs w:val="16"/>
      </w:rPr>
    </w:pPr>
    <w:r>
      <w:rPr>
        <w:rFonts w:hint="eastAsia"/>
        <w:color w:val="808080"/>
        <w:sz w:val="16"/>
        <w:szCs w:val="16"/>
      </w:rPr>
      <w:t>좀비소울_기획서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D82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5B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57504B5"/>
    <w:multiLevelType w:val="multilevel"/>
    <w:tmpl w:val="7A6CE54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6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65E6E33"/>
    <w:multiLevelType w:val="hybridMultilevel"/>
    <w:tmpl w:val="BBE0FBB6"/>
    <w:lvl w:ilvl="0" w:tplc="CB8682C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155710"/>
    <w:multiLevelType w:val="hybridMultilevel"/>
    <w:tmpl w:val="17F43F3E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B6F5658"/>
    <w:multiLevelType w:val="hybridMultilevel"/>
    <w:tmpl w:val="6318F594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" w15:restartNumberingAfterBreak="0">
    <w:nsid w:val="0C4616C2"/>
    <w:multiLevelType w:val="hybridMultilevel"/>
    <w:tmpl w:val="42AAC9EE"/>
    <w:lvl w:ilvl="0" w:tplc="F294AF1C">
      <w:start w:val="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14C35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27F55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CD137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07862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07B469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50031F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9D64026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3" w15:restartNumberingAfterBreak="0">
    <w:nsid w:val="2B3846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31913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E3B123E"/>
    <w:multiLevelType w:val="multilevel"/>
    <w:tmpl w:val="A8E87874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4139566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489C52A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0F80426"/>
    <w:multiLevelType w:val="multilevel"/>
    <w:tmpl w:val="0409001D"/>
    <w:lvl w:ilvl="0">
      <w:start w:val="1"/>
      <w:numFmt w:val="decimal"/>
      <w:lvlText w:val="%1"/>
      <w:lvlJc w:val="left"/>
      <w:pPr>
        <w:ind w:left="1145" w:hanging="425"/>
      </w:pPr>
    </w:lvl>
    <w:lvl w:ilvl="1">
      <w:start w:val="1"/>
      <w:numFmt w:val="decimal"/>
      <w:lvlText w:val="%1.%2"/>
      <w:lvlJc w:val="left"/>
      <w:pPr>
        <w:ind w:left="1712" w:hanging="567"/>
      </w:pPr>
    </w:lvl>
    <w:lvl w:ilvl="2">
      <w:start w:val="1"/>
      <w:numFmt w:val="decimal"/>
      <w:lvlText w:val="%1.%2.%3"/>
      <w:lvlJc w:val="left"/>
      <w:pPr>
        <w:ind w:left="2138" w:hanging="567"/>
      </w:pPr>
    </w:lvl>
    <w:lvl w:ilvl="3">
      <w:start w:val="1"/>
      <w:numFmt w:val="decimal"/>
      <w:lvlText w:val="%1.%2.%3.%4"/>
      <w:lvlJc w:val="left"/>
      <w:pPr>
        <w:ind w:left="2704" w:hanging="708"/>
      </w:pPr>
    </w:lvl>
    <w:lvl w:ilvl="4">
      <w:start w:val="1"/>
      <w:numFmt w:val="decimal"/>
      <w:lvlText w:val="%1.%2.%3.%4.%5"/>
      <w:lvlJc w:val="left"/>
      <w:pPr>
        <w:ind w:left="3271" w:hanging="850"/>
      </w:pPr>
    </w:lvl>
    <w:lvl w:ilvl="5">
      <w:start w:val="1"/>
      <w:numFmt w:val="decimal"/>
      <w:lvlText w:val="%1.%2.%3.%4.%5.%6"/>
      <w:lvlJc w:val="left"/>
      <w:pPr>
        <w:ind w:left="3980" w:hanging="1134"/>
      </w:p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19" w15:restartNumberingAfterBreak="0">
    <w:nsid w:val="53DE3603"/>
    <w:multiLevelType w:val="hybridMultilevel"/>
    <w:tmpl w:val="5C406A74"/>
    <w:lvl w:ilvl="0" w:tplc="68EED3C2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BFA5B1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6279057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65F005F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66481BFF"/>
    <w:multiLevelType w:val="multilevel"/>
    <w:tmpl w:val="0409001D"/>
    <w:lvl w:ilvl="0">
      <w:start w:val="1"/>
      <w:numFmt w:val="decimal"/>
      <w:lvlText w:val="%1"/>
      <w:lvlJc w:val="left"/>
      <w:pPr>
        <w:ind w:left="1145" w:hanging="425"/>
      </w:pPr>
    </w:lvl>
    <w:lvl w:ilvl="1">
      <w:start w:val="1"/>
      <w:numFmt w:val="decimal"/>
      <w:lvlText w:val="%1.%2"/>
      <w:lvlJc w:val="left"/>
      <w:pPr>
        <w:ind w:left="1712" w:hanging="567"/>
      </w:pPr>
    </w:lvl>
    <w:lvl w:ilvl="2">
      <w:start w:val="1"/>
      <w:numFmt w:val="decimal"/>
      <w:lvlText w:val="%1.%2.%3"/>
      <w:lvlJc w:val="left"/>
      <w:pPr>
        <w:ind w:left="2138" w:hanging="567"/>
      </w:pPr>
    </w:lvl>
    <w:lvl w:ilvl="3">
      <w:start w:val="1"/>
      <w:numFmt w:val="decimal"/>
      <w:lvlText w:val="%1.%2.%3.%4"/>
      <w:lvlJc w:val="left"/>
      <w:pPr>
        <w:ind w:left="2704" w:hanging="708"/>
      </w:pPr>
    </w:lvl>
    <w:lvl w:ilvl="4">
      <w:start w:val="1"/>
      <w:numFmt w:val="decimal"/>
      <w:lvlText w:val="%1.%2.%3.%4.%5"/>
      <w:lvlJc w:val="left"/>
      <w:pPr>
        <w:ind w:left="3271" w:hanging="850"/>
      </w:pPr>
    </w:lvl>
    <w:lvl w:ilvl="5">
      <w:start w:val="1"/>
      <w:numFmt w:val="decimal"/>
      <w:lvlText w:val="%1.%2.%3.%4.%5.%6"/>
      <w:lvlJc w:val="left"/>
      <w:pPr>
        <w:ind w:left="3980" w:hanging="1134"/>
      </w:p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24" w15:restartNumberingAfterBreak="0">
    <w:nsid w:val="666445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69760E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701D6963"/>
    <w:multiLevelType w:val="multilevel"/>
    <w:tmpl w:val="A8E87874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788B2E69"/>
    <w:multiLevelType w:val="hybridMultilevel"/>
    <w:tmpl w:val="3420FD92"/>
    <w:lvl w:ilvl="0" w:tplc="2828E31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662882">
    <w:abstractNumId w:val="1"/>
  </w:num>
  <w:num w:numId="2" w16cid:durableId="701398628">
    <w:abstractNumId w:val="6"/>
  </w:num>
  <w:num w:numId="3" w16cid:durableId="33846083">
    <w:abstractNumId w:val="9"/>
  </w:num>
  <w:num w:numId="4" w16cid:durableId="1498617907">
    <w:abstractNumId w:val="8"/>
  </w:num>
  <w:num w:numId="5" w16cid:durableId="638850266">
    <w:abstractNumId w:val="7"/>
  </w:num>
  <w:num w:numId="6" w16cid:durableId="1277327975">
    <w:abstractNumId w:val="0"/>
  </w:num>
  <w:num w:numId="7" w16cid:durableId="1265457252">
    <w:abstractNumId w:val="19"/>
  </w:num>
  <w:num w:numId="8" w16cid:durableId="1774591477">
    <w:abstractNumId w:val="22"/>
  </w:num>
  <w:num w:numId="9" w16cid:durableId="864904616">
    <w:abstractNumId w:val="12"/>
  </w:num>
  <w:num w:numId="10" w16cid:durableId="99031878">
    <w:abstractNumId w:val="13"/>
  </w:num>
  <w:num w:numId="11" w16cid:durableId="1636645608">
    <w:abstractNumId w:val="27"/>
  </w:num>
  <w:num w:numId="12" w16cid:durableId="1143615228">
    <w:abstractNumId w:val="15"/>
  </w:num>
  <w:num w:numId="13" w16cid:durableId="253516271">
    <w:abstractNumId w:val="20"/>
  </w:num>
  <w:num w:numId="14" w16cid:durableId="442267725">
    <w:abstractNumId w:val="26"/>
  </w:num>
  <w:num w:numId="15" w16cid:durableId="1567103118">
    <w:abstractNumId w:val="14"/>
  </w:num>
  <w:num w:numId="16" w16cid:durableId="21782335">
    <w:abstractNumId w:val="16"/>
  </w:num>
  <w:num w:numId="17" w16cid:durableId="70348142">
    <w:abstractNumId w:val="25"/>
  </w:num>
  <w:num w:numId="18" w16cid:durableId="711661117">
    <w:abstractNumId w:val="2"/>
  </w:num>
  <w:num w:numId="19" w16cid:durableId="183784227">
    <w:abstractNumId w:val="3"/>
  </w:num>
  <w:num w:numId="20" w16cid:durableId="849561881">
    <w:abstractNumId w:val="4"/>
  </w:num>
  <w:num w:numId="21" w16cid:durableId="881747626">
    <w:abstractNumId w:val="18"/>
  </w:num>
  <w:num w:numId="22" w16cid:durableId="1353721840">
    <w:abstractNumId w:val="21"/>
  </w:num>
  <w:num w:numId="23" w16cid:durableId="1014569862">
    <w:abstractNumId w:val="10"/>
  </w:num>
  <w:num w:numId="24" w16cid:durableId="1826126610">
    <w:abstractNumId w:val="11"/>
  </w:num>
  <w:num w:numId="25" w16cid:durableId="1763456640">
    <w:abstractNumId w:val="5"/>
  </w:num>
  <w:num w:numId="26" w16cid:durableId="824787240">
    <w:abstractNumId w:val="23"/>
  </w:num>
  <w:num w:numId="27" w16cid:durableId="879708834">
    <w:abstractNumId w:val="24"/>
  </w:num>
  <w:num w:numId="28" w16cid:durableId="809557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3DF"/>
    <w:rsid w:val="00022AA1"/>
    <w:rsid w:val="00031411"/>
    <w:rsid w:val="000323F7"/>
    <w:rsid w:val="000342DA"/>
    <w:rsid w:val="00034A9A"/>
    <w:rsid w:val="0005121E"/>
    <w:rsid w:val="00060DF4"/>
    <w:rsid w:val="000809D5"/>
    <w:rsid w:val="000A10A4"/>
    <w:rsid w:val="000A2E67"/>
    <w:rsid w:val="000A328F"/>
    <w:rsid w:val="000A5C31"/>
    <w:rsid w:val="000D7013"/>
    <w:rsid w:val="001003AB"/>
    <w:rsid w:val="001071E8"/>
    <w:rsid w:val="001254C5"/>
    <w:rsid w:val="00132EA5"/>
    <w:rsid w:val="00147972"/>
    <w:rsid w:val="00164509"/>
    <w:rsid w:val="001646F3"/>
    <w:rsid w:val="001726C6"/>
    <w:rsid w:val="001736C7"/>
    <w:rsid w:val="0017533F"/>
    <w:rsid w:val="0019462D"/>
    <w:rsid w:val="001B2FF7"/>
    <w:rsid w:val="001C0536"/>
    <w:rsid w:val="001C556F"/>
    <w:rsid w:val="001D479C"/>
    <w:rsid w:val="00222728"/>
    <w:rsid w:val="002248A1"/>
    <w:rsid w:val="00227256"/>
    <w:rsid w:val="0023329D"/>
    <w:rsid w:val="002415E9"/>
    <w:rsid w:val="002430DF"/>
    <w:rsid w:val="00244C18"/>
    <w:rsid w:val="002537C5"/>
    <w:rsid w:val="00254325"/>
    <w:rsid w:val="00270EBC"/>
    <w:rsid w:val="00291C8A"/>
    <w:rsid w:val="00291E21"/>
    <w:rsid w:val="00295508"/>
    <w:rsid w:val="002B4303"/>
    <w:rsid w:val="002C08F4"/>
    <w:rsid w:val="002C0AC8"/>
    <w:rsid w:val="002C0D94"/>
    <w:rsid w:val="002D3012"/>
    <w:rsid w:val="002D7FCE"/>
    <w:rsid w:val="00315897"/>
    <w:rsid w:val="003176BD"/>
    <w:rsid w:val="00335245"/>
    <w:rsid w:val="003500E5"/>
    <w:rsid w:val="0035644E"/>
    <w:rsid w:val="0036622E"/>
    <w:rsid w:val="0037013A"/>
    <w:rsid w:val="00380638"/>
    <w:rsid w:val="0038551D"/>
    <w:rsid w:val="0039272C"/>
    <w:rsid w:val="003A652B"/>
    <w:rsid w:val="003C40F8"/>
    <w:rsid w:val="003C61F3"/>
    <w:rsid w:val="003D4399"/>
    <w:rsid w:val="003D63A5"/>
    <w:rsid w:val="003F18C3"/>
    <w:rsid w:val="004041BD"/>
    <w:rsid w:val="00430245"/>
    <w:rsid w:val="00446516"/>
    <w:rsid w:val="00497BEF"/>
    <w:rsid w:val="004B2347"/>
    <w:rsid w:val="004B2DBF"/>
    <w:rsid w:val="004C23E8"/>
    <w:rsid w:val="004E496D"/>
    <w:rsid w:val="005372A7"/>
    <w:rsid w:val="005376BE"/>
    <w:rsid w:val="00556AED"/>
    <w:rsid w:val="005711A7"/>
    <w:rsid w:val="00574436"/>
    <w:rsid w:val="00586F16"/>
    <w:rsid w:val="005A28A9"/>
    <w:rsid w:val="005B136B"/>
    <w:rsid w:val="005B190D"/>
    <w:rsid w:val="005B50F4"/>
    <w:rsid w:val="005C22EC"/>
    <w:rsid w:val="005C6B33"/>
    <w:rsid w:val="005E1A13"/>
    <w:rsid w:val="005F0DA4"/>
    <w:rsid w:val="0061656E"/>
    <w:rsid w:val="006268EC"/>
    <w:rsid w:val="00642D63"/>
    <w:rsid w:val="00646572"/>
    <w:rsid w:val="00656B66"/>
    <w:rsid w:val="00674F5B"/>
    <w:rsid w:val="0067506F"/>
    <w:rsid w:val="006808A2"/>
    <w:rsid w:val="006A28C9"/>
    <w:rsid w:val="006F07EA"/>
    <w:rsid w:val="006F3924"/>
    <w:rsid w:val="007043BD"/>
    <w:rsid w:val="007102F4"/>
    <w:rsid w:val="00717A61"/>
    <w:rsid w:val="00717DB9"/>
    <w:rsid w:val="00723567"/>
    <w:rsid w:val="00747E98"/>
    <w:rsid w:val="00752619"/>
    <w:rsid w:val="0075434A"/>
    <w:rsid w:val="00762F40"/>
    <w:rsid w:val="007647E0"/>
    <w:rsid w:val="00774002"/>
    <w:rsid w:val="007843A8"/>
    <w:rsid w:val="00784F23"/>
    <w:rsid w:val="007850BA"/>
    <w:rsid w:val="007B288E"/>
    <w:rsid w:val="007C2117"/>
    <w:rsid w:val="007E2542"/>
    <w:rsid w:val="007F5139"/>
    <w:rsid w:val="00810BB5"/>
    <w:rsid w:val="00856C18"/>
    <w:rsid w:val="00865A52"/>
    <w:rsid w:val="00872EA4"/>
    <w:rsid w:val="008A7FEB"/>
    <w:rsid w:val="008D0579"/>
    <w:rsid w:val="008E0B91"/>
    <w:rsid w:val="008F0230"/>
    <w:rsid w:val="008F44FD"/>
    <w:rsid w:val="008F4941"/>
    <w:rsid w:val="00901E54"/>
    <w:rsid w:val="00904E25"/>
    <w:rsid w:val="009203C8"/>
    <w:rsid w:val="00923CAF"/>
    <w:rsid w:val="00925735"/>
    <w:rsid w:val="009437D1"/>
    <w:rsid w:val="00964699"/>
    <w:rsid w:val="00977C16"/>
    <w:rsid w:val="0098273E"/>
    <w:rsid w:val="00985EA4"/>
    <w:rsid w:val="00993769"/>
    <w:rsid w:val="009A229D"/>
    <w:rsid w:val="009A302C"/>
    <w:rsid w:val="009B1F63"/>
    <w:rsid w:val="009B6C67"/>
    <w:rsid w:val="009C3ED1"/>
    <w:rsid w:val="009D66F7"/>
    <w:rsid w:val="009F01F9"/>
    <w:rsid w:val="00A0058F"/>
    <w:rsid w:val="00A006DB"/>
    <w:rsid w:val="00A03F6D"/>
    <w:rsid w:val="00A22B7D"/>
    <w:rsid w:val="00A31156"/>
    <w:rsid w:val="00A3246C"/>
    <w:rsid w:val="00A37CBA"/>
    <w:rsid w:val="00A71F7E"/>
    <w:rsid w:val="00A86524"/>
    <w:rsid w:val="00A87460"/>
    <w:rsid w:val="00A931AE"/>
    <w:rsid w:val="00AA69F4"/>
    <w:rsid w:val="00AB2811"/>
    <w:rsid w:val="00AB3053"/>
    <w:rsid w:val="00AE067E"/>
    <w:rsid w:val="00AF3382"/>
    <w:rsid w:val="00B46126"/>
    <w:rsid w:val="00B5123B"/>
    <w:rsid w:val="00B811AA"/>
    <w:rsid w:val="00B83A88"/>
    <w:rsid w:val="00B87666"/>
    <w:rsid w:val="00BA58FE"/>
    <w:rsid w:val="00BC2CD8"/>
    <w:rsid w:val="00BD282A"/>
    <w:rsid w:val="00BD7928"/>
    <w:rsid w:val="00BF50FE"/>
    <w:rsid w:val="00C20E3A"/>
    <w:rsid w:val="00C56822"/>
    <w:rsid w:val="00C83301"/>
    <w:rsid w:val="00CA4DDF"/>
    <w:rsid w:val="00CB2A89"/>
    <w:rsid w:val="00CB7FA3"/>
    <w:rsid w:val="00CC549C"/>
    <w:rsid w:val="00CE48FB"/>
    <w:rsid w:val="00CE55D0"/>
    <w:rsid w:val="00D25DBB"/>
    <w:rsid w:val="00D31941"/>
    <w:rsid w:val="00D33BAA"/>
    <w:rsid w:val="00D51DE0"/>
    <w:rsid w:val="00D52248"/>
    <w:rsid w:val="00D535EC"/>
    <w:rsid w:val="00D54C73"/>
    <w:rsid w:val="00D5789C"/>
    <w:rsid w:val="00D6538E"/>
    <w:rsid w:val="00D733C8"/>
    <w:rsid w:val="00DA53DF"/>
    <w:rsid w:val="00DA7542"/>
    <w:rsid w:val="00DB3698"/>
    <w:rsid w:val="00DD48F0"/>
    <w:rsid w:val="00DF61DF"/>
    <w:rsid w:val="00E147A5"/>
    <w:rsid w:val="00E43F45"/>
    <w:rsid w:val="00E71B07"/>
    <w:rsid w:val="00E71DE4"/>
    <w:rsid w:val="00E94C57"/>
    <w:rsid w:val="00EB2EC7"/>
    <w:rsid w:val="00ED7F5C"/>
    <w:rsid w:val="00EE0671"/>
    <w:rsid w:val="00EF2842"/>
    <w:rsid w:val="00EF41F3"/>
    <w:rsid w:val="00EF4BD2"/>
    <w:rsid w:val="00EF7D71"/>
    <w:rsid w:val="00F01C0C"/>
    <w:rsid w:val="00F02E54"/>
    <w:rsid w:val="00F12CD0"/>
    <w:rsid w:val="00F227D7"/>
    <w:rsid w:val="00F44FFE"/>
    <w:rsid w:val="00F91189"/>
    <w:rsid w:val="00FA2437"/>
    <w:rsid w:val="00FD7698"/>
    <w:rsid w:val="00FF1AF9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D89E4"/>
  <w15:docId w15:val="{875A5444-490C-4EED-BBF4-818D448B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34A"/>
  </w:style>
  <w:style w:type="paragraph" w:styleId="1">
    <w:name w:val="heading 1"/>
    <w:basedOn w:val="a"/>
    <w:next w:val="2"/>
    <w:link w:val="1Char2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outlineLvl w:val="0"/>
    </w:pPr>
    <w:rPr>
      <w:color w:val="000000"/>
      <w:sz w:val="28"/>
      <w:szCs w:val="28"/>
    </w:rPr>
  </w:style>
  <w:style w:type="paragraph" w:styleId="2">
    <w:name w:val="heading 2"/>
    <w:basedOn w:val="a"/>
    <w:next w:val="3"/>
    <w:link w:val="2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right="100"/>
      <w:outlineLvl w:val="1"/>
    </w:pPr>
    <w:rPr>
      <w:color w:val="000000"/>
      <w:sz w:val="26"/>
      <w:szCs w:val="26"/>
    </w:rPr>
  </w:style>
  <w:style w:type="paragraph" w:styleId="3">
    <w:name w:val="heading 3"/>
    <w:basedOn w:val="a"/>
    <w:next w:val="a"/>
    <w:link w:val="3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left="100" w:right="100" w:hanging="10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8"/>
    <w:tblPr>
      <w:tblStyleRowBandSize w:val="1"/>
      <w:tblStyleColBandSize w:val="1"/>
    </w:tblPr>
  </w:style>
  <w:style w:type="table" w:customStyle="1" w:styleId="a5">
    <w:basedOn w:val="TableNormal8"/>
    <w:tblPr>
      <w:tblStyleRowBandSize w:val="1"/>
      <w:tblStyleColBandSize w:val="1"/>
    </w:tblPr>
  </w:style>
  <w:style w:type="numbering" w:customStyle="1" w:styleId="a6">
    <w:name w:val="제목 大"/>
    <w:basedOn w:val="a2"/>
    <w:uiPriority w:val="99"/>
    <w:rsid w:val="00F12486"/>
  </w:style>
  <w:style w:type="paragraph" w:styleId="a7">
    <w:name w:val="List Paragraph"/>
    <w:uiPriority w:val="34"/>
    <w:qFormat/>
    <w:rsid w:val="00F12486"/>
    <w:pPr>
      <w:ind w:leftChars="400" w:left="800"/>
    </w:pPr>
  </w:style>
  <w:style w:type="paragraph" w:styleId="a8">
    <w:name w:val="No Spacing"/>
    <w:uiPriority w:val="1"/>
    <w:qFormat/>
    <w:rsid w:val="00F12486"/>
    <w:pPr>
      <w:spacing w:line="240" w:lineRule="auto"/>
    </w:pPr>
  </w:style>
  <w:style w:type="table" w:styleId="a9">
    <w:name w:val="Table Grid"/>
    <w:basedOn w:val="a1"/>
    <w:uiPriority w:val="39"/>
    <w:rsid w:val="00BB33CE"/>
    <w:pPr>
      <w:spacing w:line="240" w:lineRule="auto"/>
      <w:jc w:val="both"/>
    </w:pPr>
    <w:rPr>
      <w:rFonts w:asciiTheme="minorHAnsi" w:hAnsiTheme="minorHAnsi" w:cstheme="minorBidi"/>
      <w:kern w:val="2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a">
    <w:name w:val="대 제목"/>
    <w:basedOn w:val="a2"/>
    <w:uiPriority w:val="99"/>
    <w:rsid w:val="00F12486"/>
  </w:style>
  <w:style w:type="character" w:styleId="ab">
    <w:name w:val="Book Title"/>
    <w:basedOn w:val="a0"/>
    <w:uiPriority w:val="33"/>
    <w:qFormat/>
    <w:rsid w:val="00F12486"/>
    <w:rPr>
      <w:b/>
      <w:bCs/>
      <w:i/>
      <w:iCs/>
      <w:spacing w:val="5"/>
    </w:rPr>
  </w:style>
  <w:style w:type="paragraph" w:styleId="ac">
    <w:name w:val="header"/>
    <w:link w:val="Char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6D6F87"/>
  </w:style>
  <w:style w:type="paragraph" w:styleId="ad">
    <w:name w:val="footer"/>
    <w:link w:val="Char0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6D6F87"/>
  </w:style>
  <w:style w:type="character" w:customStyle="1" w:styleId="1Char">
    <w:name w:val="제목 1 Char"/>
    <w:basedOn w:val="a0"/>
    <w:uiPriority w:val="9"/>
    <w:rsid w:val="00F406F3"/>
    <w:rPr>
      <w:sz w:val="28"/>
      <w:szCs w:val="40"/>
    </w:rPr>
  </w:style>
  <w:style w:type="table" w:customStyle="1" w:styleId="ae">
    <w:basedOn w:val="TableNormal3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제목 2 Char"/>
    <w:basedOn w:val="a0"/>
    <w:uiPriority w:val="9"/>
    <w:rsid w:val="00F906AE"/>
    <w:rPr>
      <w:rFonts w:eastAsia="Arial"/>
      <w:color w:val="000000"/>
      <w:sz w:val="26"/>
      <w:szCs w:val="26"/>
    </w:rPr>
  </w:style>
  <w:style w:type="character" w:customStyle="1" w:styleId="1Char1">
    <w:name w:val="제목 1 Char1"/>
    <w:basedOn w:val="a0"/>
    <w:uiPriority w:val="9"/>
    <w:rsid w:val="00F906AE"/>
    <w:rPr>
      <w:rFonts w:eastAsia="Arial"/>
      <w:color w:val="000000"/>
      <w:sz w:val="28"/>
      <w:szCs w:val="28"/>
    </w:rPr>
  </w:style>
  <w:style w:type="character" w:customStyle="1" w:styleId="3Char">
    <w:name w:val="제목 3 Char"/>
    <w:basedOn w:val="a0"/>
    <w:uiPriority w:val="9"/>
    <w:rsid w:val="00B77629"/>
    <w:rPr>
      <w:rFonts w:eastAsia="Arial"/>
      <w:color w:val="000000"/>
      <w:sz w:val="24"/>
      <w:szCs w:val="24"/>
    </w:rPr>
  </w:style>
  <w:style w:type="paragraph" w:styleId="20">
    <w:name w:val="toc 2"/>
    <w:autoRedefine/>
    <w:uiPriority w:val="39"/>
    <w:unhideWhenUsed/>
    <w:rsid w:val="00F906AE"/>
    <w:pPr>
      <w:ind w:leftChars="200" w:left="425"/>
    </w:pPr>
  </w:style>
  <w:style w:type="character" w:styleId="af">
    <w:name w:val="Hyperlink"/>
    <w:basedOn w:val="a0"/>
    <w:uiPriority w:val="99"/>
    <w:unhideWhenUsed/>
    <w:rsid w:val="00F906AE"/>
    <w:rPr>
      <w:color w:val="0000FF" w:themeColor="hyperlink"/>
      <w:u w:val="single"/>
    </w:rPr>
  </w:style>
  <w:style w:type="paragraph" w:styleId="10">
    <w:name w:val="toc 1"/>
    <w:autoRedefine/>
    <w:uiPriority w:val="39"/>
    <w:unhideWhenUsed/>
    <w:rsid w:val="00F906AE"/>
  </w:style>
  <w:style w:type="paragraph" w:styleId="30">
    <w:name w:val="toc 3"/>
    <w:autoRedefine/>
    <w:uiPriority w:val="39"/>
    <w:unhideWhenUsed/>
    <w:rsid w:val="00B0717D"/>
    <w:pPr>
      <w:ind w:leftChars="400" w:left="850"/>
    </w:pPr>
  </w:style>
  <w:style w:type="table" w:customStyle="1" w:styleId="af0">
    <w:basedOn w:val="TableNormal2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320"/>
    </w:pPr>
    <w:rPr>
      <w:color w:val="666666"/>
      <w:sz w:val="30"/>
      <w:szCs w:val="30"/>
    </w:rPr>
  </w:style>
  <w:style w:type="table" w:customStyle="1" w:styleId="af3">
    <w:basedOn w:val="TableNormal0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2">
    <w:name w:val="제목 1 Char2"/>
    <w:basedOn w:val="a0"/>
    <w:link w:val="1"/>
    <w:uiPriority w:val="9"/>
    <w:rsid w:val="005B50F4"/>
    <w:rPr>
      <w:color w:val="000000"/>
      <w:sz w:val="28"/>
      <w:szCs w:val="28"/>
    </w:rPr>
  </w:style>
  <w:style w:type="character" w:customStyle="1" w:styleId="2Char1">
    <w:name w:val="제목 2 Char1"/>
    <w:basedOn w:val="a0"/>
    <w:link w:val="2"/>
    <w:uiPriority w:val="9"/>
    <w:rsid w:val="005B50F4"/>
    <w:rPr>
      <w:color w:val="000000"/>
      <w:sz w:val="26"/>
      <w:szCs w:val="26"/>
    </w:rPr>
  </w:style>
  <w:style w:type="character" w:customStyle="1" w:styleId="3Char1">
    <w:name w:val="제목 3 Char1"/>
    <w:basedOn w:val="a0"/>
    <w:link w:val="3"/>
    <w:uiPriority w:val="9"/>
    <w:rsid w:val="005B50F4"/>
    <w:rPr>
      <w:color w:val="00000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B50F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8505"/>
      </w:tabs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af4">
    <w:name w:val="Normal (Web)"/>
    <w:basedOn w:val="a"/>
    <w:uiPriority w:val="99"/>
    <w:semiHidden/>
    <w:unhideWhenUsed/>
    <w:rsid w:val="00556AE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McumK0WNl2WwJGgDlCf2P0pZ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iUKAjQ5Eh8KHQgHQhkKBUFyaW1vEhBBcmlhbCBVbmljb2RlIE1TGiUKAjUwEh8KHQgHQhkKBUFyaWFsEhBBcmlhbCBVbmljb2RlIE1TMg5oLmV4cTIzNjR2N2U1aTIOaC40Y3NlNWlkNGZ2bmUyDmguODhsdWlmaGkzNTdyMg5oLm5jYmVwMm01cjd3MjIOaC5zZ2NocDJqaTE3NGoyDmguYW51YnJ4emQ2c2d4Mg5oLjlmbXkybmVjY2F2azIOaC4zbzBnZHJqbmh4YmwyDmguN2R4M2FuNTh1d3BwMg5oLno2b3UwbGN4OXkxZDIOaC40YWVrdms4djRpNmIyDmgucHpwbmJiZGI2eDhlMg5oLm53cmNzbW50NjhoZDIOaC5vZDB0bHExMHBuYmQ4AHIhMTdkT2dOTTNVMUZ3WWU1eDZna3pzNGJPNDZWTWoxXzZ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19AD63-CBA6-497F-A07B-DAFEC8FA0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8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157</cp:revision>
  <dcterms:created xsi:type="dcterms:W3CDTF">2026-09-14T14:27:00Z</dcterms:created>
  <dcterms:modified xsi:type="dcterms:W3CDTF">2026-10-23T04:14:00Z</dcterms:modified>
</cp:coreProperties>
</file>