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1442" w14:textId="77777777" w:rsidR="00127828" w:rsidRPr="00127828" w:rsidRDefault="00127828" w:rsidP="0012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In lecture we define the length of a path to be the sum of the lengths of its edges. Define the </w:t>
      </w:r>
      <w:r w:rsidRPr="00127828">
        <w:rPr>
          <w:rFonts w:ascii="Times New Roman" w:eastAsia="Times New Roman" w:hAnsi="Times New Roman" w:cs="Times New Roman"/>
          <w:i/>
          <w:iCs/>
          <w:sz w:val="24"/>
          <w:szCs w:val="24"/>
        </w:rPr>
        <w:t>bottleneck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 of a path to be the maximum length of one of its edges. A </w:t>
      </w:r>
      <w:proofErr w:type="spellStart"/>
      <w:r w:rsidRPr="00127828">
        <w:rPr>
          <w:rFonts w:ascii="Times New Roman" w:eastAsia="Times New Roman" w:hAnsi="Times New Roman" w:cs="Times New Roman"/>
          <w:i/>
          <w:iCs/>
          <w:sz w:val="24"/>
          <w:szCs w:val="24"/>
        </w:rPr>
        <w:t>mininum</w:t>
      </w:r>
      <w:proofErr w:type="spellEnd"/>
      <w:r w:rsidRPr="00127828">
        <w:rPr>
          <w:rFonts w:ascii="Times New Roman" w:eastAsia="Times New Roman" w:hAnsi="Times New Roman" w:cs="Times New Roman"/>
          <w:i/>
          <w:iCs/>
          <w:sz w:val="24"/>
          <w:szCs w:val="24"/>
        </w:rPr>
        <w:t>-bottleneck path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 between two vertices 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s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 is a path with bottleneck no larger than that of any other 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s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t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 path. Show how to modify Dijkstra's algorithm to compute a minimum-bottleneck path between two given vertices. The running time should be 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spellStart"/>
      <w:r w:rsidRPr="00127828">
        <w:rPr>
          <w:rFonts w:ascii="Times New Roman" w:eastAsia="Times New Roman" w:hAnsi="Times New Roman" w:cs="Times New Roman"/>
          <w:sz w:val="27"/>
          <w:szCs w:val="27"/>
        </w:rPr>
        <w:t>mlog</w:t>
      </w:r>
      <w:r w:rsidRPr="00127828">
        <w:rPr>
          <w:rFonts w:ascii="Cambria Math" w:eastAsia="Times New Roman" w:hAnsi="Cambria Math" w:cs="Cambria Math"/>
          <w:sz w:val="27"/>
          <w:szCs w:val="27"/>
        </w:rPr>
        <w:t>⁡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n</w:t>
      </w:r>
      <w:proofErr w:type="spellEnd"/>
      <w:r w:rsidRPr="00127828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>, as in lecture.</w:t>
      </w:r>
    </w:p>
    <w:p w14:paraId="26FBE619" w14:textId="77777777" w:rsidR="00127828" w:rsidRPr="00127828" w:rsidRDefault="00127828" w:rsidP="0012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828">
        <w:rPr>
          <w:rFonts w:ascii="Times New Roman" w:eastAsia="Times New Roman" w:hAnsi="Times New Roman" w:cs="Times New Roman"/>
          <w:sz w:val="24"/>
          <w:szCs w:val="24"/>
        </w:rPr>
        <w:t>We can do better. Suppose now that the graph is undirected. Give a linear-time (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O(m)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>) algorithm to compute a minimum-bottleneck path between two given vertices.</w:t>
      </w:r>
    </w:p>
    <w:p w14:paraId="28B70774" w14:textId="77777777" w:rsidR="00127828" w:rsidRPr="00127828" w:rsidRDefault="00127828" w:rsidP="00127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828">
        <w:rPr>
          <w:rFonts w:ascii="Times New Roman" w:eastAsia="Times New Roman" w:hAnsi="Times New Roman" w:cs="Times New Roman"/>
          <w:sz w:val="24"/>
          <w:szCs w:val="24"/>
        </w:rPr>
        <w:t xml:space="preserve">What if the graph is directed? Can you compute a minimum-bottleneck path between two given vertices faster than </w:t>
      </w:r>
      <w:r w:rsidRPr="00127828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spellStart"/>
      <w:r w:rsidRPr="00127828">
        <w:rPr>
          <w:rFonts w:ascii="Times New Roman" w:eastAsia="Times New Roman" w:hAnsi="Times New Roman" w:cs="Times New Roman"/>
          <w:sz w:val="27"/>
          <w:szCs w:val="27"/>
        </w:rPr>
        <w:t>mlog⁡n</w:t>
      </w:r>
      <w:proofErr w:type="spellEnd"/>
      <w:r w:rsidRPr="00127828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12782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A5B3BA" w14:textId="77777777" w:rsidR="00153EF0" w:rsidRDefault="00153EF0"/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44A1"/>
    <w:multiLevelType w:val="multilevel"/>
    <w:tmpl w:val="4F7E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28"/>
    <w:rsid w:val="00127828"/>
    <w:rsid w:val="0015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E8F4"/>
  <w15:chartTrackingRefBased/>
  <w15:docId w15:val="{1CF222D0-8E96-45C9-A5C5-99D90D4D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7828"/>
    <w:rPr>
      <w:i/>
      <w:iCs/>
    </w:rPr>
  </w:style>
  <w:style w:type="character" w:customStyle="1" w:styleId="mathjaxmathcontainer">
    <w:name w:val="mathjax_mathcontainer"/>
    <w:basedOn w:val="DefaultParagraphFont"/>
    <w:rsid w:val="0012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5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2018-03-31T18:55:00Z</dcterms:created>
  <dcterms:modified xsi:type="dcterms:W3CDTF">2018-03-31T18:55:00Z</dcterms:modified>
</cp:coreProperties>
</file>