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F57F4" w14:textId="77777777" w:rsidR="0073460D" w:rsidRDefault="0073460D" w:rsidP="0073460D">
      <w:pPr>
        <w:pStyle w:val="Default"/>
      </w:pPr>
    </w:p>
    <w:p w14:paraId="19DE1FB5" w14:textId="77777777" w:rsidR="00B97DF6" w:rsidRPr="00C76629" w:rsidRDefault="00685844" w:rsidP="00C76629">
      <w:pPr>
        <w:jc w:val="center"/>
        <w:rPr>
          <w:b/>
        </w:rPr>
      </w:pPr>
      <w:r>
        <w:rPr>
          <w:b/>
        </w:rPr>
        <w:t>U</w:t>
      </w:r>
      <w:r w:rsidR="00827617">
        <w:rPr>
          <w:b/>
        </w:rPr>
        <w:t>ECS101</w:t>
      </w:r>
      <w:r>
        <w:rPr>
          <w:b/>
        </w:rPr>
        <w:t xml:space="preserve">3 </w:t>
      </w:r>
      <w:r w:rsidR="00B97DF6" w:rsidRPr="00C76629">
        <w:rPr>
          <w:b/>
        </w:rPr>
        <w:t xml:space="preserve">Introduction to Computer </w:t>
      </w:r>
      <w:proofErr w:type="spellStart"/>
      <w:r w:rsidR="00B97DF6" w:rsidRPr="00C76629">
        <w:rPr>
          <w:b/>
        </w:rPr>
        <w:t>Organisation</w:t>
      </w:r>
      <w:proofErr w:type="spellEnd"/>
      <w:r w:rsidR="00B97DF6" w:rsidRPr="00C76629">
        <w:rPr>
          <w:b/>
        </w:rPr>
        <w:t xml:space="preserve"> and Architecture</w:t>
      </w:r>
    </w:p>
    <w:p w14:paraId="7973242A" w14:textId="77777777" w:rsidR="00C76629" w:rsidRPr="007512DF" w:rsidRDefault="00B97DF6" w:rsidP="00C76629">
      <w:pPr>
        <w:autoSpaceDE w:val="0"/>
        <w:autoSpaceDN w:val="0"/>
        <w:adjustRightInd w:val="0"/>
        <w:jc w:val="center"/>
        <w:rPr>
          <w:rFonts w:eastAsiaTheme="minorHAnsi"/>
          <w:color w:val="000000"/>
          <w:lang w:eastAsia="en-US"/>
        </w:rPr>
      </w:pPr>
      <w:r w:rsidRPr="00C76629">
        <w:rPr>
          <w:b/>
        </w:rPr>
        <w:t>Tutorial</w:t>
      </w:r>
      <w:r w:rsidR="00DE27DF">
        <w:rPr>
          <w:b/>
        </w:rPr>
        <w:t xml:space="preserve"> 10</w:t>
      </w:r>
    </w:p>
    <w:p w14:paraId="513F4F0D" w14:textId="77777777" w:rsidR="00B97DF6" w:rsidRDefault="00B97DF6" w:rsidP="00B97DF6">
      <w:pPr>
        <w:jc w:val="center"/>
        <w:rPr>
          <w:b/>
        </w:rPr>
      </w:pPr>
    </w:p>
    <w:p w14:paraId="04C87FDE" w14:textId="77777777" w:rsidR="0099455A" w:rsidRPr="006348CC" w:rsidRDefault="0099455A" w:rsidP="00B97DF6">
      <w:pPr>
        <w:jc w:val="center"/>
        <w:rPr>
          <w:b/>
        </w:rPr>
      </w:pPr>
    </w:p>
    <w:p w14:paraId="1ADE0878" w14:textId="77777777" w:rsidR="00C8431E" w:rsidRDefault="0099455A" w:rsidP="00C8431E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  <w:r w:rsidRPr="0099455A">
        <w:rPr>
          <w:rFonts w:eastAsiaTheme="minorHAnsi"/>
          <w:color w:val="000000"/>
          <w:lang w:eastAsia="en-US"/>
        </w:rPr>
        <w:t xml:space="preserve">Consider a disk with an average seek time of 4ms, rotation speed of 15,000-rpm and 512-byte sectors with 500 sectors per track. Assume that the seek time between neighboring tracks are negligible. Suppose we wish to read a file 1.28MB, </w:t>
      </w:r>
      <w:r w:rsidR="00685844">
        <w:rPr>
          <w:rFonts w:eastAsiaTheme="minorHAnsi"/>
          <w:color w:val="000000"/>
          <w:lang w:eastAsia="en-US"/>
        </w:rPr>
        <w:t>answer the</w:t>
      </w:r>
      <w:r w:rsidR="007256C7">
        <w:rPr>
          <w:rFonts w:eastAsiaTheme="minorHAnsi"/>
          <w:color w:val="000000"/>
          <w:lang w:eastAsia="en-US"/>
        </w:rPr>
        <w:t xml:space="preserve"> following questions:</w:t>
      </w:r>
    </w:p>
    <w:p w14:paraId="52F7AC80" w14:textId="77777777" w:rsidR="00C8431E" w:rsidRDefault="00C8431E" w:rsidP="00C8431E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</w:p>
    <w:p w14:paraId="02A17A3A" w14:textId="3B4D31B9" w:rsidR="00C8431E" w:rsidRDefault="0099455A" w:rsidP="00C8431E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  <w:r w:rsidRPr="00C8431E">
        <w:rPr>
          <w:rFonts w:eastAsiaTheme="minorHAnsi"/>
          <w:color w:val="000000"/>
          <w:lang w:eastAsia="en-US"/>
        </w:rPr>
        <w:t xml:space="preserve">Compute the </w:t>
      </w:r>
      <w:r w:rsidR="006A44E7">
        <w:rPr>
          <w:rFonts w:eastAsiaTheme="minorHAnsi"/>
          <w:color w:val="000000"/>
          <w:lang w:eastAsia="en-US"/>
        </w:rPr>
        <w:t xml:space="preserve">total </w:t>
      </w:r>
      <w:r w:rsidRPr="002309BF">
        <w:rPr>
          <w:rFonts w:eastAsiaTheme="minorHAnsi"/>
          <w:i/>
          <w:color w:val="000000"/>
          <w:lang w:eastAsia="en-US"/>
        </w:rPr>
        <w:t>transfer</w:t>
      </w:r>
      <w:r w:rsidRPr="00C8431E">
        <w:rPr>
          <w:rFonts w:eastAsiaTheme="minorHAnsi"/>
          <w:color w:val="000000"/>
          <w:lang w:eastAsia="en-US"/>
        </w:rPr>
        <w:t xml:space="preserve"> time</w:t>
      </w:r>
      <w:r w:rsidR="000C17D1">
        <w:rPr>
          <w:rFonts w:eastAsiaTheme="minorHAnsi"/>
          <w:color w:val="000000"/>
          <w:lang w:eastAsia="en-US"/>
        </w:rPr>
        <w:t xml:space="preserve"> (in </w:t>
      </w:r>
      <w:proofErr w:type="spellStart"/>
      <w:r w:rsidR="000C17D1">
        <w:rPr>
          <w:rFonts w:eastAsiaTheme="minorHAnsi"/>
          <w:color w:val="000000"/>
          <w:lang w:eastAsia="en-US"/>
        </w:rPr>
        <w:t>ms</w:t>
      </w:r>
      <w:proofErr w:type="spellEnd"/>
      <w:r w:rsidR="000C17D1">
        <w:rPr>
          <w:rFonts w:eastAsiaTheme="minorHAnsi"/>
          <w:color w:val="000000"/>
          <w:lang w:eastAsia="en-US"/>
        </w:rPr>
        <w:t>)</w:t>
      </w:r>
      <w:r w:rsidRPr="00C8431E">
        <w:rPr>
          <w:rFonts w:eastAsiaTheme="minorHAnsi"/>
          <w:color w:val="000000"/>
          <w:lang w:eastAsia="en-US"/>
        </w:rPr>
        <w:t>.</w:t>
      </w:r>
    </w:p>
    <w:p w14:paraId="1B794CB3" w14:textId="20E6236F" w:rsidR="00767276" w:rsidRDefault="00767276" w:rsidP="00767276">
      <w:pPr>
        <w:pStyle w:val="ListParagraph"/>
        <w:autoSpaceDE w:val="0"/>
        <w:autoSpaceDN w:val="0"/>
        <w:adjustRightInd w:val="0"/>
        <w:ind w:left="108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Sector x time to transfer one sector</w:t>
      </w:r>
    </w:p>
    <w:p w14:paraId="37EA265A" w14:textId="5BF25F32" w:rsidR="00767276" w:rsidRDefault="00767276" w:rsidP="00767276">
      <w:pPr>
        <w:pStyle w:val="ListParagraph"/>
        <w:autoSpaceDE w:val="0"/>
        <w:autoSpaceDN w:val="0"/>
        <w:adjustRightInd w:val="0"/>
        <w:ind w:left="108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Transfer rate = bytes per sector x sectors x rpm</w:t>
      </w:r>
    </w:p>
    <w:p w14:paraId="7C3AEE7B" w14:textId="0E1FEDAF" w:rsidR="00767276" w:rsidRDefault="00767276" w:rsidP="00767276">
      <w:pPr>
        <w:pStyle w:val="ListParagraph"/>
        <w:autoSpaceDE w:val="0"/>
        <w:autoSpaceDN w:val="0"/>
        <w:adjustRightInd w:val="0"/>
        <w:ind w:left="108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512bytes x 500 x 15000rpm</w:t>
      </w:r>
    </w:p>
    <w:p w14:paraId="79EE0346" w14:textId="189E6713" w:rsidR="00767276" w:rsidRDefault="00767276" w:rsidP="00767276">
      <w:pPr>
        <w:pStyle w:val="ListParagraph"/>
        <w:autoSpaceDE w:val="0"/>
        <w:autoSpaceDN w:val="0"/>
        <w:adjustRightInd w:val="0"/>
        <w:ind w:left="108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384 000 0000 bytes/minute</w:t>
      </w:r>
    </w:p>
    <w:p w14:paraId="0FE4F1D6" w14:textId="2309779D" w:rsidR="00767276" w:rsidRDefault="00767276" w:rsidP="00767276">
      <w:pPr>
        <w:pStyle w:val="ListParagraph"/>
        <w:autoSpaceDE w:val="0"/>
        <w:autoSpaceDN w:val="0"/>
        <w:adjustRightInd w:val="0"/>
        <w:ind w:left="108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64 000 000 bytes per second</w:t>
      </w:r>
    </w:p>
    <w:p w14:paraId="3D3E9608" w14:textId="0AD1323D" w:rsidR="00767276" w:rsidRDefault="00767276" w:rsidP="00767276">
      <w:pPr>
        <w:pStyle w:val="ListParagraph"/>
        <w:autoSpaceDE w:val="0"/>
        <w:autoSpaceDN w:val="0"/>
        <w:adjustRightInd w:val="0"/>
        <w:ind w:left="108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64mb/s</w:t>
      </w:r>
    </w:p>
    <w:p w14:paraId="1680F427" w14:textId="6C23332A" w:rsidR="00767276" w:rsidRDefault="00767276" w:rsidP="00767276">
      <w:pPr>
        <w:pStyle w:val="ListParagraph"/>
        <w:autoSpaceDE w:val="0"/>
        <w:autoSpaceDN w:val="0"/>
        <w:adjustRightInd w:val="0"/>
        <w:ind w:left="1080"/>
        <w:jc w:val="both"/>
        <w:rPr>
          <w:rFonts w:eastAsiaTheme="minorHAnsi"/>
          <w:color w:val="000000"/>
          <w:lang w:eastAsia="en-US"/>
        </w:rPr>
      </w:pPr>
    </w:p>
    <w:p w14:paraId="1D6EB88A" w14:textId="70B4AA9F" w:rsidR="00767276" w:rsidRDefault="00767276" w:rsidP="00767276">
      <w:pPr>
        <w:pStyle w:val="ListParagraph"/>
        <w:autoSpaceDE w:val="0"/>
        <w:autoSpaceDN w:val="0"/>
        <w:adjustRightInd w:val="0"/>
        <w:ind w:left="108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Time to transfer one sector = bytes per sector / transfer rate</w:t>
      </w:r>
    </w:p>
    <w:p w14:paraId="5E0291C4" w14:textId="4BBDAF31" w:rsidR="00767276" w:rsidRDefault="00767276" w:rsidP="00767276">
      <w:pPr>
        <w:pStyle w:val="ListParagraph"/>
        <w:autoSpaceDE w:val="0"/>
        <w:autoSpaceDN w:val="0"/>
        <w:adjustRightInd w:val="0"/>
        <w:ind w:left="108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512bytes/64mb/s</w:t>
      </w:r>
    </w:p>
    <w:p w14:paraId="46F6BBE0" w14:textId="455EF813" w:rsidR="00767276" w:rsidRDefault="00767276" w:rsidP="00767276">
      <w:pPr>
        <w:pStyle w:val="ListParagraph"/>
        <w:autoSpaceDE w:val="0"/>
        <w:autoSpaceDN w:val="0"/>
        <w:adjustRightInd w:val="0"/>
        <w:ind w:left="108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=0.000008second</w:t>
      </w:r>
    </w:p>
    <w:p w14:paraId="675FD707" w14:textId="13BE216B" w:rsidR="00767276" w:rsidRDefault="00767276" w:rsidP="00767276">
      <w:pPr>
        <w:pStyle w:val="ListParagraph"/>
        <w:autoSpaceDE w:val="0"/>
        <w:autoSpaceDN w:val="0"/>
        <w:adjustRightInd w:val="0"/>
        <w:ind w:left="108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=0.008ms</w:t>
      </w:r>
    </w:p>
    <w:p w14:paraId="0014D1C7" w14:textId="39C072D8" w:rsidR="00767276" w:rsidRDefault="00767276" w:rsidP="00767276">
      <w:pPr>
        <w:pStyle w:val="ListParagraph"/>
        <w:autoSpaceDE w:val="0"/>
        <w:autoSpaceDN w:val="0"/>
        <w:adjustRightInd w:val="0"/>
        <w:ind w:left="1080"/>
        <w:jc w:val="both"/>
        <w:rPr>
          <w:rFonts w:eastAsiaTheme="minorHAnsi"/>
          <w:color w:val="000000"/>
          <w:lang w:eastAsia="en-US"/>
        </w:rPr>
      </w:pPr>
    </w:p>
    <w:p w14:paraId="2702A11D" w14:textId="5EF1FA47" w:rsidR="00767276" w:rsidRDefault="00767276" w:rsidP="00767276">
      <w:pPr>
        <w:pStyle w:val="ListParagraph"/>
        <w:autoSpaceDE w:val="0"/>
        <w:autoSpaceDN w:val="0"/>
        <w:adjustRightInd w:val="0"/>
        <w:ind w:left="108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Sector for files = file size /</w:t>
      </w:r>
      <w:proofErr w:type="spellStart"/>
      <w:r>
        <w:rPr>
          <w:rFonts w:eastAsiaTheme="minorHAnsi"/>
          <w:color w:val="000000"/>
          <w:lang w:eastAsia="en-US"/>
        </w:rPr>
        <w:t>sectpr</w:t>
      </w:r>
      <w:proofErr w:type="spellEnd"/>
      <w:r>
        <w:rPr>
          <w:rFonts w:eastAsiaTheme="minorHAnsi"/>
          <w:color w:val="000000"/>
          <w:lang w:eastAsia="en-US"/>
        </w:rPr>
        <w:t xml:space="preserve"> size 1.28mb/512b = 2500 sector</w:t>
      </w:r>
    </w:p>
    <w:p w14:paraId="041B5E79" w14:textId="33DC5A82" w:rsidR="00767276" w:rsidRDefault="00767276" w:rsidP="00767276">
      <w:pPr>
        <w:pStyle w:val="ListParagraph"/>
        <w:autoSpaceDE w:val="0"/>
        <w:autoSpaceDN w:val="0"/>
        <w:adjustRightInd w:val="0"/>
        <w:ind w:left="108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Total transfer time = sector x time to transfer 1 sector</w:t>
      </w:r>
    </w:p>
    <w:p w14:paraId="2788F276" w14:textId="4F80E925" w:rsidR="00767276" w:rsidRDefault="00767276" w:rsidP="00767276">
      <w:pPr>
        <w:pStyle w:val="ListParagraph"/>
        <w:autoSpaceDE w:val="0"/>
        <w:autoSpaceDN w:val="0"/>
        <w:adjustRightInd w:val="0"/>
        <w:ind w:left="108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= 2500 x 0.0008 = 20ms</w:t>
      </w:r>
    </w:p>
    <w:p w14:paraId="07DAC0BD" w14:textId="14B6ABFA" w:rsidR="00C8431E" w:rsidRDefault="002E234C" w:rsidP="00C8431E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Assuming</w:t>
      </w:r>
      <w:r w:rsidR="0099455A" w:rsidRPr="00C8431E">
        <w:rPr>
          <w:rFonts w:eastAsiaTheme="minorHAnsi"/>
          <w:color w:val="000000"/>
          <w:lang w:eastAsia="en-US"/>
        </w:rPr>
        <w:t xml:space="preserve"> that the file </w:t>
      </w:r>
      <w:proofErr w:type="gramStart"/>
      <w:r>
        <w:rPr>
          <w:rFonts w:eastAsiaTheme="minorHAnsi"/>
          <w:color w:val="000000"/>
          <w:lang w:eastAsia="en-US"/>
        </w:rPr>
        <w:t>are</w:t>
      </w:r>
      <w:proofErr w:type="gramEnd"/>
      <w:r w:rsidR="0099455A" w:rsidRPr="00C8431E">
        <w:rPr>
          <w:rFonts w:eastAsiaTheme="minorHAnsi"/>
          <w:color w:val="000000"/>
          <w:lang w:eastAsia="en-US"/>
        </w:rPr>
        <w:t xml:space="preserve"> stored </w:t>
      </w:r>
      <w:r w:rsidR="00777D1E" w:rsidRPr="00C8431E">
        <w:rPr>
          <w:rFonts w:eastAsiaTheme="minorHAnsi"/>
          <w:color w:val="000000"/>
          <w:lang w:eastAsia="en-US"/>
        </w:rPr>
        <w:t xml:space="preserve">in </w:t>
      </w:r>
      <w:r>
        <w:rPr>
          <w:rFonts w:eastAsiaTheme="minorHAnsi"/>
          <w:color w:val="000000"/>
          <w:lang w:eastAsia="en-US"/>
        </w:rPr>
        <w:t xml:space="preserve">contiguous sectors of </w:t>
      </w:r>
      <w:r w:rsidR="00777D1E" w:rsidRPr="00C8431E">
        <w:rPr>
          <w:rFonts w:eastAsiaTheme="minorHAnsi"/>
          <w:color w:val="000000"/>
          <w:lang w:eastAsia="en-US"/>
        </w:rPr>
        <w:t>adjacent tracks, compute the total time to retrieve the file.</w:t>
      </w:r>
    </w:p>
    <w:p w14:paraId="3EF047DF" w14:textId="585CE0D8" w:rsidR="00F81C8D" w:rsidRDefault="00F81C8D" w:rsidP="00F81C8D">
      <w:pPr>
        <w:pStyle w:val="ListParagraph"/>
        <w:autoSpaceDE w:val="0"/>
        <w:autoSpaceDN w:val="0"/>
        <w:adjustRightInd w:val="0"/>
        <w:ind w:left="108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Total retrieval time = average seek time</w:t>
      </w:r>
      <w:r w:rsidR="007017F0">
        <w:rPr>
          <w:rFonts w:eastAsiaTheme="minorHAnsi"/>
          <w:color w:val="000000"/>
          <w:lang w:eastAsia="en-US"/>
        </w:rPr>
        <w:t>(4ms) + total latency time + total transfer time</w:t>
      </w:r>
    </w:p>
    <w:p w14:paraId="7E2AB347" w14:textId="132AE800" w:rsidR="007017F0" w:rsidRDefault="007017F0" w:rsidP="00F81C8D">
      <w:pPr>
        <w:pStyle w:val="ListParagraph"/>
        <w:autoSpaceDE w:val="0"/>
        <w:autoSpaceDN w:val="0"/>
        <w:adjustRightInd w:val="0"/>
        <w:ind w:left="108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Average latency time = 0.5 x time to finish one rotation</w:t>
      </w:r>
    </w:p>
    <w:p w14:paraId="701302F7" w14:textId="47C9969B" w:rsidR="007017F0" w:rsidRDefault="007017F0" w:rsidP="00F81C8D">
      <w:pPr>
        <w:pStyle w:val="ListParagraph"/>
        <w:autoSpaceDE w:val="0"/>
        <w:autoSpaceDN w:val="0"/>
        <w:adjustRightInd w:val="0"/>
        <w:ind w:left="108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= 0.5/ RPM</w:t>
      </w:r>
    </w:p>
    <w:p w14:paraId="1BA3A2C9" w14:textId="7F32F986" w:rsidR="007017F0" w:rsidRDefault="007017F0" w:rsidP="00F81C8D">
      <w:pPr>
        <w:pStyle w:val="ListParagraph"/>
        <w:autoSpaceDE w:val="0"/>
        <w:autoSpaceDN w:val="0"/>
        <w:adjustRightInd w:val="0"/>
        <w:ind w:left="108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= 0.5/15000 minutes</w:t>
      </w:r>
    </w:p>
    <w:p w14:paraId="619B8097" w14:textId="0EEBA802" w:rsidR="007017F0" w:rsidRDefault="007017F0" w:rsidP="00F81C8D">
      <w:pPr>
        <w:pStyle w:val="ListParagraph"/>
        <w:autoSpaceDE w:val="0"/>
        <w:autoSpaceDN w:val="0"/>
        <w:adjustRightInd w:val="0"/>
        <w:ind w:left="108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=60 x 0.5 x 15000seconds</w:t>
      </w:r>
    </w:p>
    <w:p w14:paraId="019911DF" w14:textId="15212091" w:rsidR="007017F0" w:rsidRDefault="007017F0" w:rsidP="00F81C8D">
      <w:pPr>
        <w:pStyle w:val="ListParagraph"/>
        <w:autoSpaceDE w:val="0"/>
        <w:autoSpaceDN w:val="0"/>
        <w:adjustRightInd w:val="0"/>
        <w:ind w:left="108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=0.002 seconds</w:t>
      </w:r>
    </w:p>
    <w:p w14:paraId="222DC5F7" w14:textId="2E9F802E" w:rsidR="007017F0" w:rsidRPr="007017F0" w:rsidRDefault="007017F0" w:rsidP="007017F0">
      <w:pPr>
        <w:pStyle w:val="ListParagraph"/>
        <w:autoSpaceDE w:val="0"/>
        <w:autoSpaceDN w:val="0"/>
        <w:adjustRightInd w:val="0"/>
        <w:ind w:left="108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=2ms</w:t>
      </w:r>
    </w:p>
    <w:p w14:paraId="79E55CF5" w14:textId="2CDF8313" w:rsidR="007017F0" w:rsidRDefault="007017F0" w:rsidP="00F81C8D">
      <w:pPr>
        <w:pStyle w:val="ListParagraph"/>
        <w:autoSpaceDE w:val="0"/>
        <w:autoSpaceDN w:val="0"/>
        <w:adjustRightInd w:val="0"/>
        <w:ind w:left="108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Total latency time (latency needs to be computed each time)</w:t>
      </w:r>
    </w:p>
    <w:p w14:paraId="15B43D88" w14:textId="15428A93" w:rsidR="007017F0" w:rsidRDefault="007017F0" w:rsidP="00F81C8D">
      <w:pPr>
        <w:pStyle w:val="ListParagraph"/>
        <w:autoSpaceDE w:val="0"/>
        <w:autoSpaceDN w:val="0"/>
        <w:adjustRightInd w:val="0"/>
        <w:ind w:left="108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Average latency time x no of tracks</w:t>
      </w:r>
    </w:p>
    <w:p w14:paraId="34CADC0E" w14:textId="44DA5FC4" w:rsidR="007017F0" w:rsidRDefault="007017F0" w:rsidP="00F81C8D">
      <w:pPr>
        <w:pStyle w:val="ListParagraph"/>
        <w:autoSpaceDE w:val="0"/>
        <w:autoSpaceDN w:val="0"/>
        <w:adjustRightInd w:val="0"/>
        <w:ind w:left="108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2ms x 5 tracks</w:t>
      </w:r>
    </w:p>
    <w:p w14:paraId="60285AE1" w14:textId="44FB714C" w:rsidR="007017F0" w:rsidRPr="007017F0" w:rsidRDefault="007017F0" w:rsidP="007017F0">
      <w:pPr>
        <w:pStyle w:val="ListParagraph"/>
        <w:autoSpaceDE w:val="0"/>
        <w:autoSpaceDN w:val="0"/>
        <w:adjustRightInd w:val="0"/>
        <w:ind w:left="108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10ms</w:t>
      </w:r>
    </w:p>
    <w:p w14:paraId="56A5A010" w14:textId="17785606" w:rsidR="007017F0" w:rsidRDefault="007017F0" w:rsidP="00F81C8D">
      <w:pPr>
        <w:pStyle w:val="ListParagraph"/>
        <w:autoSpaceDE w:val="0"/>
        <w:autoSpaceDN w:val="0"/>
        <w:adjustRightInd w:val="0"/>
        <w:ind w:left="108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Total transfer time = 20ms</w:t>
      </w:r>
    </w:p>
    <w:p w14:paraId="7E88DA80" w14:textId="276200E2" w:rsidR="007017F0" w:rsidRDefault="007017F0" w:rsidP="00F81C8D">
      <w:pPr>
        <w:pStyle w:val="ListParagraph"/>
        <w:autoSpaceDE w:val="0"/>
        <w:autoSpaceDN w:val="0"/>
        <w:adjustRightInd w:val="0"/>
        <w:ind w:left="108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Total retrieval time = 4ms +10ms + 20ms</w:t>
      </w:r>
    </w:p>
    <w:p w14:paraId="6E20D8F1" w14:textId="380541D9" w:rsidR="00C8431E" w:rsidRDefault="0099455A" w:rsidP="00C8431E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  <w:r w:rsidRPr="00C8431E">
        <w:rPr>
          <w:rFonts w:eastAsiaTheme="minorHAnsi"/>
          <w:color w:val="000000"/>
          <w:lang w:eastAsia="en-US"/>
        </w:rPr>
        <w:t xml:space="preserve">Compute the </w:t>
      </w:r>
      <w:proofErr w:type="gramStart"/>
      <w:r w:rsidRPr="00C8431E">
        <w:rPr>
          <w:rFonts w:eastAsiaTheme="minorHAnsi"/>
          <w:color w:val="000000"/>
          <w:lang w:eastAsia="en-US"/>
        </w:rPr>
        <w:t>worst case</w:t>
      </w:r>
      <w:proofErr w:type="gramEnd"/>
      <w:r w:rsidRPr="00C8431E">
        <w:rPr>
          <w:rFonts w:eastAsiaTheme="minorHAnsi"/>
          <w:color w:val="000000"/>
          <w:lang w:eastAsia="en-US"/>
        </w:rPr>
        <w:t xml:space="preserve"> scenario </w:t>
      </w:r>
      <w:r w:rsidR="00CC6B1C">
        <w:rPr>
          <w:rFonts w:eastAsiaTheme="minorHAnsi"/>
          <w:color w:val="000000"/>
          <w:lang w:eastAsia="en-US"/>
        </w:rPr>
        <w:t xml:space="preserve">(in </w:t>
      </w:r>
      <w:proofErr w:type="spellStart"/>
      <w:r w:rsidR="00CC6B1C">
        <w:rPr>
          <w:rFonts w:eastAsiaTheme="minorHAnsi"/>
          <w:color w:val="000000"/>
          <w:lang w:eastAsia="en-US"/>
        </w:rPr>
        <w:t>ms</w:t>
      </w:r>
      <w:proofErr w:type="spellEnd"/>
      <w:r w:rsidR="00CC6B1C">
        <w:rPr>
          <w:rFonts w:eastAsiaTheme="minorHAnsi"/>
          <w:color w:val="000000"/>
          <w:lang w:eastAsia="en-US"/>
        </w:rPr>
        <w:t xml:space="preserve">) </w:t>
      </w:r>
      <w:r w:rsidR="00777D1E" w:rsidRPr="00C8431E">
        <w:rPr>
          <w:rFonts w:eastAsiaTheme="minorHAnsi"/>
          <w:color w:val="000000"/>
          <w:lang w:eastAsia="en-US"/>
        </w:rPr>
        <w:t xml:space="preserve">to retrieve the file </w:t>
      </w:r>
      <w:r w:rsidRPr="00C8431E">
        <w:rPr>
          <w:rFonts w:eastAsiaTheme="minorHAnsi"/>
          <w:color w:val="000000"/>
          <w:lang w:eastAsia="en-US"/>
        </w:rPr>
        <w:t>where the file is scattered at distant sectors.</w:t>
      </w:r>
    </w:p>
    <w:p w14:paraId="3CBBF334" w14:textId="4900C860" w:rsidR="007017F0" w:rsidRDefault="007017F0" w:rsidP="007017F0">
      <w:pPr>
        <w:pStyle w:val="ListParagraph"/>
        <w:autoSpaceDE w:val="0"/>
        <w:autoSpaceDN w:val="0"/>
        <w:adjustRightInd w:val="0"/>
        <w:ind w:left="108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Total access time (worst case scenario)</w:t>
      </w:r>
    </w:p>
    <w:p w14:paraId="3E13F966" w14:textId="788EDF89" w:rsidR="007017F0" w:rsidRDefault="007017F0" w:rsidP="007017F0">
      <w:pPr>
        <w:pStyle w:val="ListParagraph"/>
        <w:autoSpaceDE w:val="0"/>
        <w:autoSpaceDN w:val="0"/>
        <w:adjustRightInd w:val="0"/>
        <w:ind w:left="108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Sector x (average seek </w:t>
      </w:r>
      <w:proofErr w:type="spellStart"/>
      <w:r>
        <w:rPr>
          <w:rFonts w:eastAsiaTheme="minorHAnsi"/>
          <w:color w:val="000000"/>
          <w:lang w:eastAsia="en-US"/>
        </w:rPr>
        <w:t>tim</w:t>
      </w:r>
      <w:proofErr w:type="spellEnd"/>
      <w:r>
        <w:rPr>
          <w:rFonts w:eastAsiaTheme="minorHAnsi"/>
          <w:color w:val="000000"/>
          <w:lang w:eastAsia="en-US"/>
        </w:rPr>
        <w:t xml:space="preserve"> + average latency time +transfer time for 1 sector)</w:t>
      </w:r>
    </w:p>
    <w:p w14:paraId="1C227698" w14:textId="01DD8214" w:rsidR="007017F0" w:rsidRDefault="007017F0" w:rsidP="007017F0">
      <w:pPr>
        <w:pStyle w:val="ListParagraph"/>
        <w:autoSpaceDE w:val="0"/>
        <w:autoSpaceDN w:val="0"/>
        <w:adjustRightInd w:val="0"/>
        <w:ind w:left="108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2.500 x (4ms +2ms + 0.0008ms) = 1.5020ms</w:t>
      </w:r>
    </w:p>
    <w:p w14:paraId="7D2F94EB" w14:textId="77777777" w:rsidR="0099455A" w:rsidRPr="00C8431E" w:rsidRDefault="0099455A" w:rsidP="00C8431E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  <w:r w:rsidRPr="00C8431E">
        <w:rPr>
          <w:rFonts w:eastAsiaTheme="minorHAnsi"/>
          <w:color w:val="000000"/>
          <w:lang w:eastAsia="en-US"/>
        </w:rPr>
        <w:lastRenderedPageBreak/>
        <w:t>What is the conclusion that you can derive from questions Q1(b) and Q1(c)?</w:t>
      </w:r>
    </w:p>
    <w:p w14:paraId="2570E459" w14:textId="77777777" w:rsidR="0099455A" w:rsidRDefault="0099455A" w:rsidP="0099455A">
      <w:pPr>
        <w:pStyle w:val="ListParagraph"/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</w:p>
    <w:p w14:paraId="76F4F03D" w14:textId="7AF40B23" w:rsidR="00C8431E" w:rsidRDefault="007017F0" w:rsidP="0099455A">
      <w:pPr>
        <w:pStyle w:val="ListParagraph"/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The order inn which sectors are rad from the disk has a tremendous effect on IO performance. A file should be stored as compact into the hard disk</w:t>
      </w:r>
    </w:p>
    <w:p w14:paraId="2DB1400F" w14:textId="77777777" w:rsidR="00C8431E" w:rsidRDefault="00DD19DB" w:rsidP="00DD19D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Specify the difference between C</w:t>
      </w:r>
      <w:r w:rsidR="00C8431E">
        <w:rPr>
          <w:rFonts w:eastAsiaTheme="minorHAnsi"/>
          <w:color w:val="000000"/>
          <w:lang w:eastAsia="en-US"/>
        </w:rPr>
        <w:t>onstant Angular Velocity (C</w:t>
      </w:r>
      <w:r>
        <w:rPr>
          <w:rFonts w:eastAsiaTheme="minorHAnsi"/>
          <w:color w:val="000000"/>
          <w:lang w:eastAsia="en-US"/>
        </w:rPr>
        <w:t>AV</w:t>
      </w:r>
      <w:r w:rsidR="00C8431E">
        <w:rPr>
          <w:rFonts w:eastAsiaTheme="minorHAnsi"/>
          <w:color w:val="000000"/>
          <w:lang w:eastAsia="en-US"/>
        </w:rPr>
        <w:t>)</w:t>
      </w:r>
      <w:r>
        <w:rPr>
          <w:rFonts w:eastAsiaTheme="minorHAnsi"/>
          <w:color w:val="000000"/>
          <w:lang w:eastAsia="en-US"/>
        </w:rPr>
        <w:t xml:space="preserve"> and </w:t>
      </w:r>
      <w:r w:rsidR="00C8431E">
        <w:rPr>
          <w:rFonts w:eastAsiaTheme="minorHAnsi"/>
          <w:color w:val="000000"/>
          <w:lang w:eastAsia="en-US"/>
        </w:rPr>
        <w:t xml:space="preserve">(Multiple Zone Recording) </w:t>
      </w:r>
      <w:r>
        <w:rPr>
          <w:rFonts w:eastAsiaTheme="minorHAnsi"/>
          <w:color w:val="000000"/>
          <w:lang w:eastAsia="en-US"/>
        </w:rPr>
        <w:t>MZV</w:t>
      </w:r>
      <w:r w:rsidR="00C8431E">
        <w:rPr>
          <w:rFonts w:eastAsiaTheme="minorHAnsi"/>
          <w:color w:val="000000"/>
          <w:lang w:eastAsia="en-US"/>
        </w:rPr>
        <w:t>.</w:t>
      </w:r>
    </w:p>
    <w:p w14:paraId="03F34882" w14:textId="7F5C38AB" w:rsidR="00C8431E" w:rsidRDefault="00C8431E" w:rsidP="00C8431E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</w:p>
    <w:p w14:paraId="0FF6FB2D" w14:textId="6090E530" w:rsidR="007017F0" w:rsidRDefault="007017F0" w:rsidP="00C8431E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CAV No of bits per track is constant &gt; read intent is the same for all tracks</w:t>
      </w:r>
    </w:p>
    <w:p w14:paraId="31B53EFA" w14:textId="7A257A61" w:rsidR="007017F0" w:rsidRDefault="007017F0" w:rsidP="00C8431E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MZV no of bits in the after track are more than the inner tracks &gt; read interval is </w:t>
      </w:r>
      <w:proofErr w:type="gramStart"/>
      <w:r>
        <w:rPr>
          <w:rFonts w:eastAsiaTheme="minorHAnsi"/>
          <w:color w:val="000000"/>
          <w:lang w:eastAsia="en-US"/>
        </w:rPr>
        <w:t>shorter(</w:t>
      </w:r>
      <w:proofErr w:type="gramEnd"/>
      <w:r>
        <w:rPr>
          <w:rFonts w:eastAsiaTheme="minorHAnsi"/>
          <w:color w:val="000000"/>
          <w:lang w:eastAsia="en-US"/>
        </w:rPr>
        <w:t>read frequency is faster) for the outer tracks</w:t>
      </w:r>
    </w:p>
    <w:p w14:paraId="777664C1" w14:textId="77777777" w:rsidR="007017F0" w:rsidRDefault="007017F0" w:rsidP="00C8431E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</w:p>
    <w:p w14:paraId="27315A87" w14:textId="77777777" w:rsidR="00C8431E" w:rsidRDefault="00C8431E" w:rsidP="00C8431E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>
        <w:t xml:space="preserve">Consider a magnetic disk drive with </w:t>
      </w:r>
      <w:r w:rsidR="003D2A8C">
        <w:t>8</w:t>
      </w:r>
      <w:r>
        <w:t xml:space="preserve"> surfaces, 512 tracks per surface and 64 sectors per track. Sector size is 1KB. The average seek time is </w:t>
      </w:r>
      <w:r w:rsidR="00F41F79">
        <w:t>8</w:t>
      </w:r>
      <w:r>
        <w:t xml:space="preserve">ms </w:t>
      </w:r>
      <w:r w:rsidR="00F41F79">
        <w:t>and the time required to move to the next adjoining cylinder is 1.5ms. T</w:t>
      </w:r>
      <w:r>
        <w:t>he drive r</w:t>
      </w:r>
      <w:bookmarkStart w:id="0" w:name="_GoBack"/>
      <w:bookmarkEnd w:id="0"/>
      <w:r>
        <w:t xml:space="preserve">otates at 3600 </w:t>
      </w:r>
      <w:proofErr w:type="gramStart"/>
      <w:r>
        <w:t>rpm.</w:t>
      </w:r>
      <w:r w:rsidR="00D67922">
        <w:t>.</w:t>
      </w:r>
      <w:proofErr w:type="gramEnd"/>
    </w:p>
    <w:p w14:paraId="2B6AA278" w14:textId="77777777" w:rsidR="00C8431E" w:rsidRDefault="00C8431E" w:rsidP="00C8431E">
      <w:pPr>
        <w:pStyle w:val="ListParagraph"/>
      </w:pPr>
    </w:p>
    <w:p w14:paraId="34E79CA0" w14:textId="77777777" w:rsidR="00C8431E" w:rsidRDefault="00C8431E" w:rsidP="00C8431E">
      <w:pPr>
        <w:pStyle w:val="ListParagraph"/>
        <w:numPr>
          <w:ilvl w:val="1"/>
          <w:numId w:val="5"/>
        </w:numPr>
        <w:autoSpaceDE w:val="0"/>
        <w:autoSpaceDN w:val="0"/>
        <w:adjustRightInd w:val="0"/>
      </w:pPr>
      <w:r>
        <w:t>What is the disk capacity?</w:t>
      </w:r>
    </w:p>
    <w:p w14:paraId="34708775" w14:textId="77777777" w:rsidR="00945597" w:rsidRDefault="00945597" w:rsidP="00C8431E">
      <w:pPr>
        <w:pStyle w:val="ListParagraph"/>
        <w:numPr>
          <w:ilvl w:val="1"/>
          <w:numId w:val="5"/>
        </w:numPr>
        <w:autoSpaceDE w:val="0"/>
        <w:autoSpaceDN w:val="0"/>
        <w:adjustRightInd w:val="0"/>
      </w:pPr>
      <w:r>
        <w:t xml:space="preserve">What is the </w:t>
      </w:r>
      <w:r w:rsidR="00D8698F">
        <w:t xml:space="preserve">average </w:t>
      </w:r>
      <w:r>
        <w:t>rotational latency</w:t>
      </w:r>
      <w:r w:rsidR="00AC36E0">
        <w:t xml:space="preserve"> (in </w:t>
      </w:r>
      <w:proofErr w:type="spellStart"/>
      <w:r w:rsidR="00AC36E0">
        <w:t>ms</w:t>
      </w:r>
      <w:proofErr w:type="spellEnd"/>
      <w:r w:rsidR="00AC36E0">
        <w:t>)</w:t>
      </w:r>
      <w:r>
        <w:t>?</w:t>
      </w:r>
    </w:p>
    <w:p w14:paraId="5C096B78" w14:textId="77777777" w:rsidR="00945597" w:rsidRDefault="00945597" w:rsidP="00C8431E">
      <w:pPr>
        <w:pStyle w:val="ListParagraph"/>
        <w:numPr>
          <w:ilvl w:val="1"/>
          <w:numId w:val="5"/>
        </w:numPr>
        <w:autoSpaceDE w:val="0"/>
        <w:autoSpaceDN w:val="0"/>
        <w:adjustRightInd w:val="0"/>
      </w:pPr>
      <w:r>
        <w:t>What is the transfer time for a sector</w:t>
      </w:r>
      <w:r w:rsidR="00AC36E0">
        <w:t xml:space="preserve"> (in </w:t>
      </w:r>
      <w:proofErr w:type="spellStart"/>
      <w:r w:rsidR="00AC36E0">
        <w:t>ms</w:t>
      </w:r>
      <w:proofErr w:type="spellEnd"/>
      <w:r w:rsidR="00AC36E0">
        <w:t>)</w:t>
      </w:r>
      <w:r>
        <w:t>?</w:t>
      </w:r>
    </w:p>
    <w:p w14:paraId="706CBDDF" w14:textId="77777777" w:rsidR="00C8431E" w:rsidRPr="00C8431E" w:rsidRDefault="00D67922" w:rsidP="008F1614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</w:pPr>
      <w:r>
        <w:t xml:space="preserve">Estimate the </w:t>
      </w:r>
      <w:r w:rsidR="00D8698F">
        <w:t xml:space="preserve">access </w:t>
      </w:r>
      <w:r>
        <w:t xml:space="preserve">time </w:t>
      </w:r>
      <w:r w:rsidR="00CC6B1C">
        <w:t xml:space="preserve">(in </w:t>
      </w:r>
      <w:proofErr w:type="spellStart"/>
      <w:proofErr w:type="gramStart"/>
      <w:r w:rsidR="00CC6B1C">
        <w:t>ms</w:t>
      </w:r>
      <w:proofErr w:type="spellEnd"/>
      <w:r w:rsidR="00CC6B1C">
        <w:t xml:space="preserve">)  </w:t>
      </w:r>
      <w:r>
        <w:t>to</w:t>
      </w:r>
      <w:proofErr w:type="gramEnd"/>
      <w:r w:rsidR="00A74E8C">
        <w:t xml:space="preserve"> </w:t>
      </w:r>
      <w:r w:rsidR="00D8698F">
        <w:t xml:space="preserve">retrieve </w:t>
      </w:r>
      <w:r>
        <w:t xml:space="preserve">a </w:t>
      </w:r>
      <w:r w:rsidR="00C066D1">
        <w:t>5</w:t>
      </w:r>
      <w:r w:rsidR="008A0BEC">
        <w:t>M</w:t>
      </w:r>
      <w:r>
        <w:t>B file</w:t>
      </w:r>
      <w:r w:rsidR="00945597">
        <w:t xml:space="preserve">. </w:t>
      </w:r>
      <w:r w:rsidR="00F41F79">
        <w:t>A</w:t>
      </w:r>
      <w:r w:rsidR="00A16C2A">
        <w:t xml:space="preserve">ssume that the file is </w:t>
      </w:r>
      <w:r w:rsidR="007B2AD7">
        <w:t xml:space="preserve">stored in </w:t>
      </w:r>
      <w:r w:rsidR="007B2AD7" w:rsidRPr="00B157A0">
        <w:rPr>
          <w:b/>
        </w:rPr>
        <w:t>successive</w:t>
      </w:r>
      <w:r w:rsidR="00A74E8C">
        <w:rPr>
          <w:b/>
        </w:rPr>
        <w:t xml:space="preserve"> </w:t>
      </w:r>
      <w:r w:rsidR="00063F4E" w:rsidRPr="00B157A0">
        <w:rPr>
          <w:i/>
        </w:rPr>
        <w:t>cylinders</w:t>
      </w:r>
      <w:r w:rsidR="00A74E8C">
        <w:rPr>
          <w:i/>
        </w:rPr>
        <w:t xml:space="preserve"> </w:t>
      </w:r>
      <w:r w:rsidR="00C415E4">
        <w:t xml:space="preserve">and </w:t>
      </w:r>
      <w:r w:rsidR="00C415E4" w:rsidRPr="00B157A0">
        <w:rPr>
          <w:i/>
        </w:rPr>
        <w:t>sectors</w:t>
      </w:r>
      <w:r w:rsidR="00A74E8C">
        <w:rPr>
          <w:i/>
        </w:rPr>
        <w:t xml:space="preserve"> </w:t>
      </w:r>
      <w:r w:rsidR="00063F4E">
        <w:t xml:space="preserve">in each </w:t>
      </w:r>
      <w:r w:rsidR="00414F2C">
        <w:t>surface</w:t>
      </w:r>
      <w:r w:rsidR="00B157A0">
        <w:t>.</w:t>
      </w:r>
    </w:p>
    <w:sectPr w:rsidR="00C8431E" w:rsidRPr="00C8431E" w:rsidSect="00902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B0374"/>
    <w:multiLevelType w:val="hybridMultilevel"/>
    <w:tmpl w:val="52F85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E6251"/>
    <w:multiLevelType w:val="hybridMultilevel"/>
    <w:tmpl w:val="2A822B2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E042F5"/>
    <w:multiLevelType w:val="hybridMultilevel"/>
    <w:tmpl w:val="10EEEF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6773D3"/>
    <w:multiLevelType w:val="hybridMultilevel"/>
    <w:tmpl w:val="87EA8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940436"/>
    <w:multiLevelType w:val="hybridMultilevel"/>
    <w:tmpl w:val="65E8E244"/>
    <w:lvl w:ilvl="0" w:tplc="107CCC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E81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7A1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CE7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7A0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0D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0A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503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E43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299380A"/>
    <w:multiLevelType w:val="hybridMultilevel"/>
    <w:tmpl w:val="0FDE1B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A61464"/>
    <w:multiLevelType w:val="hybridMultilevel"/>
    <w:tmpl w:val="18829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73254"/>
    <w:multiLevelType w:val="hybridMultilevel"/>
    <w:tmpl w:val="DB2CBA8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7676D5"/>
    <w:multiLevelType w:val="hybridMultilevel"/>
    <w:tmpl w:val="90D4A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31F37"/>
    <w:multiLevelType w:val="hybridMultilevel"/>
    <w:tmpl w:val="422E3D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B35F39"/>
    <w:multiLevelType w:val="hybridMultilevel"/>
    <w:tmpl w:val="AC5E37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8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wNDM2sDQyMzC3tDBU0lEKTi0uzszPAykwrAUAzJ42MywAAAA="/>
  </w:docVars>
  <w:rsids>
    <w:rsidRoot w:val="0073460D"/>
    <w:rsid w:val="0000173F"/>
    <w:rsid w:val="00002898"/>
    <w:rsid w:val="000273EA"/>
    <w:rsid w:val="00053419"/>
    <w:rsid w:val="00057FD5"/>
    <w:rsid w:val="00063F4E"/>
    <w:rsid w:val="00072860"/>
    <w:rsid w:val="000821E6"/>
    <w:rsid w:val="0008296B"/>
    <w:rsid w:val="000874B6"/>
    <w:rsid w:val="00096986"/>
    <w:rsid w:val="000A3A29"/>
    <w:rsid w:val="000A3C5E"/>
    <w:rsid w:val="000A4F09"/>
    <w:rsid w:val="000B4785"/>
    <w:rsid w:val="000C17D1"/>
    <w:rsid w:val="000E4222"/>
    <w:rsid w:val="000E717F"/>
    <w:rsid w:val="000F4A79"/>
    <w:rsid w:val="0010134E"/>
    <w:rsid w:val="00103282"/>
    <w:rsid w:val="00104C9D"/>
    <w:rsid w:val="0010625C"/>
    <w:rsid w:val="00106EC8"/>
    <w:rsid w:val="0013005C"/>
    <w:rsid w:val="00142900"/>
    <w:rsid w:val="00144D15"/>
    <w:rsid w:val="0014583F"/>
    <w:rsid w:val="00151F7F"/>
    <w:rsid w:val="001548AD"/>
    <w:rsid w:val="00162F21"/>
    <w:rsid w:val="001667A3"/>
    <w:rsid w:val="00172243"/>
    <w:rsid w:val="00176355"/>
    <w:rsid w:val="00176638"/>
    <w:rsid w:val="001910F2"/>
    <w:rsid w:val="0019649A"/>
    <w:rsid w:val="001A0EA2"/>
    <w:rsid w:val="001B168C"/>
    <w:rsid w:val="001D4255"/>
    <w:rsid w:val="001E06D2"/>
    <w:rsid w:val="001E6A97"/>
    <w:rsid w:val="001E6ACF"/>
    <w:rsid w:val="002005F1"/>
    <w:rsid w:val="00200E45"/>
    <w:rsid w:val="0021531D"/>
    <w:rsid w:val="002309BF"/>
    <w:rsid w:val="00236E79"/>
    <w:rsid w:val="00273282"/>
    <w:rsid w:val="0028023A"/>
    <w:rsid w:val="00283847"/>
    <w:rsid w:val="00283A9E"/>
    <w:rsid w:val="00291F70"/>
    <w:rsid w:val="00297774"/>
    <w:rsid w:val="002A1705"/>
    <w:rsid w:val="002A47DE"/>
    <w:rsid w:val="002B2E33"/>
    <w:rsid w:val="002C07F8"/>
    <w:rsid w:val="002C7FAF"/>
    <w:rsid w:val="002D211E"/>
    <w:rsid w:val="002E234C"/>
    <w:rsid w:val="002E7007"/>
    <w:rsid w:val="002F32C5"/>
    <w:rsid w:val="002F5E73"/>
    <w:rsid w:val="00300E3C"/>
    <w:rsid w:val="003176B6"/>
    <w:rsid w:val="0033372E"/>
    <w:rsid w:val="003348CA"/>
    <w:rsid w:val="00336973"/>
    <w:rsid w:val="00337137"/>
    <w:rsid w:val="00343B2A"/>
    <w:rsid w:val="00346394"/>
    <w:rsid w:val="00352127"/>
    <w:rsid w:val="0035469D"/>
    <w:rsid w:val="003567E3"/>
    <w:rsid w:val="00363B5B"/>
    <w:rsid w:val="00371354"/>
    <w:rsid w:val="0037651D"/>
    <w:rsid w:val="00377694"/>
    <w:rsid w:val="00385852"/>
    <w:rsid w:val="003A3E94"/>
    <w:rsid w:val="003B0271"/>
    <w:rsid w:val="003B3AFD"/>
    <w:rsid w:val="003C46B7"/>
    <w:rsid w:val="003D2A8C"/>
    <w:rsid w:val="003E395B"/>
    <w:rsid w:val="003E5F75"/>
    <w:rsid w:val="003F5C84"/>
    <w:rsid w:val="004021D7"/>
    <w:rsid w:val="00410EE6"/>
    <w:rsid w:val="00414F2C"/>
    <w:rsid w:val="00416113"/>
    <w:rsid w:val="00435222"/>
    <w:rsid w:val="004464AB"/>
    <w:rsid w:val="004721A2"/>
    <w:rsid w:val="00473CF2"/>
    <w:rsid w:val="00483A19"/>
    <w:rsid w:val="00483D45"/>
    <w:rsid w:val="00486C6C"/>
    <w:rsid w:val="00490A87"/>
    <w:rsid w:val="00491447"/>
    <w:rsid w:val="004945B1"/>
    <w:rsid w:val="004E032F"/>
    <w:rsid w:val="004F0153"/>
    <w:rsid w:val="004F2E2E"/>
    <w:rsid w:val="004F38A5"/>
    <w:rsid w:val="004F546F"/>
    <w:rsid w:val="00500939"/>
    <w:rsid w:val="0050334E"/>
    <w:rsid w:val="00503DB4"/>
    <w:rsid w:val="0052340C"/>
    <w:rsid w:val="00543A29"/>
    <w:rsid w:val="0054542A"/>
    <w:rsid w:val="005541C0"/>
    <w:rsid w:val="00554DC2"/>
    <w:rsid w:val="0056433C"/>
    <w:rsid w:val="00576BE0"/>
    <w:rsid w:val="00587462"/>
    <w:rsid w:val="005A55B8"/>
    <w:rsid w:val="005B2890"/>
    <w:rsid w:val="005B4AC1"/>
    <w:rsid w:val="005B7C1F"/>
    <w:rsid w:val="005C3573"/>
    <w:rsid w:val="005C3C96"/>
    <w:rsid w:val="005C4174"/>
    <w:rsid w:val="005C477E"/>
    <w:rsid w:val="005D2762"/>
    <w:rsid w:val="005D3C74"/>
    <w:rsid w:val="005E2574"/>
    <w:rsid w:val="005F28D7"/>
    <w:rsid w:val="005F64E2"/>
    <w:rsid w:val="005F77D5"/>
    <w:rsid w:val="00600594"/>
    <w:rsid w:val="00604602"/>
    <w:rsid w:val="00623250"/>
    <w:rsid w:val="00627EF5"/>
    <w:rsid w:val="006313C8"/>
    <w:rsid w:val="0064000D"/>
    <w:rsid w:val="00643A18"/>
    <w:rsid w:val="00647A9F"/>
    <w:rsid w:val="0065120C"/>
    <w:rsid w:val="00673754"/>
    <w:rsid w:val="006744AD"/>
    <w:rsid w:val="00685844"/>
    <w:rsid w:val="006A44E7"/>
    <w:rsid w:val="006B16BB"/>
    <w:rsid w:val="006B38F2"/>
    <w:rsid w:val="006B6DAF"/>
    <w:rsid w:val="006D0BAE"/>
    <w:rsid w:val="007017F0"/>
    <w:rsid w:val="007256C7"/>
    <w:rsid w:val="0073460D"/>
    <w:rsid w:val="007371C5"/>
    <w:rsid w:val="00750EE4"/>
    <w:rsid w:val="007512DF"/>
    <w:rsid w:val="00760C66"/>
    <w:rsid w:val="007619B0"/>
    <w:rsid w:val="007644D9"/>
    <w:rsid w:val="007645EB"/>
    <w:rsid w:val="00767276"/>
    <w:rsid w:val="00777D1E"/>
    <w:rsid w:val="00787931"/>
    <w:rsid w:val="007928A8"/>
    <w:rsid w:val="00796D69"/>
    <w:rsid w:val="007B2AD7"/>
    <w:rsid w:val="007B4509"/>
    <w:rsid w:val="007B4D66"/>
    <w:rsid w:val="007D266E"/>
    <w:rsid w:val="007F01EB"/>
    <w:rsid w:val="007F16D1"/>
    <w:rsid w:val="007F4F9E"/>
    <w:rsid w:val="007F7390"/>
    <w:rsid w:val="008125B9"/>
    <w:rsid w:val="008150FB"/>
    <w:rsid w:val="00826457"/>
    <w:rsid w:val="00827617"/>
    <w:rsid w:val="00833057"/>
    <w:rsid w:val="008549AA"/>
    <w:rsid w:val="0086343F"/>
    <w:rsid w:val="00864997"/>
    <w:rsid w:val="0087665C"/>
    <w:rsid w:val="00880595"/>
    <w:rsid w:val="008945BB"/>
    <w:rsid w:val="00897083"/>
    <w:rsid w:val="0089772F"/>
    <w:rsid w:val="008A0BEC"/>
    <w:rsid w:val="008A1F4B"/>
    <w:rsid w:val="008A409A"/>
    <w:rsid w:val="008A5B18"/>
    <w:rsid w:val="008A6937"/>
    <w:rsid w:val="008B61F3"/>
    <w:rsid w:val="008C5CC3"/>
    <w:rsid w:val="008E0589"/>
    <w:rsid w:val="008E0736"/>
    <w:rsid w:val="008F1614"/>
    <w:rsid w:val="00902175"/>
    <w:rsid w:val="00903DFB"/>
    <w:rsid w:val="00913DE0"/>
    <w:rsid w:val="00914268"/>
    <w:rsid w:val="009143DB"/>
    <w:rsid w:val="00922AED"/>
    <w:rsid w:val="00924BC4"/>
    <w:rsid w:val="009338C2"/>
    <w:rsid w:val="00945597"/>
    <w:rsid w:val="00951CF0"/>
    <w:rsid w:val="00960A20"/>
    <w:rsid w:val="00960C4B"/>
    <w:rsid w:val="009642A5"/>
    <w:rsid w:val="00972594"/>
    <w:rsid w:val="00990C60"/>
    <w:rsid w:val="009918DC"/>
    <w:rsid w:val="00992A42"/>
    <w:rsid w:val="0099455A"/>
    <w:rsid w:val="009961C2"/>
    <w:rsid w:val="009966E4"/>
    <w:rsid w:val="009A3146"/>
    <w:rsid w:val="009A52D0"/>
    <w:rsid w:val="009A59A2"/>
    <w:rsid w:val="009B24B6"/>
    <w:rsid w:val="009B39ED"/>
    <w:rsid w:val="009C0B39"/>
    <w:rsid w:val="009F6CD1"/>
    <w:rsid w:val="009F7984"/>
    <w:rsid w:val="00A06CF9"/>
    <w:rsid w:val="00A16C2A"/>
    <w:rsid w:val="00A418A8"/>
    <w:rsid w:val="00A44490"/>
    <w:rsid w:val="00A51DD2"/>
    <w:rsid w:val="00A71E06"/>
    <w:rsid w:val="00A74E8C"/>
    <w:rsid w:val="00A76A8B"/>
    <w:rsid w:val="00A953DE"/>
    <w:rsid w:val="00AA0C42"/>
    <w:rsid w:val="00AA2D94"/>
    <w:rsid w:val="00AC194B"/>
    <w:rsid w:val="00AC36E0"/>
    <w:rsid w:val="00AC6E87"/>
    <w:rsid w:val="00AE00FA"/>
    <w:rsid w:val="00AF3ACB"/>
    <w:rsid w:val="00AF79B3"/>
    <w:rsid w:val="00B014AE"/>
    <w:rsid w:val="00B01797"/>
    <w:rsid w:val="00B157A0"/>
    <w:rsid w:val="00B35C3E"/>
    <w:rsid w:val="00B56D80"/>
    <w:rsid w:val="00B61410"/>
    <w:rsid w:val="00B61D27"/>
    <w:rsid w:val="00B63449"/>
    <w:rsid w:val="00B66F89"/>
    <w:rsid w:val="00B86D94"/>
    <w:rsid w:val="00B87ABF"/>
    <w:rsid w:val="00B93018"/>
    <w:rsid w:val="00B97DF6"/>
    <w:rsid w:val="00BB2D21"/>
    <w:rsid w:val="00BC6473"/>
    <w:rsid w:val="00BC6AF4"/>
    <w:rsid w:val="00BE76D8"/>
    <w:rsid w:val="00BF147B"/>
    <w:rsid w:val="00BF622E"/>
    <w:rsid w:val="00C045E4"/>
    <w:rsid w:val="00C066D1"/>
    <w:rsid w:val="00C218E2"/>
    <w:rsid w:val="00C22CCD"/>
    <w:rsid w:val="00C24718"/>
    <w:rsid w:val="00C3210B"/>
    <w:rsid w:val="00C32996"/>
    <w:rsid w:val="00C415E4"/>
    <w:rsid w:val="00C45A48"/>
    <w:rsid w:val="00C64899"/>
    <w:rsid w:val="00C75584"/>
    <w:rsid w:val="00C76629"/>
    <w:rsid w:val="00C80DEA"/>
    <w:rsid w:val="00C8431E"/>
    <w:rsid w:val="00C9771F"/>
    <w:rsid w:val="00CC10E8"/>
    <w:rsid w:val="00CC14A6"/>
    <w:rsid w:val="00CC6B1C"/>
    <w:rsid w:val="00CC7F80"/>
    <w:rsid w:val="00CD4C1E"/>
    <w:rsid w:val="00CD72C4"/>
    <w:rsid w:val="00CE050C"/>
    <w:rsid w:val="00CE7005"/>
    <w:rsid w:val="00CF3280"/>
    <w:rsid w:val="00CF35D5"/>
    <w:rsid w:val="00D0237C"/>
    <w:rsid w:val="00D053B3"/>
    <w:rsid w:val="00D10B20"/>
    <w:rsid w:val="00D12C04"/>
    <w:rsid w:val="00D14213"/>
    <w:rsid w:val="00D21065"/>
    <w:rsid w:val="00D218F8"/>
    <w:rsid w:val="00D2672C"/>
    <w:rsid w:val="00D30AA1"/>
    <w:rsid w:val="00D30BA2"/>
    <w:rsid w:val="00D450FB"/>
    <w:rsid w:val="00D56717"/>
    <w:rsid w:val="00D67922"/>
    <w:rsid w:val="00D854EB"/>
    <w:rsid w:val="00D8698F"/>
    <w:rsid w:val="00D90917"/>
    <w:rsid w:val="00D9359A"/>
    <w:rsid w:val="00D95C60"/>
    <w:rsid w:val="00DA1ABF"/>
    <w:rsid w:val="00DA64F4"/>
    <w:rsid w:val="00DB2FD9"/>
    <w:rsid w:val="00DB64A3"/>
    <w:rsid w:val="00DC25CF"/>
    <w:rsid w:val="00DC2CCF"/>
    <w:rsid w:val="00DD17A8"/>
    <w:rsid w:val="00DD19DB"/>
    <w:rsid w:val="00DD52E1"/>
    <w:rsid w:val="00DE2487"/>
    <w:rsid w:val="00DE27DF"/>
    <w:rsid w:val="00DF4177"/>
    <w:rsid w:val="00E00B55"/>
    <w:rsid w:val="00E049D3"/>
    <w:rsid w:val="00E12309"/>
    <w:rsid w:val="00E2087A"/>
    <w:rsid w:val="00E31A82"/>
    <w:rsid w:val="00E33E98"/>
    <w:rsid w:val="00E37B27"/>
    <w:rsid w:val="00E57944"/>
    <w:rsid w:val="00E6017E"/>
    <w:rsid w:val="00E76D3E"/>
    <w:rsid w:val="00E81CC4"/>
    <w:rsid w:val="00E8534F"/>
    <w:rsid w:val="00E865BE"/>
    <w:rsid w:val="00EB42DB"/>
    <w:rsid w:val="00EC1D68"/>
    <w:rsid w:val="00EF2CD1"/>
    <w:rsid w:val="00EF3A56"/>
    <w:rsid w:val="00F06EE7"/>
    <w:rsid w:val="00F129F5"/>
    <w:rsid w:val="00F15616"/>
    <w:rsid w:val="00F156A9"/>
    <w:rsid w:val="00F267F8"/>
    <w:rsid w:val="00F30111"/>
    <w:rsid w:val="00F41DB8"/>
    <w:rsid w:val="00F41F79"/>
    <w:rsid w:val="00F512B3"/>
    <w:rsid w:val="00F5287D"/>
    <w:rsid w:val="00F52D3F"/>
    <w:rsid w:val="00F57FA3"/>
    <w:rsid w:val="00F705B1"/>
    <w:rsid w:val="00F81C8D"/>
    <w:rsid w:val="00FA48A7"/>
    <w:rsid w:val="00FB0C7A"/>
    <w:rsid w:val="00FB1AA0"/>
    <w:rsid w:val="00FB214B"/>
    <w:rsid w:val="00FB40D3"/>
    <w:rsid w:val="00FB44AE"/>
    <w:rsid w:val="00FC352D"/>
    <w:rsid w:val="00FD566E"/>
    <w:rsid w:val="00FD58E3"/>
    <w:rsid w:val="00FD7E2B"/>
    <w:rsid w:val="00FF39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493F"/>
  <w15:docId w15:val="{FD195AA6-0604-470C-AB70-B2AB115A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7DF6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46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E0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38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7462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E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EE4"/>
    <w:rPr>
      <w:rFonts w:ascii="Tahoma" w:eastAsia="PMingLiU" w:hAnsi="Tahoma" w:cs="Tahoma"/>
      <w:sz w:val="16"/>
      <w:szCs w:val="16"/>
      <w:lang w:eastAsia="zh-TW"/>
    </w:rPr>
  </w:style>
  <w:style w:type="paragraph" w:styleId="HTMLPreformatted">
    <w:name w:val="HTML Preformatted"/>
    <w:basedOn w:val="Normal"/>
    <w:link w:val="HTMLPreformattedChar"/>
    <w:rsid w:val="008C5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C5CC3"/>
    <w:rPr>
      <w:rFonts w:ascii="Courier New" w:eastAsia="PMingLiU" w:hAnsi="Courier New" w:cs="Courier New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0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0B016-FF6C-4EF1-A747-037F8BE0F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utar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thkhoon</dc:creator>
  <cp:lastModifiedBy>V</cp:lastModifiedBy>
  <cp:revision>338</cp:revision>
  <cp:lastPrinted>2011-08-05T03:09:00Z</cp:lastPrinted>
  <dcterms:created xsi:type="dcterms:W3CDTF">2011-05-20T08:36:00Z</dcterms:created>
  <dcterms:modified xsi:type="dcterms:W3CDTF">2018-09-11T09:44:00Z</dcterms:modified>
</cp:coreProperties>
</file>