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9527" w14:textId="77777777" w:rsidR="007521C0" w:rsidRDefault="007521C0" w:rsidP="007521C0">
      <w:r>
        <w:t>Tutorial 1: Entrepreneurship Concepts</w:t>
      </w:r>
    </w:p>
    <w:p w14:paraId="5DADB09D" w14:textId="77777777" w:rsidR="007521C0" w:rsidRDefault="007521C0" w:rsidP="007521C0">
      <w:r>
        <w:t>1. In your own words, describe the term “software entrepreneur”; and highland the important key</w:t>
      </w:r>
    </w:p>
    <w:p w14:paraId="20DC1131" w14:textId="77777777" w:rsidR="007521C0" w:rsidRPr="007521C0" w:rsidRDefault="007521C0" w:rsidP="007521C0">
      <w:pPr>
        <w:rPr>
          <w:b/>
          <w:bCs/>
        </w:rPr>
      </w:pPr>
      <w:r>
        <w:t>words in your description.</w:t>
      </w:r>
      <w:r>
        <w:br/>
      </w:r>
      <w:r>
        <w:br/>
      </w:r>
      <w:r w:rsidRPr="007521C0">
        <w:rPr>
          <w:b/>
          <w:bCs/>
        </w:rPr>
        <w:t>An entrepreneur who uses different set of cutting-edge  developing technologies and/or strategies than other  business start-ups to develop new business models</w:t>
      </w:r>
    </w:p>
    <w:p w14:paraId="358C39DA" w14:textId="77777777" w:rsidR="007521C0" w:rsidRPr="007521C0" w:rsidRDefault="007521C0" w:rsidP="007521C0">
      <w:pPr>
        <w:rPr>
          <w:b/>
          <w:bCs/>
        </w:rPr>
      </w:pPr>
      <w:r w:rsidRPr="007521C0">
        <w:rPr>
          <w:b/>
          <w:bCs/>
        </w:rPr>
        <w:t>The development of software, a digital “soft” good,  involves different business models, product strategy,  people management, and development plan compared  to the traditional manufacturing and service industries</w:t>
      </w:r>
    </w:p>
    <w:p w14:paraId="6B5D60C2" w14:textId="5F942ABF" w:rsidR="007521C0" w:rsidRDefault="007521C0" w:rsidP="007521C0">
      <w:r w:rsidRPr="007521C0">
        <w:rPr>
          <w:b/>
          <w:bCs/>
        </w:rPr>
        <w:t>whose business involves software and IT technology</w:t>
      </w:r>
      <w:r>
        <w:br/>
      </w:r>
    </w:p>
    <w:p w14:paraId="7855D7A0" w14:textId="77777777" w:rsidR="007521C0" w:rsidRDefault="007521C0" w:rsidP="007521C0">
      <w:r>
        <w:t>2. Describe some primary reasons why people become entrepreneurs. Among those reasons</w:t>
      </w:r>
    </w:p>
    <w:p w14:paraId="103E1DB9" w14:textId="60B07C8F" w:rsidR="007521C0" w:rsidRDefault="007521C0" w:rsidP="007521C0">
      <w:r>
        <w:t>described, which are the three most important to you? Discuss.</w:t>
      </w:r>
    </w:p>
    <w:p w14:paraId="441B4367" w14:textId="77777777" w:rsidR="00397E5B" w:rsidRDefault="00397E5B" w:rsidP="00397E5B">
      <w:pPr>
        <w:pStyle w:val="NormalWeb"/>
        <w:tabs>
          <w:tab w:val="left" w:pos="559"/>
        </w:tabs>
        <w:spacing w:before="138" w:beforeAutospacing="0" w:after="0" w:afterAutospacing="0"/>
        <w:ind w:left="14"/>
      </w:pPr>
      <w:r>
        <w:rPr>
          <w:rFonts w:ascii="Wingdings" w:eastAsiaTheme="minorEastAsia" w:cs="Wingdings"/>
          <w:color w:val="7889FB"/>
          <w:spacing w:val="-110"/>
          <w:kern w:val="24"/>
          <w:sz w:val="48"/>
          <w:szCs w:val="48"/>
        </w:rPr>
        <w:t>§§</w:t>
      </w:r>
      <w:r>
        <w:rPr>
          <w:rFonts w:eastAsiaTheme="minorEastAsia"/>
          <w:color w:val="7889FB"/>
          <w:spacing w:val="-110"/>
          <w:kern w:val="24"/>
          <w:sz w:val="48"/>
          <w:szCs w:val="48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48"/>
          <w:szCs w:val="48"/>
        </w:rPr>
        <w:t xml:space="preserve">Reasons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8"/>
          <w:szCs w:val="48"/>
        </w:rPr>
        <w:t xml:space="preserve">To </w:t>
      </w:r>
      <w:r>
        <w:rPr>
          <w:rFonts w:ascii="Arial" w:eastAsiaTheme="minorEastAsia" w:hAnsi="Arial" w:cs="Arial"/>
          <w:color w:val="000000" w:themeColor="text1"/>
          <w:kern w:val="24"/>
          <w:sz w:val="48"/>
          <w:szCs w:val="48"/>
        </w:rPr>
        <w:t>Become</w:t>
      </w:r>
      <w:r>
        <w:rPr>
          <w:rFonts w:ascii="Arial" w:eastAsiaTheme="minorEastAsia" w:hAnsi="Arial" w:cs="Arial"/>
          <w:color w:val="000000" w:themeColor="text1"/>
          <w:spacing w:val="-4"/>
          <w:kern w:val="24"/>
          <w:sz w:val="48"/>
          <w:szCs w:val="48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8"/>
          <w:szCs w:val="48"/>
        </w:rPr>
        <w:t>One:</w:t>
      </w:r>
    </w:p>
    <w:p w14:paraId="64F5AB45" w14:textId="77777777" w:rsidR="00397E5B" w:rsidRDefault="00397E5B" w:rsidP="00397E5B">
      <w:pPr>
        <w:pStyle w:val="ListParagraph"/>
        <w:numPr>
          <w:ilvl w:val="0"/>
          <w:numId w:val="2"/>
        </w:numPr>
        <w:tabs>
          <w:tab w:val="left" w:pos="1190"/>
        </w:tabs>
        <w:rPr>
          <w:color w:val="7889FB"/>
          <w:sz w:val="31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 xml:space="preserve">Control </w:t>
      </w: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over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 xml:space="preserve"> time</w:t>
      </w:r>
    </w:p>
    <w:p w14:paraId="3FB862A3" w14:textId="77777777" w:rsidR="00397E5B" w:rsidRDefault="00397E5B" w:rsidP="00397E5B">
      <w:pPr>
        <w:pStyle w:val="ListParagraph"/>
        <w:numPr>
          <w:ilvl w:val="0"/>
          <w:numId w:val="2"/>
        </w:numPr>
        <w:tabs>
          <w:tab w:val="left" w:pos="1190"/>
        </w:tabs>
        <w:rPr>
          <w:color w:val="7889FB"/>
          <w:sz w:val="31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>Fulfillment</w:t>
      </w:r>
    </w:p>
    <w:p w14:paraId="1FACE8A0" w14:textId="77777777" w:rsidR="00397E5B" w:rsidRDefault="00397E5B" w:rsidP="00397E5B">
      <w:pPr>
        <w:pStyle w:val="ListParagraph"/>
        <w:numPr>
          <w:ilvl w:val="0"/>
          <w:numId w:val="2"/>
        </w:numPr>
        <w:tabs>
          <w:tab w:val="left" w:pos="1190"/>
        </w:tabs>
        <w:rPr>
          <w:color w:val="7889FB"/>
          <w:sz w:val="31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>Creation/Ownership</w:t>
      </w:r>
    </w:p>
    <w:p w14:paraId="4764FAB2" w14:textId="77777777" w:rsidR="00397E5B" w:rsidRDefault="00397E5B" w:rsidP="00397E5B">
      <w:pPr>
        <w:pStyle w:val="ListParagraph"/>
        <w:numPr>
          <w:ilvl w:val="0"/>
          <w:numId w:val="2"/>
        </w:numPr>
        <w:tabs>
          <w:tab w:val="left" w:pos="1190"/>
        </w:tabs>
        <w:rPr>
          <w:color w:val="7889FB"/>
          <w:sz w:val="31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 xml:space="preserve">Control </w:t>
      </w: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over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 xml:space="preserve"> Compensation</w:t>
      </w:r>
    </w:p>
    <w:p w14:paraId="07F25DD4" w14:textId="77777777" w:rsidR="00397E5B" w:rsidRDefault="00397E5B" w:rsidP="00397E5B">
      <w:pPr>
        <w:pStyle w:val="ListParagraph"/>
        <w:numPr>
          <w:ilvl w:val="1"/>
          <w:numId w:val="2"/>
        </w:numPr>
        <w:tabs>
          <w:tab w:val="clear" w:pos="1440"/>
          <w:tab w:val="left" w:pos="1459"/>
        </w:tabs>
        <w:rPr>
          <w:sz w:val="44"/>
        </w:rPr>
      </w:pP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salary</w:t>
      </w:r>
    </w:p>
    <w:p w14:paraId="7806355A" w14:textId="77777777" w:rsidR="00397E5B" w:rsidRDefault="00397E5B" w:rsidP="00397E5B">
      <w:pPr>
        <w:pStyle w:val="ListParagraph"/>
        <w:numPr>
          <w:ilvl w:val="1"/>
          <w:numId w:val="2"/>
        </w:numPr>
        <w:tabs>
          <w:tab w:val="clear" w:pos="1440"/>
          <w:tab w:val="left" w:pos="1459"/>
        </w:tabs>
        <w:rPr>
          <w:sz w:val="44"/>
        </w:rPr>
      </w:pP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wage</w:t>
      </w:r>
    </w:p>
    <w:p w14:paraId="2139A566" w14:textId="77777777" w:rsidR="00397E5B" w:rsidRDefault="00397E5B" w:rsidP="00397E5B">
      <w:pPr>
        <w:pStyle w:val="ListParagraph"/>
        <w:numPr>
          <w:ilvl w:val="1"/>
          <w:numId w:val="2"/>
        </w:numPr>
        <w:tabs>
          <w:tab w:val="clear" w:pos="1440"/>
          <w:tab w:val="left" w:pos="1459"/>
        </w:tabs>
        <w:rPr>
          <w:sz w:val="44"/>
        </w:rPr>
      </w:pP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dividend</w:t>
      </w:r>
    </w:p>
    <w:p w14:paraId="3B8AFC84" w14:textId="77777777" w:rsidR="00397E5B" w:rsidRDefault="00397E5B" w:rsidP="00397E5B">
      <w:pPr>
        <w:pStyle w:val="ListParagraph"/>
        <w:numPr>
          <w:ilvl w:val="1"/>
          <w:numId w:val="2"/>
        </w:numPr>
        <w:tabs>
          <w:tab w:val="clear" w:pos="1440"/>
          <w:tab w:val="left" w:pos="1459"/>
        </w:tabs>
        <w:rPr>
          <w:sz w:val="44"/>
        </w:rPr>
      </w:pP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>commission</w:t>
      </w:r>
    </w:p>
    <w:p w14:paraId="5E063236" w14:textId="77777777" w:rsidR="00397E5B" w:rsidRDefault="00397E5B" w:rsidP="00397E5B">
      <w:pPr>
        <w:pStyle w:val="ListParagraph"/>
        <w:numPr>
          <w:ilvl w:val="0"/>
          <w:numId w:val="2"/>
        </w:numPr>
        <w:tabs>
          <w:tab w:val="left" w:pos="1190"/>
        </w:tabs>
        <w:rPr>
          <w:color w:val="7889FB"/>
          <w:sz w:val="31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 xml:space="preserve">Control </w:t>
      </w: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 xml:space="preserve">over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>Working</w:t>
      </w:r>
      <w:r>
        <w:rPr>
          <w:rFonts w:ascii="Arial" w:eastAsiaTheme="minorEastAsia" w:hAnsi="Arial" w:cs="Arial"/>
          <w:color w:val="000000" w:themeColor="text1"/>
          <w:kern w:val="24"/>
          <w:sz w:val="44"/>
          <w:szCs w:val="44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4"/>
          <w:szCs w:val="44"/>
        </w:rPr>
        <w:t>Conditions</w:t>
      </w:r>
    </w:p>
    <w:p w14:paraId="0D79F4F6" w14:textId="77777777" w:rsidR="00397E5B" w:rsidRDefault="00397E5B" w:rsidP="007521C0"/>
    <w:p w14:paraId="3A06FAC7" w14:textId="77777777" w:rsidR="007521C0" w:rsidRDefault="007521C0" w:rsidP="007521C0">
      <w:r>
        <w:t>3. What are the costs of benefits of entrepreneurship? Do you think entrepreneurship is for</w:t>
      </w:r>
    </w:p>
    <w:p w14:paraId="38CF8374" w14:textId="1310743C" w:rsidR="007521C0" w:rsidRDefault="007521C0" w:rsidP="007521C0">
      <w:r>
        <w:lastRenderedPageBreak/>
        <w:t>everyone? Why?</w:t>
      </w:r>
      <w:r w:rsidR="00397E5B">
        <w:rPr>
          <w:noProof/>
        </w:rPr>
        <w:drawing>
          <wp:inline distT="0" distB="0" distL="0" distR="0" wp14:anchorId="648CCF2A" wp14:editId="26407D37">
            <wp:extent cx="57245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3761" w14:textId="71F82B33" w:rsidR="00397E5B" w:rsidRDefault="00397E5B" w:rsidP="007521C0"/>
    <w:p w14:paraId="589E2EC0" w14:textId="77777777" w:rsidR="00397E5B" w:rsidRDefault="00397E5B" w:rsidP="007521C0"/>
    <w:p w14:paraId="0BF2C6D8" w14:textId="47745E6E" w:rsidR="007521C0" w:rsidRDefault="007521C0" w:rsidP="007521C0">
      <w:r>
        <w:t>4. Describe the difference between red ocean and blue ocean market place.</w:t>
      </w:r>
    </w:p>
    <w:p w14:paraId="56578444" w14:textId="63A5DDCD" w:rsidR="00397E5B" w:rsidRDefault="00397E5B" w:rsidP="007521C0">
      <w:r>
        <w:rPr>
          <w:noProof/>
        </w:rPr>
        <w:lastRenderedPageBreak/>
        <w:drawing>
          <wp:inline distT="0" distB="0" distL="0" distR="0" wp14:anchorId="6D3AE640" wp14:editId="07A00ADB">
            <wp:extent cx="57245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C118E" wp14:editId="69A1B45E">
            <wp:extent cx="57340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D77A" w14:textId="77777777" w:rsidR="00397E5B" w:rsidRDefault="00397E5B" w:rsidP="007521C0"/>
    <w:p w14:paraId="2E1D430F" w14:textId="21CD32BA" w:rsidR="00A536B1" w:rsidRDefault="007521C0" w:rsidP="007521C0">
      <w:r>
        <w:t>5. List the processes of software entrepreneurship.</w:t>
      </w:r>
    </w:p>
    <w:p w14:paraId="581FC1C4" w14:textId="0B29099D" w:rsidR="00397E5B" w:rsidRDefault="00397E5B" w:rsidP="007521C0"/>
    <w:p w14:paraId="406279BE" w14:textId="32C31C57" w:rsidR="00397E5B" w:rsidRDefault="00771ADC" w:rsidP="007521C0">
      <w:r>
        <w:rPr>
          <w:noProof/>
        </w:rPr>
        <w:lastRenderedPageBreak/>
        <w:drawing>
          <wp:inline distT="0" distB="0" distL="0" distR="0" wp14:anchorId="652D5F60" wp14:editId="61D7E6EE">
            <wp:extent cx="33813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Mono CJK JP 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028AA"/>
    <w:multiLevelType w:val="hybridMultilevel"/>
    <w:tmpl w:val="7B0CE5B4"/>
    <w:lvl w:ilvl="0" w:tplc="BE9AB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oto Sans Mono CJK JP Bold" w:hAnsi="Noto Sans Mono CJK JP Bold" w:hint="default"/>
      </w:rPr>
    </w:lvl>
    <w:lvl w:ilvl="1" w:tplc="57F4AA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46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Noto Sans Mono CJK JP Bold" w:hAnsi="Noto Sans Mono CJK JP Bold" w:hint="default"/>
      </w:rPr>
    </w:lvl>
    <w:lvl w:ilvl="3" w:tplc="63981D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Noto Sans Mono CJK JP Bold" w:hAnsi="Noto Sans Mono CJK JP Bold" w:hint="default"/>
      </w:rPr>
    </w:lvl>
    <w:lvl w:ilvl="4" w:tplc="464E7F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Noto Sans Mono CJK JP Bold" w:hAnsi="Noto Sans Mono CJK JP Bold" w:hint="default"/>
      </w:rPr>
    </w:lvl>
    <w:lvl w:ilvl="5" w:tplc="701E90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Noto Sans Mono CJK JP Bold" w:hAnsi="Noto Sans Mono CJK JP Bold" w:hint="default"/>
      </w:rPr>
    </w:lvl>
    <w:lvl w:ilvl="6" w:tplc="2E9222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Noto Sans Mono CJK JP Bold" w:hAnsi="Noto Sans Mono CJK JP Bold" w:hint="default"/>
      </w:rPr>
    </w:lvl>
    <w:lvl w:ilvl="7" w:tplc="E708AC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Noto Sans Mono CJK JP Bold" w:hAnsi="Noto Sans Mono CJK JP Bold" w:hint="default"/>
      </w:rPr>
    </w:lvl>
    <w:lvl w:ilvl="8" w:tplc="F586B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Noto Sans Mono CJK JP Bold" w:hAnsi="Noto Sans Mono CJK JP Bold" w:hint="default"/>
      </w:rPr>
    </w:lvl>
  </w:abstractNum>
  <w:abstractNum w:abstractNumId="1" w15:restartNumberingAfterBreak="0">
    <w:nsid w:val="59FC6DFE"/>
    <w:multiLevelType w:val="hybridMultilevel"/>
    <w:tmpl w:val="10B0AAF8"/>
    <w:lvl w:ilvl="0" w:tplc="7CC64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oto Sans Mono CJK JP Bold" w:hAnsi="Noto Sans Mono CJK JP Bold" w:hint="default"/>
      </w:rPr>
    </w:lvl>
    <w:lvl w:ilvl="1" w:tplc="F4982D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5EFD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Noto Sans Mono CJK JP Bold" w:hAnsi="Noto Sans Mono CJK JP Bold" w:hint="default"/>
      </w:rPr>
    </w:lvl>
    <w:lvl w:ilvl="3" w:tplc="E8349F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Noto Sans Mono CJK JP Bold" w:hAnsi="Noto Sans Mono CJK JP Bold" w:hint="default"/>
      </w:rPr>
    </w:lvl>
    <w:lvl w:ilvl="4" w:tplc="E05E1B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Noto Sans Mono CJK JP Bold" w:hAnsi="Noto Sans Mono CJK JP Bold" w:hint="default"/>
      </w:rPr>
    </w:lvl>
    <w:lvl w:ilvl="5" w:tplc="5B52D8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Noto Sans Mono CJK JP Bold" w:hAnsi="Noto Sans Mono CJK JP Bold" w:hint="default"/>
      </w:rPr>
    </w:lvl>
    <w:lvl w:ilvl="6" w:tplc="9E6030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Noto Sans Mono CJK JP Bold" w:hAnsi="Noto Sans Mono CJK JP Bold" w:hint="default"/>
      </w:rPr>
    </w:lvl>
    <w:lvl w:ilvl="7" w:tplc="42E01E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Noto Sans Mono CJK JP Bold" w:hAnsi="Noto Sans Mono CJK JP Bold" w:hint="default"/>
      </w:rPr>
    </w:lvl>
    <w:lvl w:ilvl="8" w:tplc="15EA38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Noto Sans Mono CJK JP Bold" w:hAnsi="Noto Sans Mono CJK JP Bold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E"/>
    <w:rsid w:val="0019162E"/>
    <w:rsid w:val="00397E5B"/>
    <w:rsid w:val="007521C0"/>
    <w:rsid w:val="00771ADC"/>
    <w:rsid w:val="00A175AE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80AA"/>
  <w15:chartTrackingRefBased/>
  <w15:docId w15:val="{5AAEBBB0-FE35-48DE-91E6-A07872F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E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273">
          <w:marLeft w:val="119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965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417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497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939">
          <w:marLeft w:val="145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946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833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433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211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677">
          <w:marLeft w:val="979"/>
          <w:marRight w:val="14"/>
          <w:marTop w:val="2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849">
          <w:marLeft w:val="979"/>
          <w:marRight w:val="14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947">
          <w:marLeft w:val="979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174">
          <w:marLeft w:val="119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737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348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086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973">
          <w:marLeft w:val="145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697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146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546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285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341">
          <w:marLeft w:val="119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0609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459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498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858">
          <w:marLeft w:val="145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266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362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068">
          <w:marLeft w:val="145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489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2021-01-25T06:06:00Z</dcterms:created>
  <dcterms:modified xsi:type="dcterms:W3CDTF">2021-03-16T08:36:00Z</dcterms:modified>
</cp:coreProperties>
</file>