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F2336"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UNIVERSITI TUNKU ABDUL RAHMAN</w:t>
      </w:r>
    </w:p>
    <w:p w14:paraId="7DC69D10" w14:textId="77777777" w:rsidR="00127A9E" w:rsidRPr="006E4180" w:rsidRDefault="00127A9E" w:rsidP="00127A9E">
      <w:pPr>
        <w:jc w:val="center"/>
        <w:rPr>
          <w:rFonts w:ascii="Times New Roman" w:hAnsi="Times New Roman" w:cs="Times New Roman"/>
          <w:sz w:val="24"/>
          <w:szCs w:val="24"/>
        </w:rPr>
      </w:pPr>
      <w:r w:rsidRPr="006E4180">
        <w:rPr>
          <w:rFonts w:ascii="Times New Roman" w:hAnsi="Times New Roman" w:cs="Times New Roman"/>
          <w:sz w:val="24"/>
          <w:szCs w:val="24"/>
        </w:rPr>
        <w:t>ACADEMIC YEAR 20</w:t>
      </w:r>
      <w:r>
        <w:rPr>
          <w:rFonts w:ascii="Times New Roman" w:hAnsi="Times New Roman" w:cs="Times New Roman"/>
          <w:sz w:val="24"/>
          <w:szCs w:val="24"/>
        </w:rPr>
        <w:t>20</w:t>
      </w:r>
      <w:r w:rsidRPr="006E4180">
        <w:rPr>
          <w:rFonts w:ascii="Times New Roman" w:hAnsi="Times New Roman" w:cs="Times New Roman"/>
          <w:sz w:val="24"/>
          <w:szCs w:val="24"/>
        </w:rPr>
        <w:t>/202</w:t>
      </w:r>
      <w:r>
        <w:rPr>
          <w:rFonts w:ascii="Times New Roman" w:hAnsi="Times New Roman" w:cs="Times New Roman"/>
          <w:sz w:val="24"/>
          <w:szCs w:val="24"/>
        </w:rPr>
        <w:t>1</w:t>
      </w:r>
    </w:p>
    <w:p w14:paraId="478475D5" w14:textId="77777777" w:rsidR="00127A9E" w:rsidRDefault="00554D41" w:rsidP="00127A9E">
      <w:pPr>
        <w:jc w:val="center"/>
        <w:rPr>
          <w:rFonts w:ascii="Times New Roman" w:hAnsi="Times New Roman" w:cs="Times New Roman"/>
          <w:sz w:val="24"/>
          <w:szCs w:val="24"/>
        </w:rPr>
      </w:pPr>
      <w:r>
        <w:rPr>
          <w:rFonts w:ascii="Times New Roman" w:hAnsi="Times New Roman" w:cs="Times New Roman"/>
          <w:sz w:val="24"/>
          <w:szCs w:val="24"/>
        </w:rPr>
        <w:t>JANUARY 2021</w:t>
      </w:r>
      <w:r w:rsidR="00127A9E" w:rsidRPr="006E4180">
        <w:rPr>
          <w:rFonts w:ascii="Times New Roman" w:hAnsi="Times New Roman" w:cs="Times New Roman"/>
          <w:sz w:val="24"/>
          <w:szCs w:val="24"/>
        </w:rPr>
        <w:t xml:space="preserve"> TRIMESTER </w:t>
      </w:r>
    </w:p>
    <w:p w14:paraId="3FA95282" w14:textId="77777777" w:rsidR="00127A9E" w:rsidRPr="006E4180" w:rsidRDefault="00127A9E" w:rsidP="00127A9E">
      <w:pPr>
        <w:jc w:val="center"/>
        <w:rPr>
          <w:rFonts w:ascii="Times New Roman" w:hAnsi="Times New Roman" w:cs="Times New Roman"/>
          <w:sz w:val="24"/>
          <w:szCs w:val="24"/>
        </w:rPr>
      </w:pPr>
      <w:r>
        <w:rPr>
          <w:rFonts w:ascii="Times New Roman" w:hAnsi="Times New Roman" w:cs="Times New Roman"/>
          <w:sz w:val="24"/>
          <w:szCs w:val="24"/>
        </w:rPr>
        <w:t>FINAL ASSESSMENT</w:t>
      </w:r>
    </w:p>
    <w:p w14:paraId="5DCF0ECE" w14:textId="77777777" w:rsidR="00127A9E" w:rsidRPr="00394F40" w:rsidRDefault="00127A9E" w:rsidP="00127A9E">
      <w:pPr>
        <w:spacing w:after="0"/>
        <w:jc w:val="center"/>
        <w:rPr>
          <w:rFonts w:ascii="Times New Roman" w:hAnsi="Times New Roman" w:cs="Times New Roman"/>
          <w:b/>
          <w:sz w:val="24"/>
          <w:szCs w:val="24"/>
        </w:rPr>
      </w:pPr>
    </w:p>
    <w:p w14:paraId="6B77DCE9" w14:textId="77777777" w:rsidR="00127A9E" w:rsidRDefault="00127A9E" w:rsidP="00127A9E">
      <w:pPr>
        <w:jc w:val="center"/>
        <w:rPr>
          <w:rFonts w:ascii="Times New Roman" w:hAnsi="Times New Roman" w:cs="Times New Roman"/>
          <w:b/>
          <w:sz w:val="24"/>
          <w:szCs w:val="24"/>
          <w:u w:val="single"/>
        </w:rPr>
      </w:pPr>
      <w:r w:rsidRPr="00731143">
        <w:rPr>
          <w:rFonts w:ascii="Times New Roman" w:hAnsi="Times New Roman" w:cs="Times New Roman"/>
          <w:b/>
          <w:sz w:val="24"/>
          <w:szCs w:val="24"/>
          <w:u w:val="single"/>
        </w:rPr>
        <w:t xml:space="preserve">ANSWER </w:t>
      </w:r>
      <w:r>
        <w:rPr>
          <w:rFonts w:ascii="Times New Roman" w:hAnsi="Times New Roman" w:cs="Times New Roman"/>
          <w:b/>
          <w:sz w:val="24"/>
          <w:szCs w:val="24"/>
          <w:u w:val="single"/>
        </w:rPr>
        <w:t>SCRIPT</w:t>
      </w:r>
    </w:p>
    <w:p w14:paraId="7062BBF2" w14:textId="77777777" w:rsidR="00127A9E" w:rsidRDefault="00127A9E" w:rsidP="00127A9E">
      <w:pPr>
        <w:spacing w:after="0"/>
        <w:jc w:val="center"/>
        <w:rPr>
          <w:rFonts w:ascii="Times New Roman" w:hAnsi="Times New Roman" w:cs="Times New Roman"/>
          <w:b/>
          <w:sz w:val="24"/>
          <w:szCs w:val="24"/>
          <w:u w:val="single"/>
        </w:rPr>
      </w:pPr>
    </w:p>
    <w:p w14:paraId="16D122EF" w14:textId="77777777" w:rsidR="00127A9E" w:rsidRPr="00EC7A22" w:rsidRDefault="00127A9E" w:rsidP="00127A9E">
      <w:pPr>
        <w:tabs>
          <w:tab w:val="right" w:pos="9000"/>
        </w:tabs>
        <w:spacing w:line="240" w:lineRule="auto"/>
        <w:ind w:left="180"/>
        <w:rPr>
          <w:rFonts w:ascii="Times New Roman" w:hAnsi="Times New Roman" w:cs="Times New Roman"/>
          <w:b/>
          <w:sz w:val="24"/>
          <w:szCs w:val="24"/>
          <w:lang w:val="en-GB"/>
        </w:rPr>
      </w:pPr>
      <w:r w:rsidRPr="00D576E6">
        <w:rPr>
          <w:rFonts w:ascii="Times New Roman" w:hAnsi="Times New Roman" w:cs="Times New Roman"/>
          <w:b/>
          <w:sz w:val="24"/>
          <w:szCs w:val="24"/>
          <w:lang w:val="en-GB"/>
        </w:rPr>
        <w:t>Candidate is required to fill</w:t>
      </w:r>
      <w:r w:rsidRPr="00EC7A22">
        <w:rPr>
          <w:rFonts w:ascii="Times New Roman" w:hAnsi="Times New Roman" w:cs="Times New Roman"/>
          <w:b/>
          <w:sz w:val="24"/>
          <w:szCs w:val="24"/>
          <w:lang w:val="en-GB"/>
        </w:rPr>
        <w:t xml:space="preserve"> in ALL the information below:</w:t>
      </w:r>
    </w:p>
    <w:tbl>
      <w:tblPr>
        <w:tblStyle w:val="TableGrid"/>
        <w:tblW w:w="9441" w:type="dxa"/>
        <w:jc w:val="center"/>
        <w:tblLook w:val="04A0" w:firstRow="1" w:lastRow="0" w:firstColumn="1" w:lastColumn="0" w:noHBand="0" w:noVBand="1"/>
      </w:tblPr>
      <w:tblGrid>
        <w:gridCol w:w="1885"/>
        <w:gridCol w:w="2880"/>
        <w:gridCol w:w="1440"/>
        <w:gridCol w:w="3236"/>
      </w:tblGrid>
      <w:tr w:rsidR="00127A9E" w:rsidRPr="00394F40" w14:paraId="67CF696D" w14:textId="77777777" w:rsidTr="006D5DB6">
        <w:trPr>
          <w:trHeight w:val="632"/>
          <w:jc w:val="center"/>
        </w:trPr>
        <w:tc>
          <w:tcPr>
            <w:tcW w:w="1885" w:type="dxa"/>
          </w:tcPr>
          <w:p w14:paraId="7035F394" w14:textId="77777777" w:rsidR="00127A9E" w:rsidRPr="006C7B1C" w:rsidRDefault="00127A9E" w:rsidP="006D5DB6">
            <w:pPr>
              <w:spacing w:before="120" w:after="120"/>
              <w:rPr>
                <w:rFonts w:ascii="Times New Roman" w:hAnsi="Times New Roman" w:cs="Times New Roman"/>
                <w:lang w:val="en-US"/>
              </w:rPr>
            </w:pPr>
            <w:proofErr w:type="gramStart"/>
            <w:r w:rsidRPr="006C7B1C">
              <w:rPr>
                <w:rFonts w:ascii="Times New Roman" w:hAnsi="Times New Roman" w:cs="Times New Roman"/>
                <w:lang w:val="en-US"/>
              </w:rPr>
              <w:t xml:space="preserve">Name </w:t>
            </w:r>
            <w:r>
              <w:rPr>
                <w:rFonts w:ascii="Times New Roman" w:hAnsi="Times New Roman" w:cs="Times New Roman"/>
                <w:lang w:val="en-US"/>
              </w:rPr>
              <w:t>:</w:t>
            </w:r>
            <w:proofErr w:type="gramEnd"/>
            <w:r w:rsidRPr="006C7B1C">
              <w:rPr>
                <w:rFonts w:ascii="Times New Roman" w:hAnsi="Times New Roman" w:cs="Times New Roman"/>
                <w:lang w:val="en-US"/>
              </w:rPr>
              <w:t xml:space="preserve">                            </w:t>
            </w:r>
            <w:r>
              <w:rPr>
                <w:rFonts w:ascii="Times New Roman" w:hAnsi="Times New Roman" w:cs="Times New Roman"/>
                <w:lang w:val="en-US"/>
              </w:rPr>
              <w:t xml:space="preserve">         </w:t>
            </w:r>
            <w:r w:rsidRPr="00D576E6">
              <w:rPr>
                <w:rFonts w:ascii="Times New Roman" w:hAnsi="Times New Roman" w:cs="Times New Roman"/>
                <w:sz w:val="20"/>
                <w:lang w:val="en-US"/>
              </w:rPr>
              <w:t>(as stated in Student Identity Card)</w:t>
            </w:r>
          </w:p>
        </w:tc>
        <w:tc>
          <w:tcPr>
            <w:tcW w:w="7556" w:type="dxa"/>
            <w:gridSpan w:val="3"/>
          </w:tcPr>
          <w:p w14:paraId="60CE5CEA" w14:textId="1B16F38A" w:rsidR="00127A9E" w:rsidRPr="006C7B1C" w:rsidRDefault="00F5169D" w:rsidP="006D5DB6">
            <w:pPr>
              <w:spacing w:before="120" w:after="120"/>
              <w:rPr>
                <w:rFonts w:ascii="Times New Roman" w:hAnsi="Times New Roman" w:cs="Times New Roman"/>
              </w:rPr>
            </w:pPr>
            <w:r>
              <w:rPr>
                <w:rFonts w:ascii="Times New Roman" w:hAnsi="Times New Roman" w:cs="Times New Roman"/>
              </w:rPr>
              <w:t>TAN YING YAO</w:t>
            </w:r>
            <w:r w:rsidR="00DA6115">
              <w:rPr>
                <w:rFonts w:ascii="Times New Roman" w:hAnsi="Times New Roman" w:cs="Times New Roman"/>
              </w:rPr>
              <w:t xml:space="preserve"> 1703648</w:t>
            </w:r>
          </w:p>
        </w:tc>
      </w:tr>
      <w:tr w:rsidR="00127A9E" w:rsidRPr="00394F40" w14:paraId="7FA588B1" w14:textId="77777777" w:rsidTr="006D5DB6">
        <w:trPr>
          <w:jc w:val="center"/>
        </w:trPr>
        <w:tc>
          <w:tcPr>
            <w:tcW w:w="1885" w:type="dxa"/>
          </w:tcPr>
          <w:p w14:paraId="1B0C746F"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lang w:val="en-US"/>
              </w:rPr>
              <w:t>Faculty</w:t>
            </w:r>
            <w:r>
              <w:rPr>
                <w:rFonts w:ascii="Times New Roman" w:hAnsi="Times New Roman" w:cs="Times New Roman"/>
                <w:lang w:val="en-US"/>
              </w:rPr>
              <w:t xml:space="preserve"> </w:t>
            </w:r>
            <w:r w:rsidRPr="006C7B1C">
              <w:rPr>
                <w:rFonts w:ascii="Times New Roman" w:hAnsi="Times New Roman" w:cs="Times New Roman"/>
                <w:lang w:val="en-US"/>
              </w:rPr>
              <w:t>/</w:t>
            </w:r>
            <w:r>
              <w:rPr>
                <w:rFonts w:ascii="Times New Roman" w:hAnsi="Times New Roman" w:cs="Times New Roman"/>
                <w:lang w:val="en-US"/>
              </w:rPr>
              <w:t xml:space="preserve">Institute/ </w:t>
            </w:r>
            <w:r w:rsidRPr="006C7B1C">
              <w:rPr>
                <w:rFonts w:ascii="Times New Roman" w:hAnsi="Times New Roman" w:cs="Times New Roman"/>
                <w:lang w:val="en-US"/>
              </w:rPr>
              <w:t>Centre</w:t>
            </w:r>
            <w:r>
              <w:rPr>
                <w:rFonts w:ascii="Times New Roman" w:hAnsi="Times New Roman" w:cs="Times New Roman"/>
                <w:lang w:val="en-US"/>
              </w:rPr>
              <w:t>:</w:t>
            </w:r>
          </w:p>
        </w:tc>
        <w:tc>
          <w:tcPr>
            <w:tcW w:w="2880" w:type="dxa"/>
          </w:tcPr>
          <w:p w14:paraId="47DB8723" w14:textId="7EC2CB55" w:rsidR="00127A9E" w:rsidRPr="006C7B1C" w:rsidRDefault="00F5169D" w:rsidP="006D5DB6">
            <w:pPr>
              <w:spacing w:before="120" w:after="120"/>
              <w:rPr>
                <w:rFonts w:ascii="Times New Roman" w:hAnsi="Times New Roman" w:cs="Times New Roman"/>
              </w:rPr>
            </w:pPr>
            <w:r>
              <w:rPr>
                <w:rFonts w:ascii="Times New Roman" w:hAnsi="Times New Roman" w:cs="Times New Roman"/>
              </w:rPr>
              <w:t>LKC FES</w:t>
            </w:r>
          </w:p>
        </w:tc>
        <w:tc>
          <w:tcPr>
            <w:tcW w:w="1440" w:type="dxa"/>
          </w:tcPr>
          <w:p w14:paraId="4BDC2820" w14:textId="77777777" w:rsidR="00127A9E" w:rsidRPr="006C7B1C" w:rsidRDefault="00127A9E" w:rsidP="006D5DB6">
            <w:pPr>
              <w:spacing w:before="120" w:after="120"/>
              <w:rPr>
                <w:rFonts w:ascii="Times New Roman" w:hAnsi="Times New Roman" w:cs="Times New Roman"/>
              </w:rPr>
            </w:pPr>
            <w:proofErr w:type="gramStart"/>
            <w:r w:rsidRPr="006C7B1C">
              <w:rPr>
                <w:rFonts w:ascii="Times New Roman" w:hAnsi="Times New Roman" w:cs="Times New Roman"/>
              </w:rPr>
              <w:t>Programme :</w:t>
            </w:r>
            <w:proofErr w:type="gramEnd"/>
          </w:p>
        </w:tc>
        <w:tc>
          <w:tcPr>
            <w:tcW w:w="3236" w:type="dxa"/>
          </w:tcPr>
          <w:p w14:paraId="57FC285E" w14:textId="1344CC6A" w:rsidR="00127A9E" w:rsidRPr="006C7B1C" w:rsidRDefault="00F5169D" w:rsidP="006D5DB6">
            <w:pPr>
              <w:spacing w:before="120" w:after="120"/>
              <w:rPr>
                <w:rFonts w:ascii="Times New Roman" w:hAnsi="Times New Roman" w:cs="Times New Roman"/>
              </w:rPr>
            </w:pPr>
            <w:r>
              <w:rPr>
                <w:rFonts w:ascii="Times New Roman" w:hAnsi="Times New Roman" w:cs="Times New Roman"/>
              </w:rPr>
              <w:t>SE</w:t>
            </w:r>
          </w:p>
        </w:tc>
      </w:tr>
      <w:tr w:rsidR="00127A9E" w:rsidRPr="00394F40" w14:paraId="1117FCFF" w14:textId="77777777" w:rsidTr="006D5DB6">
        <w:trPr>
          <w:jc w:val="center"/>
        </w:trPr>
        <w:tc>
          <w:tcPr>
            <w:tcW w:w="1885" w:type="dxa"/>
          </w:tcPr>
          <w:p w14:paraId="0C79F9BF" w14:textId="77777777" w:rsidR="00127A9E" w:rsidRDefault="00127A9E" w:rsidP="006D5DB6">
            <w:pPr>
              <w:spacing w:before="120" w:after="120"/>
              <w:rPr>
                <w:rFonts w:ascii="Times New Roman" w:hAnsi="Times New Roman" w:cs="Times New Roman"/>
              </w:rPr>
            </w:pPr>
            <w:r w:rsidRPr="006C7B1C">
              <w:rPr>
                <w:rFonts w:ascii="Times New Roman" w:hAnsi="Times New Roman" w:cs="Times New Roman"/>
              </w:rPr>
              <w:t xml:space="preserve">Index No. </w:t>
            </w:r>
          </w:p>
          <w:p w14:paraId="3E6EC936"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 xml:space="preserve">(in </w:t>
            </w:r>
            <w:proofErr w:type="gramStart"/>
            <w:r w:rsidRPr="006C7B1C">
              <w:rPr>
                <w:rFonts w:ascii="Times New Roman" w:hAnsi="Times New Roman" w:cs="Times New Roman"/>
              </w:rPr>
              <w:t>numbers)  :</w:t>
            </w:r>
            <w:proofErr w:type="gramEnd"/>
          </w:p>
        </w:tc>
        <w:tc>
          <w:tcPr>
            <w:tcW w:w="2880" w:type="dxa"/>
          </w:tcPr>
          <w:p w14:paraId="3B29F8A1" w14:textId="6AAD4575"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U00584EBSEF</w:t>
            </w:r>
          </w:p>
        </w:tc>
        <w:tc>
          <w:tcPr>
            <w:tcW w:w="1440" w:type="dxa"/>
          </w:tcPr>
          <w:p w14:paraId="5434146D" w14:textId="77777777" w:rsidR="00127A9E" w:rsidRDefault="00127A9E" w:rsidP="006D5DB6">
            <w:pPr>
              <w:spacing w:before="120" w:after="120"/>
              <w:rPr>
                <w:rFonts w:ascii="Times New Roman" w:hAnsi="Times New Roman" w:cs="Times New Roman"/>
              </w:rPr>
            </w:pPr>
            <w:r>
              <w:rPr>
                <w:rFonts w:ascii="Times New Roman" w:hAnsi="Times New Roman" w:cs="Times New Roman"/>
              </w:rPr>
              <w:t>Index No.</w:t>
            </w:r>
            <w:r w:rsidRPr="006C7B1C">
              <w:rPr>
                <w:rFonts w:ascii="Times New Roman" w:hAnsi="Times New Roman" w:cs="Times New Roman"/>
              </w:rPr>
              <w:t xml:space="preserve"> </w:t>
            </w:r>
          </w:p>
          <w:p w14:paraId="6D006E90"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(in words</w:t>
            </w:r>
            <w:proofErr w:type="gramStart"/>
            <w:r w:rsidRPr="006C7B1C">
              <w:rPr>
                <w:rFonts w:ascii="Times New Roman" w:hAnsi="Times New Roman" w:cs="Times New Roman"/>
              </w:rPr>
              <w:t>) :</w:t>
            </w:r>
            <w:proofErr w:type="gramEnd"/>
          </w:p>
        </w:tc>
        <w:tc>
          <w:tcPr>
            <w:tcW w:w="3236" w:type="dxa"/>
          </w:tcPr>
          <w:p w14:paraId="449E89C4" w14:textId="3C2127C8" w:rsidR="00127A9E" w:rsidRPr="006C7B1C" w:rsidRDefault="00F5169D" w:rsidP="006D5DB6">
            <w:pPr>
              <w:spacing w:before="120" w:after="120"/>
              <w:rPr>
                <w:rFonts w:ascii="Times New Roman" w:hAnsi="Times New Roman" w:cs="Times New Roman"/>
              </w:rPr>
            </w:pPr>
            <w:r>
              <w:rPr>
                <w:rFonts w:ascii="Times New Roman" w:hAnsi="Times New Roman" w:cs="Times New Roman"/>
              </w:rPr>
              <w:t>U-ZERO-ZERO-FIVE-EIGHT-FOUR-EBSEF</w:t>
            </w:r>
          </w:p>
        </w:tc>
      </w:tr>
      <w:tr w:rsidR="00127A9E" w:rsidRPr="00394F40" w14:paraId="5004907F" w14:textId="77777777" w:rsidTr="006D5DB6">
        <w:trPr>
          <w:jc w:val="center"/>
        </w:trPr>
        <w:tc>
          <w:tcPr>
            <w:tcW w:w="1885" w:type="dxa"/>
          </w:tcPr>
          <w:p w14:paraId="60517F7A"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 xml:space="preserve">Course </w:t>
            </w:r>
            <w:proofErr w:type="gramStart"/>
            <w:r w:rsidRPr="006C7B1C">
              <w:rPr>
                <w:rFonts w:ascii="Times New Roman" w:hAnsi="Times New Roman" w:cs="Times New Roman"/>
              </w:rPr>
              <w:t>Code :</w:t>
            </w:r>
            <w:proofErr w:type="gramEnd"/>
          </w:p>
        </w:tc>
        <w:tc>
          <w:tcPr>
            <w:tcW w:w="2880" w:type="dxa"/>
          </w:tcPr>
          <w:p w14:paraId="3194580B" w14:textId="72340381" w:rsidR="00127A9E" w:rsidRPr="006C7B1C" w:rsidRDefault="00F5169D" w:rsidP="006D5DB6">
            <w:pPr>
              <w:spacing w:before="120" w:after="120"/>
              <w:rPr>
                <w:rFonts w:ascii="Times New Roman" w:hAnsi="Times New Roman" w:cs="Times New Roman"/>
              </w:rPr>
            </w:pPr>
            <w:r>
              <w:rPr>
                <w:rFonts w:ascii="Times New Roman" w:hAnsi="Times New Roman" w:cs="Times New Roman"/>
              </w:rPr>
              <w:t>UECS3</w:t>
            </w:r>
            <w:r w:rsidR="00905EC6">
              <w:rPr>
                <w:rFonts w:ascii="Times New Roman" w:hAnsi="Times New Roman" w:cs="Times New Roman"/>
              </w:rPr>
              <w:t>393</w:t>
            </w:r>
          </w:p>
        </w:tc>
        <w:tc>
          <w:tcPr>
            <w:tcW w:w="1440" w:type="dxa"/>
          </w:tcPr>
          <w:p w14:paraId="230266FA" w14:textId="77777777" w:rsidR="00127A9E" w:rsidRPr="006C7B1C" w:rsidRDefault="00127A9E" w:rsidP="006D5DB6">
            <w:pPr>
              <w:spacing w:before="120" w:after="120"/>
              <w:rPr>
                <w:rFonts w:ascii="Times New Roman" w:hAnsi="Times New Roman" w:cs="Times New Roman"/>
              </w:rPr>
            </w:pPr>
            <w:r w:rsidRPr="006C7B1C">
              <w:rPr>
                <w:rFonts w:ascii="Times New Roman" w:hAnsi="Times New Roman" w:cs="Times New Roman"/>
              </w:rPr>
              <w:t xml:space="preserve">Course </w:t>
            </w:r>
            <w:proofErr w:type="gramStart"/>
            <w:r w:rsidRPr="006C7B1C">
              <w:rPr>
                <w:rFonts w:ascii="Times New Roman" w:hAnsi="Times New Roman" w:cs="Times New Roman"/>
              </w:rPr>
              <w:t>Description :</w:t>
            </w:r>
            <w:proofErr w:type="gramEnd"/>
          </w:p>
        </w:tc>
        <w:tc>
          <w:tcPr>
            <w:tcW w:w="3236" w:type="dxa"/>
          </w:tcPr>
          <w:p w14:paraId="2E355B84" w14:textId="5977C444" w:rsidR="00127A9E" w:rsidRPr="006C7B1C" w:rsidRDefault="00905EC6" w:rsidP="006D5DB6">
            <w:pPr>
              <w:spacing w:before="120" w:after="120"/>
              <w:rPr>
                <w:rFonts w:ascii="Times New Roman" w:hAnsi="Times New Roman" w:cs="Times New Roman"/>
              </w:rPr>
            </w:pPr>
            <w:r>
              <w:rPr>
                <w:rFonts w:ascii="Times New Roman" w:hAnsi="Times New Roman" w:cs="Times New Roman"/>
              </w:rPr>
              <w:t>SOFTWARE ENTREPRENEUR</w:t>
            </w:r>
            <w:r w:rsidR="00FB7489">
              <w:rPr>
                <w:rFonts w:ascii="Times New Roman" w:hAnsi="Times New Roman" w:cs="Times New Roman"/>
              </w:rPr>
              <w:t>SHIP</w:t>
            </w:r>
          </w:p>
        </w:tc>
      </w:tr>
      <w:tr w:rsidR="00127A9E" w:rsidRPr="00394F40" w14:paraId="34581043" w14:textId="77777777" w:rsidTr="006D5DB6">
        <w:trPr>
          <w:jc w:val="center"/>
        </w:trPr>
        <w:tc>
          <w:tcPr>
            <w:tcW w:w="1885" w:type="dxa"/>
          </w:tcPr>
          <w:p w14:paraId="5A284528" w14:textId="77777777" w:rsidR="00127A9E" w:rsidRPr="006C7B1C" w:rsidRDefault="00127A9E" w:rsidP="006D5DB6">
            <w:pPr>
              <w:spacing w:before="120"/>
              <w:rPr>
                <w:rFonts w:ascii="Times New Roman" w:hAnsi="Times New Roman" w:cs="Times New Roman"/>
              </w:rPr>
            </w:pPr>
            <w:r w:rsidRPr="006C7B1C">
              <w:rPr>
                <w:rFonts w:ascii="Times New Roman" w:hAnsi="Times New Roman" w:cs="Times New Roman"/>
              </w:rPr>
              <w:t xml:space="preserve">Submission </w:t>
            </w:r>
            <w:proofErr w:type="gramStart"/>
            <w:r w:rsidRPr="006C7B1C">
              <w:rPr>
                <w:rFonts w:ascii="Times New Roman" w:hAnsi="Times New Roman" w:cs="Times New Roman"/>
              </w:rPr>
              <w:t>Date :</w:t>
            </w:r>
            <w:proofErr w:type="gramEnd"/>
          </w:p>
        </w:tc>
        <w:tc>
          <w:tcPr>
            <w:tcW w:w="2880" w:type="dxa"/>
          </w:tcPr>
          <w:p w14:paraId="55F1F462" w14:textId="18AA4331" w:rsidR="00127A9E" w:rsidRPr="006C7B1C" w:rsidRDefault="00905EC6" w:rsidP="006D5DB6">
            <w:pPr>
              <w:spacing w:before="120" w:after="120"/>
              <w:rPr>
                <w:rFonts w:ascii="Times New Roman" w:hAnsi="Times New Roman" w:cs="Times New Roman"/>
              </w:rPr>
            </w:pPr>
            <w:r>
              <w:rPr>
                <w:rFonts w:ascii="Times New Roman" w:hAnsi="Times New Roman" w:cs="Times New Roman"/>
              </w:rPr>
              <w:t>04</w:t>
            </w:r>
            <w:r w:rsidR="00F5169D" w:rsidRPr="00F5169D">
              <w:rPr>
                <w:rFonts w:ascii="Times New Roman" w:hAnsi="Times New Roman" w:cs="Times New Roman"/>
              </w:rPr>
              <w:t>/0</w:t>
            </w:r>
            <w:r>
              <w:rPr>
                <w:rFonts w:ascii="Times New Roman" w:hAnsi="Times New Roman" w:cs="Times New Roman"/>
              </w:rPr>
              <w:t>5</w:t>
            </w:r>
            <w:r w:rsidR="00F5169D" w:rsidRPr="00F5169D">
              <w:rPr>
                <w:rFonts w:ascii="Times New Roman" w:hAnsi="Times New Roman" w:cs="Times New Roman"/>
              </w:rPr>
              <w:t>/21</w:t>
            </w:r>
          </w:p>
        </w:tc>
        <w:tc>
          <w:tcPr>
            <w:tcW w:w="1440" w:type="dxa"/>
          </w:tcPr>
          <w:p w14:paraId="3E39402C" w14:textId="77777777" w:rsidR="00127A9E" w:rsidRPr="006C7B1C" w:rsidRDefault="00127A9E" w:rsidP="006D5DB6">
            <w:pPr>
              <w:spacing w:before="120" w:after="120"/>
              <w:rPr>
                <w:rFonts w:ascii="Times New Roman" w:hAnsi="Times New Roman" w:cs="Times New Roman"/>
              </w:rPr>
            </w:pPr>
            <w:proofErr w:type="gramStart"/>
            <w:r w:rsidRPr="006C7B1C">
              <w:rPr>
                <w:rFonts w:ascii="Times New Roman" w:hAnsi="Times New Roman" w:cs="Times New Roman"/>
              </w:rPr>
              <w:t>Time :</w:t>
            </w:r>
            <w:proofErr w:type="gramEnd"/>
          </w:p>
        </w:tc>
        <w:tc>
          <w:tcPr>
            <w:tcW w:w="3236" w:type="dxa"/>
          </w:tcPr>
          <w:p w14:paraId="355FB964" w14:textId="389CD853" w:rsidR="00127A9E" w:rsidRPr="006C7B1C" w:rsidRDefault="00F5169D" w:rsidP="006D5DB6">
            <w:pPr>
              <w:spacing w:before="120" w:after="120"/>
              <w:rPr>
                <w:rFonts w:ascii="Times New Roman" w:hAnsi="Times New Roman" w:cs="Times New Roman"/>
              </w:rPr>
            </w:pPr>
            <w:r w:rsidRPr="00F5169D">
              <w:rPr>
                <w:rFonts w:ascii="Times New Roman" w:hAnsi="Times New Roman" w:cs="Times New Roman"/>
              </w:rPr>
              <w:t>1400</w:t>
            </w:r>
            <w:r>
              <w:rPr>
                <w:rFonts w:ascii="Times New Roman" w:hAnsi="Times New Roman" w:cs="Times New Roman"/>
              </w:rPr>
              <w:t>PM</w:t>
            </w:r>
          </w:p>
        </w:tc>
      </w:tr>
    </w:tbl>
    <w:p w14:paraId="3174B980" w14:textId="77777777" w:rsidR="00127A9E" w:rsidRDefault="00127A9E" w:rsidP="00127A9E">
      <w:pPr>
        <w:spacing w:after="0"/>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2972"/>
        <w:gridCol w:w="2268"/>
        <w:gridCol w:w="2332"/>
      </w:tblGrid>
      <w:tr w:rsidR="00127A9E" w14:paraId="0E4CEEE6" w14:textId="77777777" w:rsidTr="006D5DB6">
        <w:trPr>
          <w:trHeight w:val="384"/>
          <w:jc w:val="center"/>
        </w:trPr>
        <w:tc>
          <w:tcPr>
            <w:tcW w:w="2972" w:type="dxa"/>
            <w:vMerge w:val="restart"/>
            <w:vAlign w:val="center"/>
          </w:tcPr>
          <w:p w14:paraId="65FD3133" w14:textId="77777777" w:rsidR="00127A9E" w:rsidRDefault="00127A9E" w:rsidP="006D5DB6">
            <w:pPr>
              <w:rPr>
                <w:rFonts w:ascii="Times New Roman" w:hAnsi="Times New Roman" w:cs="Times New Roman"/>
                <w:b/>
                <w:sz w:val="24"/>
                <w:szCs w:val="24"/>
              </w:rPr>
            </w:pPr>
            <w:r>
              <w:rPr>
                <w:rFonts w:ascii="Times New Roman" w:hAnsi="Times New Roman" w:cs="Times New Roman"/>
                <w:b/>
                <w:sz w:val="24"/>
                <w:szCs w:val="24"/>
              </w:rPr>
              <w:t>QUESTION NUMBER</w:t>
            </w:r>
          </w:p>
        </w:tc>
        <w:tc>
          <w:tcPr>
            <w:tcW w:w="4600" w:type="dxa"/>
            <w:gridSpan w:val="2"/>
            <w:vAlign w:val="center"/>
          </w:tcPr>
          <w:p w14:paraId="3D55593B"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FOR EXAMINER’S USE ONLY</w:t>
            </w:r>
          </w:p>
        </w:tc>
      </w:tr>
      <w:tr w:rsidR="00127A9E" w14:paraId="39454BB4" w14:textId="77777777" w:rsidTr="006D5DB6">
        <w:trPr>
          <w:trHeight w:val="404"/>
          <w:jc w:val="center"/>
        </w:trPr>
        <w:tc>
          <w:tcPr>
            <w:tcW w:w="2972" w:type="dxa"/>
            <w:vMerge/>
            <w:vAlign w:val="center"/>
          </w:tcPr>
          <w:p w14:paraId="3875A574" w14:textId="77777777" w:rsidR="00127A9E" w:rsidRDefault="00127A9E" w:rsidP="006D5DB6">
            <w:pPr>
              <w:rPr>
                <w:rFonts w:ascii="Times New Roman" w:hAnsi="Times New Roman" w:cs="Times New Roman"/>
                <w:b/>
                <w:sz w:val="24"/>
                <w:szCs w:val="24"/>
              </w:rPr>
            </w:pPr>
          </w:p>
        </w:tc>
        <w:tc>
          <w:tcPr>
            <w:tcW w:w="4600" w:type="dxa"/>
            <w:gridSpan w:val="2"/>
            <w:vAlign w:val="center"/>
          </w:tcPr>
          <w:p w14:paraId="145919F3"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MARKS</w:t>
            </w:r>
          </w:p>
        </w:tc>
      </w:tr>
      <w:tr w:rsidR="00127A9E" w14:paraId="29168B37" w14:textId="77777777" w:rsidTr="006D5DB6">
        <w:trPr>
          <w:trHeight w:val="425"/>
          <w:jc w:val="center"/>
        </w:trPr>
        <w:tc>
          <w:tcPr>
            <w:tcW w:w="2972" w:type="dxa"/>
            <w:vMerge/>
            <w:vAlign w:val="center"/>
          </w:tcPr>
          <w:p w14:paraId="32761CB9" w14:textId="77777777" w:rsidR="00127A9E" w:rsidRDefault="00127A9E" w:rsidP="006D5DB6">
            <w:pPr>
              <w:rPr>
                <w:rFonts w:ascii="Times New Roman" w:hAnsi="Times New Roman" w:cs="Times New Roman"/>
                <w:b/>
                <w:sz w:val="24"/>
                <w:szCs w:val="24"/>
              </w:rPr>
            </w:pPr>
          </w:p>
        </w:tc>
        <w:tc>
          <w:tcPr>
            <w:tcW w:w="2268" w:type="dxa"/>
            <w:vAlign w:val="center"/>
          </w:tcPr>
          <w:p w14:paraId="7838A0F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Internal</w:t>
            </w:r>
          </w:p>
        </w:tc>
        <w:tc>
          <w:tcPr>
            <w:tcW w:w="2332" w:type="dxa"/>
            <w:vAlign w:val="center"/>
          </w:tcPr>
          <w:p w14:paraId="2F8554E4"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External</w:t>
            </w:r>
          </w:p>
        </w:tc>
      </w:tr>
      <w:tr w:rsidR="00127A9E" w14:paraId="10F349DA" w14:textId="77777777" w:rsidTr="006D5DB6">
        <w:trPr>
          <w:trHeight w:val="436"/>
          <w:jc w:val="center"/>
        </w:trPr>
        <w:tc>
          <w:tcPr>
            <w:tcW w:w="2972" w:type="dxa"/>
            <w:vAlign w:val="center"/>
          </w:tcPr>
          <w:p w14:paraId="60E79565" w14:textId="77777777" w:rsidR="00127A9E" w:rsidRDefault="00127A9E" w:rsidP="006D5DB6">
            <w:pPr>
              <w:rPr>
                <w:rFonts w:ascii="Times New Roman" w:hAnsi="Times New Roman" w:cs="Times New Roman"/>
                <w:b/>
                <w:sz w:val="24"/>
                <w:szCs w:val="24"/>
              </w:rPr>
            </w:pPr>
          </w:p>
        </w:tc>
        <w:tc>
          <w:tcPr>
            <w:tcW w:w="2268" w:type="dxa"/>
            <w:vAlign w:val="center"/>
          </w:tcPr>
          <w:p w14:paraId="2F5B2A6B" w14:textId="77777777" w:rsidR="00127A9E" w:rsidRDefault="00127A9E" w:rsidP="006D5DB6">
            <w:pPr>
              <w:rPr>
                <w:rFonts w:ascii="Times New Roman" w:hAnsi="Times New Roman" w:cs="Times New Roman"/>
                <w:b/>
                <w:sz w:val="24"/>
                <w:szCs w:val="24"/>
              </w:rPr>
            </w:pPr>
          </w:p>
        </w:tc>
        <w:tc>
          <w:tcPr>
            <w:tcW w:w="2332" w:type="dxa"/>
            <w:vAlign w:val="center"/>
          </w:tcPr>
          <w:p w14:paraId="577725D5" w14:textId="77777777" w:rsidR="00127A9E" w:rsidRDefault="00127A9E" w:rsidP="006D5DB6">
            <w:pPr>
              <w:rPr>
                <w:rFonts w:ascii="Times New Roman" w:hAnsi="Times New Roman" w:cs="Times New Roman"/>
                <w:b/>
                <w:sz w:val="24"/>
                <w:szCs w:val="24"/>
              </w:rPr>
            </w:pPr>
          </w:p>
        </w:tc>
      </w:tr>
      <w:tr w:rsidR="00127A9E" w14:paraId="3D508518" w14:textId="77777777" w:rsidTr="006D5DB6">
        <w:trPr>
          <w:trHeight w:val="414"/>
          <w:jc w:val="center"/>
        </w:trPr>
        <w:tc>
          <w:tcPr>
            <w:tcW w:w="2972" w:type="dxa"/>
            <w:vAlign w:val="center"/>
          </w:tcPr>
          <w:p w14:paraId="6064F221" w14:textId="77777777" w:rsidR="00127A9E" w:rsidRDefault="00127A9E" w:rsidP="006D5DB6">
            <w:pPr>
              <w:rPr>
                <w:rFonts w:ascii="Times New Roman" w:hAnsi="Times New Roman" w:cs="Times New Roman"/>
                <w:b/>
                <w:sz w:val="24"/>
                <w:szCs w:val="24"/>
              </w:rPr>
            </w:pPr>
          </w:p>
        </w:tc>
        <w:tc>
          <w:tcPr>
            <w:tcW w:w="2268" w:type="dxa"/>
            <w:vAlign w:val="center"/>
          </w:tcPr>
          <w:p w14:paraId="1BA9D633" w14:textId="77777777" w:rsidR="00127A9E" w:rsidRDefault="00127A9E" w:rsidP="006D5DB6">
            <w:pPr>
              <w:rPr>
                <w:rFonts w:ascii="Times New Roman" w:hAnsi="Times New Roman" w:cs="Times New Roman"/>
                <w:b/>
                <w:sz w:val="24"/>
                <w:szCs w:val="24"/>
              </w:rPr>
            </w:pPr>
          </w:p>
        </w:tc>
        <w:tc>
          <w:tcPr>
            <w:tcW w:w="2332" w:type="dxa"/>
            <w:vAlign w:val="center"/>
          </w:tcPr>
          <w:p w14:paraId="5D8B1FD1" w14:textId="77777777" w:rsidR="00127A9E" w:rsidRDefault="00127A9E" w:rsidP="006D5DB6">
            <w:pPr>
              <w:rPr>
                <w:rFonts w:ascii="Times New Roman" w:hAnsi="Times New Roman" w:cs="Times New Roman"/>
                <w:b/>
                <w:sz w:val="24"/>
                <w:szCs w:val="24"/>
              </w:rPr>
            </w:pPr>
          </w:p>
        </w:tc>
      </w:tr>
      <w:tr w:rsidR="00127A9E" w14:paraId="5D4A4CAC" w14:textId="77777777" w:rsidTr="006D5DB6">
        <w:trPr>
          <w:trHeight w:val="405"/>
          <w:jc w:val="center"/>
        </w:trPr>
        <w:tc>
          <w:tcPr>
            <w:tcW w:w="2972" w:type="dxa"/>
            <w:vAlign w:val="center"/>
          </w:tcPr>
          <w:p w14:paraId="550EC056" w14:textId="77777777" w:rsidR="00127A9E" w:rsidRDefault="00127A9E" w:rsidP="006D5DB6">
            <w:pPr>
              <w:rPr>
                <w:rFonts w:ascii="Times New Roman" w:hAnsi="Times New Roman" w:cs="Times New Roman"/>
                <w:b/>
                <w:sz w:val="24"/>
                <w:szCs w:val="24"/>
              </w:rPr>
            </w:pPr>
          </w:p>
        </w:tc>
        <w:tc>
          <w:tcPr>
            <w:tcW w:w="2268" w:type="dxa"/>
            <w:vAlign w:val="center"/>
          </w:tcPr>
          <w:p w14:paraId="31F57C2F" w14:textId="77777777" w:rsidR="00127A9E" w:rsidRDefault="00127A9E" w:rsidP="006D5DB6">
            <w:pPr>
              <w:rPr>
                <w:rFonts w:ascii="Times New Roman" w:hAnsi="Times New Roman" w:cs="Times New Roman"/>
                <w:b/>
                <w:sz w:val="24"/>
                <w:szCs w:val="24"/>
              </w:rPr>
            </w:pPr>
          </w:p>
        </w:tc>
        <w:tc>
          <w:tcPr>
            <w:tcW w:w="2332" w:type="dxa"/>
            <w:vAlign w:val="center"/>
          </w:tcPr>
          <w:p w14:paraId="31A9E1DB" w14:textId="77777777" w:rsidR="00127A9E" w:rsidRDefault="00127A9E" w:rsidP="006D5DB6">
            <w:pPr>
              <w:rPr>
                <w:rFonts w:ascii="Times New Roman" w:hAnsi="Times New Roman" w:cs="Times New Roman"/>
                <w:b/>
                <w:sz w:val="24"/>
                <w:szCs w:val="24"/>
              </w:rPr>
            </w:pPr>
          </w:p>
        </w:tc>
      </w:tr>
      <w:tr w:rsidR="00127A9E" w14:paraId="755D4D71" w14:textId="77777777" w:rsidTr="006D5DB6">
        <w:trPr>
          <w:trHeight w:val="412"/>
          <w:jc w:val="center"/>
        </w:trPr>
        <w:tc>
          <w:tcPr>
            <w:tcW w:w="2972" w:type="dxa"/>
            <w:vAlign w:val="center"/>
          </w:tcPr>
          <w:p w14:paraId="066C5295" w14:textId="77777777" w:rsidR="00127A9E" w:rsidRDefault="00127A9E" w:rsidP="006D5DB6">
            <w:pPr>
              <w:rPr>
                <w:rFonts w:ascii="Times New Roman" w:hAnsi="Times New Roman" w:cs="Times New Roman"/>
                <w:b/>
                <w:sz w:val="24"/>
                <w:szCs w:val="24"/>
              </w:rPr>
            </w:pPr>
          </w:p>
        </w:tc>
        <w:tc>
          <w:tcPr>
            <w:tcW w:w="2268" w:type="dxa"/>
            <w:vAlign w:val="center"/>
          </w:tcPr>
          <w:p w14:paraId="04A8C76B" w14:textId="77777777" w:rsidR="00127A9E" w:rsidRDefault="00127A9E" w:rsidP="006D5DB6">
            <w:pPr>
              <w:rPr>
                <w:rFonts w:ascii="Times New Roman" w:hAnsi="Times New Roman" w:cs="Times New Roman"/>
                <w:b/>
                <w:sz w:val="24"/>
                <w:szCs w:val="24"/>
              </w:rPr>
            </w:pPr>
          </w:p>
        </w:tc>
        <w:tc>
          <w:tcPr>
            <w:tcW w:w="2332" w:type="dxa"/>
            <w:vAlign w:val="center"/>
          </w:tcPr>
          <w:p w14:paraId="59F70A91" w14:textId="77777777" w:rsidR="00127A9E" w:rsidRDefault="00127A9E" w:rsidP="006D5DB6">
            <w:pPr>
              <w:rPr>
                <w:rFonts w:ascii="Times New Roman" w:hAnsi="Times New Roman" w:cs="Times New Roman"/>
                <w:b/>
                <w:sz w:val="24"/>
                <w:szCs w:val="24"/>
              </w:rPr>
            </w:pPr>
          </w:p>
        </w:tc>
      </w:tr>
      <w:tr w:rsidR="00127A9E" w14:paraId="511E5B60" w14:textId="77777777" w:rsidTr="006D5DB6">
        <w:trPr>
          <w:trHeight w:val="412"/>
          <w:jc w:val="center"/>
        </w:trPr>
        <w:tc>
          <w:tcPr>
            <w:tcW w:w="2972" w:type="dxa"/>
            <w:vAlign w:val="center"/>
          </w:tcPr>
          <w:p w14:paraId="1770D00E" w14:textId="77777777" w:rsidR="00127A9E" w:rsidRDefault="00127A9E" w:rsidP="006D5DB6">
            <w:pPr>
              <w:rPr>
                <w:rFonts w:ascii="Times New Roman" w:hAnsi="Times New Roman" w:cs="Times New Roman"/>
                <w:b/>
                <w:sz w:val="24"/>
                <w:szCs w:val="24"/>
              </w:rPr>
            </w:pPr>
          </w:p>
        </w:tc>
        <w:tc>
          <w:tcPr>
            <w:tcW w:w="2268" w:type="dxa"/>
            <w:vAlign w:val="center"/>
          </w:tcPr>
          <w:p w14:paraId="5DEA610E" w14:textId="77777777" w:rsidR="00127A9E" w:rsidRDefault="00127A9E" w:rsidP="006D5DB6">
            <w:pPr>
              <w:rPr>
                <w:rFonts w:ascii="Times New Roman" w:hAnsi="Times New Roman" w:cs="Times New Roman"/>
                <w:b/>
                <w:sz w:val="24"/>
                <w:szCs w:val="24"/>
              </w:rPr>
            </w:pPr>
          </w:p>
        </w:tc>
        <w:tc>
          <w:tcPr>
            <w:tcW w:w="2332" w:type="dxa"/>
            <w:vAlign w:val="center"/>
          </w:tcPr>
          <w:p w14:paraId="039A4A3B" w14:textId="77777777" w:rsidR="00127A9E" w:rsidRDefault="00127A9E" w:rsidP="006D5DB6">
            <w:pPr>
              <w:rPr>
                <w:rFonts w:ascii="Times New Roman" w:hAnsi="Times New Roman" w:cs="Times New Roman"/>
                <w:b/>
                <w:sz w:val="24"/>
                <w:szCs w:val="24"/>
              </w:rPr>
            </w:pPr>
          </w:p>
        </w:tc>
      </w:tr>
      <w:tr w:rsidR="00127A9E" w14:paraId="72981BB9" w14:textId="77777777" w:rsidTr="006D5DB6">
        <w:trPr>
          <w:trHeight w:val="432"/>
          <w:jc w:val="center"/>
        </w:trPr>
        <w:tc>
          <w:tcPr>
            <w:tcW w:w="2972" w:type="dxa"/>
            <w:vAlign w:val="center"/>
          </w:tcPr>
          <w:p w14:paraId="14A45695" w14:textId="77777777" w:rsidR="00127A9E" w:rsidRDefault="00127A9E" w:rsidP="006D5DB6">
            <w:pPr>
              <w:rPr>
                <w:rFonts w:ascii="Times New Roman" w:hAnsi="Times New Roman" w:cs="Times New Roman"/>
                <w:b/>
                <w:sz w:val="24"/>
                <w:szCs w:val="24"/>
              </w:rPr>
            </w:pPr>
          </w:p>
        </w:tc>
        <w:tc>
          <w:tcPr>
            <w:tcW w:w="2268" w:type="dxa"/>
            <w:vAlign w:val="center"/>
          </w:tcPr>
          <w:p w14:paraId="7F9A4A66" w14:textId="77777777" w:rsidR="00127A9E" w:rsidRDefault="00127A9E" w:rsidP="006D5DB6">
            <w:pPr>
              <w:rPr>
                <w:rFonts w:ascii="Times New Roman" w:hAnsi="Times New Roman" w:cs="Times New Roman"/>
                <w:b/>
                <w:sz w:val="24"/>
                <w:szCs w:val="24"/>
              </w:rPr>
            </w:pPr>
          </w:p>
        </w:tc>
        <w:tc>
          <w:tcPr>
            <w:tcW w:w="2332" w:type="dxa"/>
            <w:vAlign w:val="center"/>
          </w:tcPr>
          <w:p w14:paraId="5D2514B4" w14:textId="77777777" w:rsidR="00127A9E" w:rsidRDefault="00127A9E" w:rsidP="006D5DB6">
            <w:pPr>
              <w:rPr>
                <w:rFonts w:ascii="Times New Roman" w:hAnsi="Times New Roman" w:cs="Times New Roman"/>
                <w:b/>
                <w:sz w:val="24"/>
                <w:szCs w:val="24"/>
              </w:rPr>
            </w:pPr>
          </w:p>
        </w:tc>
      </w:tr>
      <w:tr w:rsidR="00127A9E" w14:paraId="56F750F0" w14:textId="77777777" w:rsidTr="006D5DB6">
        <w:trPr>
          <w:trHeight w:val="432"/>
          <w:jc w:val="center"/>
        </w:trPr>
        <w:tc>
          <w:tcPr>
            <w:tcW w:w="2972" w:type="dxa"/>
            <w:vAlign w:val="center"/>
          </w:tcPr>
          <w:p w14:paraId="506C7C58" w14:textId="77777777" w:rsidR="00127A9E" w:rsidRDefault="00127A9E" w:rsidP="006D5DB6">
            <w:pPr>
              <w:rPr>
                <w:rFonts w:ascii="Times New Roman" w:hAnsi="Times New Roman" w:cs="Times New Roman"/>
                <w:b/>
                <w:sz w:val="24"/>
                <w:szCs w:val="24"/>
              </w:rPr>
            </w:pPr>
          </w:p>
        </w:tc>
        <w:tc>
          <w:tcPr>
            <w:tcW w:w="2268" w:type="dxa"/>
            <w:vAlign w:val="center"/>
          </w:tcPr>
          <w:p w14:paraId="6CEB2AC9" w14:textId="77777777" w:rsidR="00127A9E" w:rsidRDefault="00127A9E" w:rsidP="006D5DB6">
            <w:pPr>
              <w:rPr>
                <w:rFonts w:ascii="Times New Roman" w:hAnsi="Times New Roman" w:cs="Times New Roman"/>
                <w:b/>
                <w:sz w:val="24"/>
                <w:szCs w:val="24"/>
              </w:rPr>
            </w:pPr>
          </w:p>
        </w:tc>
        <w:tc>
          <w:tcPr>
            <w:tcW w:w="2332" w:type="dxa"/>
            <w:vAlign w:val="center"/>
          </w:tcPr>
          <w:p w14:paraId="14D553AA" w14:textId="77777777" w:rsidR="00127A9E" w:rsidRDefault="00127A9E" w:rsidP="006D5DB6">
            <w:pPr>
              <w:rPr>
                <w:rFonts w:ascii="Times New Roman" w:hAnsi="Times New Roman" w:cs="Times New Roman"/>
                <w:b/>
                <w:sz w:val="24"/>
                <w:szCs w:val="24"/>
              </w:rPr>
            </w:pPr>
          </w:p>
        </w:tc>
      </w:tr>
      <w:tr w:rsidR="00127A9E" w14:paraId="44FF3372" w14:textId="77777777" w:rsidTr="006D5DB6">
        <w:trPr>
          <w:trHeight w:val="432"/>
          <w:jc w:val="center"/>
        </w:trPr>
        <w:tc>
          <w:tcPr>
            <w:tcW w:w="2972" w:type="dxa"/>
            <w:vAlign w:val="center"/>
          </w:tcPr>
          <w:p w14:paraId="68E8D928" w14:textId="77777777" w:rsidR="00127A9E" w:rsidRDefault="00127A9E" w:rsidP="006D5DB6">
            <w:pPr>
              <w:rPr>
                <w:rFonts w:ascii="Times New Roman" w:hAnsi="Times New Roman" w:cs="Times New Roman"/>
                <w:b/>
                <w:sz w:val="24"/>
                <w:szCs w:val="24"/>
              </w:rPr>
            </w:pPr>
          </w:p>
        </w:tc>
        <w:tc>
          <w:tcPr>
            <w:tcW w:w="2268" w:type="dxa"/>
            <w:vAlign w:val="center"/>
          </w:tcPr>
          <w:p w14:paraId="47DFC8CB" w14:textId="77777777" w:rsidR="00127A9E" w:rsidRDefault="00127A9E" w:rsidP="006D5DB6">
            <w:pPr>
              <w:rPr>
                <w:rFonts w:ascii="Times New Roman" w:hAnsi="Times New Roman" w:cs="Times New Roman"/>
                <w:b/>
                <w:sz w:val="24"/>
                <w:szCs w:val="24"/>
              </w:rPr>
            </w:pPr>
          </w:p>
        </w:tc>
        <w:tc>
          <w:tcPr>
            <w:tcW w:w="2332" w:type="dxa"/>
            <w:vAlign w:val="center"/>
          </w:tcPr>
          <w:p w14:paraId="6F26F7D9" w14:textId="77777777" w:rsidR="00127A9E" w:rsidRDefault="00127A9E" w:rsidP="006D5DB6">
            <w:pPr>
              <w:rPr>
                <w:rFonts w:ascii="Times New Roman" w:hAnsi="Times New Roman" w:cs="Times New Roman"/>
                <w:b/>
                <w:sz w:val="24"/>
                <w:szCs w:val="24"/>
              </w:rPr>
            </w:pPr>
          </w:p>
        </w:tc>
      </w:tr>
      <w:tr w:rsidR="00127A9E" w14:paraId="2EDA2F42" w14:textId="77777777" w:rsidTr="006D5DB6">
        <w:trPr>
          <w:trHeight w:val="410"/>
          <w:jc w:val="center"/>
        </w:trPr>
        <w:tc>
          <w:tcPr>
            <w:tcW w:w="2972" w:type="dxa"/>
            <w:vAlign w:val="center"/>
          </w:tcPr>
          <w:p w14:paraId="0D6580BF" w14:textId="77777777" w:rsidR="00127A9E" w:rsidRDefault="00127A9E" w:rsidP="006D5DB6">
            <w:pPr>
              <w:rPr>
                <w:rFonts w:ascii="Times New Roman" w:hAnsi="Times New Roman" w:cs="Times New Roman"/>
                <w:b/>
                <w:sz w:val="24"/>
                <w:szCs w:val="24"/>
              </w:rPr>
            </w:pPr>
          </w:p>
        </w:tc>
        <w:tc>
          <w:tcPr>
            <w:tcW w:w="2268" w:type="dxa"/>
            <w:vAlign w:val="center"/>
          </w:tcPr>
          <w:p w14:paraId="0A08DB2F" w14:textId="77777777" w:rsidR="00127A9E" w:rsidRDefault="00127A9E" w:rsidP="006D5DB6">
            <w:pPr>
              <w:rPr>
                <w:rFonts w:ascii="Times New Roman" w:hAnsi="Times New Roman" w:cs="Times New Roman"/>
                <w:b/>
                <w:sz w:val="24"/>
                <w:szCs w:val="24"/>
              </w:rPr>
            </w:pPr>
          </w:p>
        </w:tc>
        <w:tc>
          <w:tcPr>
            <w:tcW w:w="2332" w:type="dxa"/>
            <w:vAlign w:val="center"/>
          </w:tcPr>
          <w:p w14:paraId="10CD4B9B" w14:textId="77777777" w:rsidR="00127A9E" w:rsidRDefault="00127A9E" w:rsidP="006D5DB6">
            <w:pPr>
              <w:rPr>
                <w:rFonts w:ascii="Times New Roman" w:hAnsi="Times New Roman" w:cs="Times New Roman"/>
                <w:b/>
                <w:sz w:val="24"/>
                <w:szCs w:val="24"/>
              </w:rPr>
            </w:pPr>
          </w:p>
        </w:tc>
      </w:tr>
      <w:tr w:rsidR="00127A9E" w14:paraId="58D397F9" w14:textId="77777777" w:rsidTr="006D5DB6">
        <w:trPr>
          <w:trHeight w:val="402"/>
          <w:jc w:val="center"/>
        </w:trPr>
        <w:tc>
          <w:tcPr>
            <w:tcW w:w="2972" w:type="dxa"/>
            <w:vAlign w:val="center"/>
          </w:tcPr>
          <w:p w14:paraId="0353C86D" w14:textId="77777777" w:rsidR="00127A9E" w:rsidRDefault="00127A9E" w:rsidP="006D5DB6">
            <w:pPr>
              <w:rPr>
                <w:rFonts w:ascii="Times New Roman" w:hAnsi="Times New Roman" w:cs="Times New Roman"/>
                <w:b/>
                <w:sz w:val="24"/>
                <w:szCs w:val="24"/>
              </w:rPr>
            </w:pPr>
          </w:p>
        </w:tc>
        <w:tc>
          <w:tcPr>
            <w:tcW w:w="2268" w:type="dxa"/>
            <w:vAlign w:val="center"/>
          </w:tcPr>
          <w:p w14:paraId="403CC215" w14:textId="77777777" w:rsidR="00127A9E" w:rsidRDefault="00127A9E" w:rsidP="006D5DB6">
            <w:pPr>
              <w:rPr>
                <w:rFonts w:ascii="Times New Roman" w:hAnsi="Times New Roman" w:cs="Times New Roman"/>
                <w:b/>
                <w:sz w:val="24"/>
                <w:szCs w:val="24"/>
              </w:rPr>
            </w:pPr>
          </w:p>
        </w:tc>
        <w:tc>
          <w:tcPr>
            <w:tcW w:w="2332" w:type="dxa"/>
            <w:vAlign w:val="center"/>
          </w:tcPr>
          <w:p w14:paraId="75EE7A37" w14:textId="77777777" w:rsidR="00127A9E" w:rsidRDefault="00127A9E" w:rsidP="006D5DB6">
            <w:pPr>
              <w:rPr>
                <w:rFonts w:ascii="Times New Roman" w:hAnsi="Times New Roman" w:cs="Times New Roman"/>
                <w:b/>
                <w:sz w:val="24"/>
                <w:szCs w:val="24"/>
              </w:rPr>
            </w:pPr>
          </w:p>
        </w:tc>
      </w:tr>
      <w:tr w:rsidR="00127A9E" w14:paraId="7E13BCA5" w14:textId="77777777" w:rsidTr="006D5DB6">
        <w:trPr>
          <w:trHeight w:val="604"/>
          <w:jc w:val="center"/>
        </w:trPr>
        <w:tc>
          <w:tcPr>
            <w:tcW w:w="2972" w:type="dxa"/>
            <w:vAlign w:val="center"/>
          </w:tcPr>
          <w:p w14:paraId="487A1F5F" w14:textId="77777777" w:rsidR="00127A9E" w:rsidRDefault="00127A9E" w:rsidP="006D5DB6">
            <w:pPr>
              <w:jc w:val="center"/>
              <w:rPr>
                <w:rFonts w:ascii="Times New Roman" w:hAnsi="Times New Roman" w:cs="Times New Roman"/>
                <w:b/>
                <w:sz w:val="24"/>
                <w:szCs w:val="24"/>
              </w:rPr>
            </w:pPr>
            <w:r>
              <w:rPr>
                <w:rFonts w:ascii="Times New Roman" w:hAnsi="Times New Roman" w:cs="Times New Roman"/>
                <w:b/>
                <w:sz w:val="24"/>
                <w:szCs w:val="24"/>
              </w:rPr>
              <w:t>TOTAL MARKS</w:t>
            </w:r>
          </w:p>
        </w:tc>
        <w:tc>
          <w:tcPr>
            <w:tcW w:w="2268" w:type="dxa"/>
            <w:vAlign w:val="center"/>
          </w:tcPr>
          <w:p w14:paraId="10125947" w14:textId="77777777" w:rsidR="00127A9E" w:rsidRDefault="00127A9E" w:rsidP="006D5DB6">
            <w:pPr>
              <w:rPr>
                <w:rFonts w:ascii="Times New Roman" w:hAnsi="Times New Roman" w:cs="Times New Roman"/>
                <w:b/>
                <w:sz w:val="24"/>
                <w:szCs w:val="24"/>
              </w:rPr>
            </w:pPr>
          </w:p>
        </w:tc>
        <w:tc>
          <w:tcPr>
            <w:tcW w:w="2332" w:type="dxa"/>
            <w:vAlign w:val="center"/>
          </w:tcPr>
          <w:p w14:paraId="2AF7C380" w14:textId="77777777" w:rsidR="00127A9E" w:rsidRDefault="00127A9E" w:rsidP="006D5DB6">
            <w:pPr>
              <w:rPr>
                <w:rFonts w:ascii="Times New Roman" w:hAnsi="Times New Roman" w:cs="Times New Roman"/>
                <w:b/>
                <w:sz w:val="24"/>
                <w:szCs w:val="24"/>
              </w:rPr>
            </w:pPr>
          </w:p>
        </w:tc>
      </w:tr>
    </w:tbl>
    <w:p w14:paraId="5638FA27" w14:textId="77777777" w:rsidR="008326FD" w:rsidRDefault="000C0888"/>
    <w:sdt>
      <w:sdtPr>
        <w:id w:val="-1102342356"/>
        <w:docPartObj>
          <w:docPartGallery w:val="Cover Pages"/>
          <w:docPartUnique/>
        </w:docPartObj>
      </w:sdtPr>
      <w:sdtEndPr>
        <w:rPr>
          <w:rFonts w:ascii="Times New Roman" w:hAnsi="Times New Roman" w:cs="Times New Roman"/>
          <w:b/>
          <w:sz w:val="24"/>
          <w:szCs w:val="24"/>
        </w:rPr>
      </w:sdtEndPr>
      <w:sdtContent>
        <w:p w14:paraId="62E19FE1" w14:textId="77777777" w:rsidR="00127A9E" w:rsidRPr="00440D2A" w:rsidRDefault="00127A9E" w:rsidP="00127A9E">
          <w:pPr>
            <w:jc w:val="center"/>
            <w:rPr>
              <w:rFonts w:ascii="Times New Roman" w:eastAsia="Times New Roman" w:hAnsi="Times New Roman" w:cs="Times New Roman"/>
              <w:b/>
              <w:sz w:val="24"/>
              <w:szCs w:val="24"/>
              <w:u w:val="single"/>
            </w:rPr>
          </w:pPr>
          <w:r w:rsidRPr="00440D2A">
            <w:rPr>
              <w:rFonts w:ascii="Times New Roman" w:hAnsi="Times New Roman" w:cs="Times New Roman"/>
              <w:noProof/>
              <w:sz w:val="24"/>
              <w:szCs w:val="24"/>
              <w:lang w:val="en-US"/>
            </w:rPr>
            <w:drawing>
              <wp:inline distT="0" distB="0" distL="0" distR="0" wp14:anchorId="77DC62F3" wp14:editId="5CCCF292">
                <wp:extent cx="2076923" cy="1440000"/>
                <wp:effectExtent l="0" t="0" r="0" b="0"/>
                <wp:docPr id="2" name="image1.jpg" descr="logo"/>
                <wp:cNvGraphicFramePr/>
                <a:graphic xmlns:a="http://schemas.openxmlformats.org/drawingml/2006/main">
                  <a:graphicData uri="http://schemas.openxmlformats.org/drawingml/2006/picture">
                    <pic:pic xmlns:pic="http://schemas.openxmlformats.org/drawingml/2006/picture">
                      <pic:nvPicPr>
                        <pic:cNvPr id="0" name="image1.jpg" descr="logo"/>
                        <pic:cNvPicPr preferRelativeResize="0"/>
                      </pic:nvPicPr>
                      <pic:blipFill>
                        <a:blip r:embed="rId8"/>
                        <a:srcRect/>
                        <a:stretch>
                          <a:fillRect/>
                        </a:stretch>
                      </pic:blipFill>
                      <pic:spPr>
                        <a:xfrm>
                          <a:off x="0" y="0"/>
                          <a:ext cx="2076923" cy="1440000"/>
                        </a:xfrm>
                        <a:prstGeom prst="rect">
                          <a:avLst/>
                        </a:prstGeom>
                        <a:ln/>
                      </pic:spPr>
                    </pic:pic>
                  </a:graphicData>
                </a:graphic>
              </wp:inline>
            </w:drawing>
          </w:r>
        </w:p>
        <w:p w14:paraId="04BF624B" w14:textId="77777777" w:rsidR="00127A9E" w:rsidRPr="00440D2A" w:rsidRDefault="00127A9E" w:rsidP="00127A9E">
          <w:pPr>
            <w:jc w:val="both"/>
            <w:rPr>
              <w:rFonts w:ascii="Times New Roman" w:eastAsia="Times New Roman" w:hAnsi="Times New Roman" w:cs="Times New Roman"/>
              <w:b/>
              <w:sz w:val="24"/>
              <w:szCs w:val="24"/>
              <w:u w:val="single"/>
            </w:rPr>
          </w:pPr>
        </w:p>
        <w:p w14:paraId="3D2A8BC5" w14:textId="77777777" w:rsidR="00127A9E" w:rsidRPr="00440D2A" w:rsidRDefault="00127A9E" w:rsidP="00127A9E">
          <w:pPr>
            <w:jc w:val="center"/>
            <w:rPr>
              <w:rFonts w:ascii="Times New Roman" w:eastAsia="Times New Roman" w:hAnsi="Times New Roman" w:cs="Times New Roman"/>
              <w:b/>
              <w:sz w:val="24"/>
              <w:szCs w:val="24"/>
            </w:rPr>
          </w:pPr>
          <w:r w:rsidRPr="00440D2A">
            <w:rPr>
              <w:rFonts w:ascii="Times New Roman" w:eastAsia="Times New Roman" w:hAnsi="Times New Roman" w:cs="Times New Roman"/>
              <w:b/>
              <w:sz w:val="24"/>
              <w:szCs w:val="24"/>
            </w:rPr>
            <w:t>DECLARATION STATEMENT</w:t>
          </w:r>
        </w:p>
        <w:p w14:paraId="2440EB12" w14:textId="77777777" w:rsidR="00127A9E" w:rsidRPr="00440D2A" w:rsidRDefault="00127A9E" w:rsidP="00127A9E">
          <w:pPr>
            <w:jc w:val="both"/>
            <w:rPr>
              <w:rFonts w:ascii="Times New Roman" w:eastAsia="Times New Roman" w:hAnsi="Times New Roman" w:cs="Times New Roman"/>
              <w:b/>
              <w:sz w:val="24"/>
              <w:szCs w:val="24"/>
              <w:u w:val="single"/>
            </w:rPr>
          </w:pPr>
        </w:p>
        <w:p w14:paraId="6986D798" w14:textId="1A19E7B6" w:rsidR="00127A9E" w:rsidRPr="00440D2A"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w:t>
          </w:r>
          <w:r w:rsidR="00DA6115" w:rsidRPr="00DA6115">
            <w:rPr>
              <w:rFonts w:ascii="Times New Roman" w:eastAsia="Times New Roman" w:hAnsi="Times New Roman" w:cs="Times New Roman"/>
              <w:b/>
              <w:bCs/>
              <w:sz w:val="24"/>
              <w:szCs w:val="24"/>
              <w:u w:val="single"/>
            </w:rPr>
            <w:t>TAN YING YAO</w:t>
          </w:r>
          <w:r w:rsidRPr="00440D2A">
            <w:rPr>
              <w:rFonts w:ascii="Times New Roman" w:eastAsia="Times New Roman" w:hAnsi="Times New Roman" w:cs="Times New Roman"/>
              <w:sz w:val="24"/>
              <w:szCs w:val="24"/>
            </w:rPr>
            <w:t xml:space="preserve"> (Nam</w:t>
          </w:r>
          <w:r>
            <w:rPr>
              <w:rFonts w:ascii="Times New Roman" w:eastAsia="Times New Roman" w:hAnsi="Times New Roman" w:cs="Times New Roman"/>
              <w:sz w:val="24"/>
              <w:szCs w:val="24"/>
            </w:rPr>
            <w:t xml:space="preserve">e), Student ID No. </w:t>
          </w:r>
          <w:r w:rsidR="00DA6115" w:rsidRPr="00DA6115">
            <w:rPr>
              <w:rFonts w:ascii="Times New Roman" w:eastAsia="Times New Roman" w:hAnsi="Times New Roman" w:cs="Times New Roman"/>
              <w:b/>
              <w:bCs/>
              <w:sz w:val="24"/>
              <w:szCs w:val="24"/>
              <w:u w:val="single"/>
            </w:rPr>
            <w:t>1703648</w:t>
          </w:r>
          <w:r w:rsidRPr="00440D2A">
            <w:rPr>
              <w:rFonts w:ascii="Times New Roman" w:eastAsia="Times New Roman" w:hAnsi="Times New Roman" w:cs="Times New Roman"/>
              <w:sz w:val="24"/>
              <w:szCs w:val="24"/>
            </w:rPr>
            <w:t xml:space="preserve"> hereby solemnly and </w:t>
          </w:r>
          <w:r>
            <w:rPr>
              <w:rFonts w:ascii="Times New Roman" w:eastAsia="Times New Roman" w:hAnsi="Times New Roman" w:cs="Times New Roman"/>
              <w:sz w:val="24"/>
              <w:szCs w:val="24"/>
            </w:rPr>
            <w:t>sincerely</w:t>
          </w:r>
          <w:r w:rsidRPr="00440D2A">
            <w:rPr>
              <w:rFonts w:ascii="Times New Roman" w:eastAsia="Times New Roman" w:hAnsi="Times New Roman" w:cs="Times New Roman"/>
              <w:sz w:val="24"/>
              <w:szCs w:val="24"/>
            </w:rPr>
            <w:t xml:space="preserve"> declare and confirm that I</w:t>
          </w:r>
          <w:r>
            <w:rPr>
              <w:rFonts w:ascii="Times New Roman" w:eastAsia="Times New Roman" w:hAnsi="Times New Roman" w:cs="Times New Roman"/>
              <w:sz w:val="24"/>
              <w:szCs w:val="24"/>
            </w:rPr>
            <w:t xml:space="preserve"> have read, understood and</w:t>
          </w:r>
          <w:r w:rsidRPr="00440D2A">
            <w:rPr>
              <w:rFonts w:ascii="Times New Roman" w:eastAsia="Times New Roman" w:hAnsi="Times New Roman" w:cs="Times New Roman"/>
              <w:sz w:val="24"/>
              <w:szCs w:val="24"/>
            </w:rPr>
            <w:t xml:space="preserve"> shall abide and comply with all </w:t>
          </w:r>
          <w:r>
            <w:rPr>
              <w:rFonts w:ascii="Times New Roman" w:eastAsia="Times New Roman" w:hAnsi="Times New Roman" w:cs="Times New Roman"/>
              <w:sz w:val="24"/>
              <w:szCs w:val="24"/>
            </w:rPr>
            <w:t>laws,</w:t>
          </w:r>
          <w:r w:rsidRPr="00440D2A">
            <w:rPr>
              <w:rFonts w:ascii="Times New Roman" w:eastAsia="Times New Roman" w:hAnsi="Times New Roman" w:cs="Times New Roman"/>
              <w:sz w:val="24"/>
              <w:szCs w:val="24"/>
            </w:rPr>
            <w:t xml:space="preserve"> rules, regulations</w:t>
          </w:r>
          <w:r>
            <w:rPr>
              <w:rFonts w:ascii="Times New Roman" w:eastAsia="Times New Roman" w:hAnsi="Times New Roman" w:cs="Times New Roman"/>
              <w:sz w:val="24"/>
              <w:szCs w:val="24"/>
            </w:rPr>
            <w:t>, guidelines</w:t>
          </w:r>
          <w:r w:rsidRPr="00440D2A">
            <w:rPr>
              <w:rFonts w:ascii="Times New Roman" w:eastAsia="Times New Roman" w:hAnsi="Times New Roman" w:cs="Times New Roman"/>
              <w:sz w:val="24"/>
              <w:szCs w:val="24"/>
            </w:rPr>
            <w:t xml:space="preserve"> and lawful instruction of</w:t>
          </w:r>
          <w:r>
            <w:rPr>
              <w:rFonts w:ascii="Times New Roman" w:eastAsia="Times New Roman" w:hAnsi="Times New Roman" w:cs="Times New Roman"/>
              <w:sz w:val="24"/>
              <w:szCs w:val="24"/>
            </w:rPr>
            <w:t xml:space="preserve"> the</w:t>
          </w:r>
          <w:r w:rsidRPr="00440D2A">
            <w:rPr>
              <w:rFonts w:ascii="Times New Roman" w:eastAsia="Times New Roman" w:hAnsi="Times New Roman" w:cs="Times New Roman"/>
              <w:sz w:val="24"/>
              <w:szCs w:val="24"/>
            </w:rPr>
            <w:t xml:space="preserve"> Universit</w:t>
          </w:r>
          <w:r>
            <w:rPr>
              <w:rFonts w:ascii="Times New Roman" w:eastAsia="Times New Roman" w:hAnsi="Times New Roman" w:cs="Times New Roman"/>
              <w:sz w:val="24"/>
              <w:szCs w:val="24"/>
            </w:rPr>
            <w:t>y</w:t>
          </w:r>
          <w:r w:rsidRPr="00440D2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its staff in relation to the commencement of any assessment / examination during my programme of study in </w:t>
          </w:r>
          <w:proofErr w:type="spellStart"/>
          <w:r>
            <w:rPr>
              <w:rFonts w:ascii="Times New Roman" w:eastAsia="Times New Roman" w:hAnsi="Times New Roman" w:cs="Times New Roman"/>
              <w:sz w:val="24"/>
              <w:szCs w:val="24"/>
            </w:rPr>
            <w:t>Universiti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Tunku</w:t>
          </w:r>
          <w:proofErr w:type="spellEnd"/>
          <w:r>
            <w:rPr>
              <w:rFonts w:ascii="Times New Roman" w:eastAsia="Times New Roman" w:hAnsi="Times New Roman" w:cs="Times New Roman"/>
              <w:sz w:val="24"/>
              <w:szCs w:val="24"/>
            </w:rPr>
            <w:t xml:space="preserve"> Abdul Rahman</w:t>
          </w:r>
          <w:r w:rsidRPr="00440D2A">
            <w:rPr>
              <w:rFonts w:ascii="Times New Roman" w:eastAsia="Times New Roman" w:hAnsi="Times New Roman" w:cs="Times New Roman"/>
              <w:sz w:val="24"/>
              <w:szCs w:val="24"/>
            </w:rPr>
            <w:t>.</w:t>
          </w:r>
        </w:p>
        <w:p w14:paraId="7509DC0D" w14:textId="77777777" w:rsidR="00127A9E" w:rsidRDefault="00127A9E" w:rsidP="00127A9E">
          <w:pPr>
            <w:spacing w:line="480" w:lineRule="auto"/>
            <w:jc w:val="both"/>
            <w:rPr>
              <w:rFonts w:ascii="Times New Roman" w:eastAsia="Times New Roman" w:hAnsi="Times New Roman" w:cs="Times New Roman"/>
              <w:sz w:val="24"/>
              <w:szCs w:val="24"/>
            </w:rPr>
          </w:pPr>
          <w:r w:rsidRPr="00440D2A">
            <w:rPr>
              <w:rFonts w:ascii="Times New Roman" w:eastAsia="Times New Roman" w:hAnsi="Times New Roman" w:cs="Times New Roman"/>
              <w:sz w:val="24"/>
              <w:szCs w:val="24"/>
            </w:rPr>
            <w:t xml:space="preserve">I hereby declare that my submission for </w:t>
          </w:r>
          <w:r>
            <w:rPr>
              <w:rFonts w:ascii="Times New Roman" w:eastAsia="Times New Roman" w:hAnsi="Times New Roman" w:cs="Times New Roman"/>
              <w:sz w:val="24"/>
              <w:szCs w:val="24"/>
            </w:rPr>
            <w:t>all assessment / examination during my programme of study in the University shall be</w:t>
          </w:r>
          <w:r w:rsidRPr="00440D2A">
            <w:rPr>
              <w:rFonts w:ascii="Times New Roman" w:eastAsia="Times New Roman" w:hAnsi="Times New Roman" w:cs="Times New Roman"/>
              <w:sz w:val="24"/>
              <w:szCs w:val="24"/>
            </w:rPr>
            <w:t xml:space="preserve"> based on my original work, not plagiarised from any source(s) except for citations and quotations which have been duly acknowledged. I am fully aware that students who are suspected of violating this pledge are liable to be referred to the Examination Disciplinary Committee of the University.</w:t>
          </w:r>
        </w:p>
        <w:p w14:paraId="164BC5E7" w14:textId="77777777" w:rsidR="00127A9E" w:rsidRPr="00440D2A" w:rsidRDefault="00127A9E" w:rsidP="00127A9E">
          <w:pPr>
            <w:spacing w:line="480" w:lineRule="auto"/>
            <w:jc w:val="both"/>
            <w:rPr>
              <w:rFonts w:ascii="Times New Roman" w:eastAsia="Times New Roman" w:hAnsi="Times New Roman" w:cs="Times New Roman"/>
              <w:sz w:val="24"/>
              <w:szCs w:val="24"/>
            </w:rPr>
          </w:pPr>
        </w:p>
        <w:p w14:paraId="73F3E709" w14:textId="77777777" w:rsidR="00127A9E" w:rsidRPr="00440D2A" w:rsidRDefault="00127A9E" w:rsidP="00127A9E">
          <w:pPr>
            <w:jc w:val="both"/>
            <w:rPr>
              <w:rFonts w:ascii="Times New Roman" w:eastAsia="Times New Roman" w:hAnsi="Times New Roman" w:cs="Times New Roman"/>
              <w:sz w:val="24"/>
              <w:szCs w:val="24"/>
            </w:rPr>
          </w:pPr>
        </w:p>
        <w:p w14:paraId="6EF34658" w14:textId="77777777" w:rsidR="00127A9E" w:rsidRDefault="00127A9E" w:rsidP="00127A9E">
          <w:pPr>
            <w:jc w:val="both"/>
            <w:rPr>
              <w:rFonts w:ascii="Times New Roman" w:eastAsia="Times New Roman" w:hAnsi="Times New Roman" w:cs="Times New Roman"/>
              <w:sz w:val="24"/>
            </w:rPr>
          </w:pPr>
        </w:p>
        <w:p w14:paraId="05DE8466" w14:textId="1280CD70" w:rsidR="00127A9E" w:rsidRPr="00DA6115" w:rsidRDefault="00DA6115" w:rsidP="00127A9E">
          <w:pPr>
            <w:jc w:val="both"/>
            <w:rPr>
              <w:rFonts w:ascii="Brush Script MT" w:eastAsia="Times New Roman" w:hAnsi="Brush Script MT" w:cs="Times New Roman"/>
              <w:sz w:val="24"/>
            </w:rPr>
          </w:pPr>
          <w:r w:rsidRPr="00DA6115">
            <w:rPr>
              <w:rFonts w:ascii="Brush Script MT" w:eastAsia="Times New Roman" w:hAnsi="Brush Script MT" w:cs="Times New Roman"/>
              <w:sz w:val="24"/>
            </w:rPr>
            <w:t>TANYINGYAO</w:t>
          </w:r>
        </w:p>
        <w:p w14:paraId="4489FC38" w14:textId="3B2BA195"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Name:</w:t>
          </w:r>
          <w:r w:rsidR="00DA6115">
            <w:rPr>
              <w:rFonts w:ascii="Times New Roman" w:eastAsia="Times New Roman" w:hAnsi="Times New Roman" w:cs="Times New Roman"/>
              <w:sz w:val="24"/>
            </w:rPr>
            <w:t xml:space="preserve"> TAN YING YAO</w:t>
          </w:r>
        </w:p>
        <w:p w14:paraId="7C9DCEE6" w14:textId="2FA584B2" w:rsidR="00127A9E" w:rsidRDefault="00127A9E" w:rsidP="00127A9E">
          <w:pPr>
            <w:jc w:val="both"/>
            <w:rPr>
              <w:rFonts w:ascii="Times New Roman" w:eastAsia="Times New Roman" w:hAnsi="Times New Roman" w:cs="Times New Roman"/>
              <w:sz w:val="24"/>
            </w:rPr>
          </w:pPr>
          <w:r>
            <w:rPr>
              <w:rFonts w:ascii="Times New Roman" w:eastAsia="Times New Roman" w:hAnsi="Times New Roman" w:cs="Times New Roman"/>
              <w:sz w:val="24"/>
            </w:rPr>
            <w:t>Student’s I.C. / Passport No.:</w:t>
          </w:r>
          <w:r w:rsidR="00DA6115">
            <w:rPr>
              <w:rFonts w:ascii="Times New Roman" w:eastAsia="Times New Roman" w:hAnsi="Times New Roman" w:cs="Times New Roman"/>
              <w:sz w:val="24"/>
            </w:rPr>
            <w:t xml:space="preserve"> 971210-14-5673</w:t>
          </w:r>
        </w:p>
        <w:p w14:paraId="4D175699" w14:textId="5D6AFCE5" w:rsidR="00127A9E" w:rsidRDefault="00127A9E" w:rsidP="00127A9E">
          <w:pPr>
            <w:jc w:val="both"/>
            <w:rPr>
              <w:rFonts w:ascii="Times New Roman" w:hAnsi="Times New Roman" w:cs="Times New Roman"/>
              <w:b/>
              <w:sz w:val="24"/>
              <w:szCs w:val="24"/>
            </w:rPr>
          </w:pPr>
          <w:r>
            <w:rPr>
              <w:rFonts w:ascii="Times New Roman" w:eastAsia="Times New Roman" w:hAnsi="Times New Roman" w:cs="Times New Roman"/>
              <w:sz w:val="24"/>
            </w:rPr>
            <w:t>Date:</w:t>
          </w:r>
          <w:r w:rsidR="00DA6115" w:rsidRPr="00DA6115">
            <w:t xml:space="preserve"> </w:t>
          </w:r>
          <w:r w:rsidR="00905EC6">
            <w:rPr>
              <w:rFonts w:ascii="Times New Roman" w:eastAsia="Times New Roman" w:hAnsi="Times New Roman" w:cs="Times New Roman"/>
              <w:sz w:val="24"/>
            </w:rPr>
            <w:t>04</w:t>
          </w:r>
          <w:r w:rsidR="00DA6115" w:rsidRPr="00DA6115">
            <w:rPr>
              <w:rFonts w:ascii="Times New Roman" w:eastAsia="Times New Roman" w:hAnsi="Times New Roman" w:cs="Times New Roman"/>
              <w:sz w:val="24"/>
            </w:rPr>
            <w:t>/0</w:t>
          </w:r>
          <w:r w:rsidR="00905EC6">
            <w:rPr>
              <w:rFonts w:ascii="Times New Roman" w:eastAsia="Times New Roman" w:hAnsi="Times New Roman" w:cs="Times New Roman"/>
              <w:sz w:val="24"/>
            </w:rPr>
            <w:t>5</w:t>
          </w:r>
          <w:r w:rsidR="00DA6115" w:rsidRPr="00DA6115">
            <w:rPr>
              <w:rFonts w:ascii="Times New Roman" w:eastAsia="Times New Roman" w:hAnsi="Times New Roman" w:cs="Times New Roman"/>
              <w:sz w:val="24"/>
            </w:rPr>
            <w:t>/21</w:t>
          </w:r>
        </w:p>
      </w:sdtContent>
    </w:sdt>
    <w:p w14:paraId="13620DF7" w14:textId="77777777" w:rsidR="00127A9E" w:rsidRDefault="00127A9E"/>
    <w:p w14:paraId="33BE832A" w14:textId="77777777" w:rsidR="00127A9E" w:rsidRDefault="00127A9E"/>
    <w:p w14:paraId="2EBAB235" w14:textId="09989056" w:rsidR="00127A9E" w:rsidRDefault="00127A9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00A24904" w:rsidRPr="00A24904">
        <w:rPr>
          <w:rFonts w:ascii="Times New Roman" w:eastAsia="Times New Roman" w:hAnsi="Times New Roman" w:cs="Times New Roman"/>
          <w:color w:val="222222"/>
          <w:sz w:val="24"/>
          <w:szCs w:val="24"/>
        </w:rPr>
        <w:t>U00584EBSEF</w:t>
      </w:r>
      <w:r w:rsidR="00A24904"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Course Code</w:t>
      </w:r>
      <w:r w:rsidR="00A24904">
        <w:rPr>
          <w:rFonts w:ascii="Times New Roman" w:eastAsia="Times New Roman" w:hAnsi="Times New Roman" w:cs="Times New Roman"/>
          <w:color w:val="222222"/>
          <w:sz w:val="24"/>
          <w:szCs w:val="24"/>
          <w:highlight w:val="white"/>
        </w:rPr>
        <w:t>: UECS3</w:t>
      </w:r>
      <w:r w:rsidR="00AF2A93">
        <w:rPr>
          <w:rFonts w:ascii="Times New Roman" w:eastAsia="Times New Roman" w:hAnsi="Times New Roman" w:cs="Times New Roman"/>
          <w:color w:val="222222"/>
          <w:sz w:val="24"/>
          <w:szCs w:val="24"/>
          <w:highlight w:val="white"/>
        </w:rPr>
        <w:t>3</w:t>
      </w:r>
      <w:r w:rsidR="00A24904">
        <w:rPr>
          <w:rFonts w:ascii="Times New Roman" w:eastAsia="Times New Roman" w:hAnsi="Times New Roman" w:cs="Times New Roman"/>
          <w:color w:val="222222"/>
          <w:sz w:val="24"/>
          <w:szCs w:val="24"/>
          <w:highlight w:val="white"/>
        </w:rPr>
        <w:t>9</w:t>
      </w:r>
      <w:r w:rsidR="00AF2A93">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24"/>
          <w:szCs w:val="24"/>
          <w:highlight w:val="white"/>
        </w:rPr>
        <w:t xml:space="preserve"> </w:t>
      </w:r>
      <w:r w:rsidR="00A24904">
        <w:rPr>
          <w:rFonts w:ascii="Times New Roman" w:eastAsia="Times New Roman" w:hAnsi="Times New Roman" w:cs="Times New Roman"/>
          <w:color w:val="222222"/>
          <w:sz w:val="24"/>
          <w:szCs w:val="24"/>
          <w:highlight w:val="white"/>
        </w:rPr>
        <w:tab/>
      </w:r>
      <w:r w:rsidR="00A24904">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 xml:space="preserve">Page: </w:t>
      </w:r>
      <w:r w:rsidR="00A24904">
        <w:rPr>
          <w:rFonts w:ascii="Times New Roman" w:eastAsia="Times New Roman" w:hAnsi="Times New Roman" w:cs="Times New Roman"/>
          <w:color w:val="222222"/>
          <w:sz w:val="24"/>
          <w:szCs w:val="24"/>
        </w:rPr>
        <w:t>1</w:t>
      </w:r>
    </w:p>
    <w:p w14:paraId="4B536DD3" w14:textId="77777777" w:rsidR="00127A9E" w:rsidRDefault="00127A9E">
      <w:pPr>
        <w:rPr>
          <w:rFonts w:ascii="Times New Roman" w:eastAsia="Times New Roman" w:hAnsi="Times New Roman" w:cs="Times New Roman"/>
          <w:color w:val="222222"/>
          <w:sz w:val="24"/>
          <w:szCs w:val="24"/>
        </w:rPr>
      </w:pPr>
    </w:p>
    <w:p w14:paraId="66497A6A" w14:textId="7DA0F3FF" w:rsidR="00127A9E" w:rsidRDefault="00993C9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14:paraId="2BEA2E58" w14:textId="77777777" w:rsidR="00127A9E" w:rsidRDefault="00127A9E">
      <w:pPr>
        <w:rPr>
          <w:rFonts w:ascii="Times New Roman" w:eastAsia="Times New Roman" w:hAnsi="Times New Roman" w:cs="Times New Roman"/>
          <w:color w:val="222222"/>
          <w:sz w:val="24"/>
          <w:szCs w:val="24"/>
        </w:rPr>
      </w:pPr>
    </w:p>
    <w:p w14:paraId="4D4A40CD" w14:textId="168832EC" w:rsidR="00993C98" w:rsidRDefault="00993C98" w:rsidP="00D14C44">
      <w:pPr>
        <w:rPr>
          <w:rFonts w:ascii="Times New Roman" w:eastAsia="Times New Roman" w:hAnsi="Times New Roman" w:cs="Times New Roman"/>
          <w:color w:val="222222"/>
          <w:sz w:val="24"/>
          <w:szCs w:val="24"/>
        </w:rPr>
      </w:pPr>
      <w:r w:rsidRPr="00993C98">
        <w:rPr>
          <w:rFonts w:ascii="Times New Roman" w:eastAsia="Times New Roman" w:hAnsi="Times New Roman" w:cs="Times New Roman"/>
          <w:color w:val="222222"/>
          <w:sz w:val="24"/>
          <w:szCs w:val="24"/>
        </w:rPr>
        <w:t xml:space="preserve">(a) </w:t>
      </w:r>
    </w:p>
    <w:p w14:paraId="6ADC47F6" w14:textId="6CAF3DD1" w:rsidR="00993C98" w:rsidRDefault="00D01DA5" w:rsidP="00993C9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Dell’s Business model primarily differ from IBM’s business model as Dell has a more hands-on approach to dealing with customer. Dell has to manually request and contact manufacturers whereas IBM had already prepared and assembled the stock in advance. Dell also does not manufacturer but relies on contracts to ship component parts while IBM obtains subcomponents from suppliers and create their own basic parts. Dell also assembles the computer parts as they arrive as opposed to IBM’s way of assembling it beforehand and storing it in the warehouse. Dell does this to maintain customer relationship primarily. Dell also ships the computer via UPS or FedEx whereas IBM requires customers to visit a retailer to obtain the computer.</w:t>
      </w:r>
    </w:p>
    <w:p w14:paraId="19E3652D" w14:textId="77777777" w:rsidR="009F19AD" w:rsidRPr="00993C98" w:rsidRDefault="009F19AD" w:rsidP="00993C98">
      <w:pPr>
        <w:rPr>
          <w:rFonts w:ascii="Times New Roman" w:eastAsia="Times New Roman" w:hAnsi="Times New Roman" w:cs="Times New Roman"/>
          <w:color w:val="222222"/>
          <w:sz w:val="24"/>
          <w:szCs w:val="24"/>
        </w:rPr>
      </w:pPr>
    </w:p>
    <w:p w14:paraId="30F74651" w14:textId="021639CA" w:rsidR="00993C98" w:rsidRDefault="00993C98" w:rsidP="00D14C44">
      <w:pPr>
        <w:rPr>
          <w:rFonts w:ascii="Times New Roman" w:eastAsia="Times New Roman" w:hAnsi="Times New Roman" w:cs="Times New Roman"/>
          <w:color w:val="222222"/>
          <w:sz w:val="24"/>
          <w:szCs w:val="24"/>
        </w:rPr>
      </w:pPr>
      <w:r w:rsidRPr="00993C98">
        <w:rPr>
          <w:rFonts w:ascii="Times New Roman" w:eastAsia="Times New Roman" w:hAnsi="Times New Roman" w:cs="Times New Roman"/>
          <w:color w:val="222222"/>
          <w:sz w:val="24"/>
          <w:szCs w:val="24"/>
        </w:rPr>
        <w:t xml:space="preserve">(b) </w:t>
      </w:r>
    </w:p>
    <w:p w14:paraId="67D0C836" w14:textId="639AF50F" w:rsidR="00993C98" w:rsidRDefault="00993C98" w:rsidP="00993C9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IBM’s Business Partner</w:t>
      </w:r>
      <w:r w:rsidR="004F03C8">
        <w:rPr>
          <w:rFonts w:ascii="Times New Roman" w:eastAsia="Times New Roman" w:hAnsi="Times New Roman" w:cs="Times New Roman"/>
          <w:color w:val="222222"/>
          <w:sz w:val="24"/>
          <w:szCs w:val="24"/>
        </w:rPr>
        <w:t xml:space="preserve"> involves the subcomponent suppliers which supplies them with subcomponents to create basic components. IBM also have business partners in the form of warehouse owners which is used to store PC’s. IBM also have a business relationship with retailers as they ship their PC to retailers until it is sold. </w:t>
      </w:r>
      <w:r>
        <w:rPr>
          <w:rFonts w:ascii="Times New Roman" w:eastAsia="Times New Roman" w:hAnsi="Times New Roman" w:cs="Times New Roman"/>
          <w:color w:val="222222"/>
          <w:sz w:val="24"/>
          <w:szCs w:val="24"/>
        </w:rPr>
        <w:t xml:space="preserve">Dell’s Business Partner </w:t>
      </w:r>
      <w:r w:rsidR="004F03C8">
        <w:rPr>
          <w:rFonts w:ascii="Times New Roman" w:eastAsia="Times New Roman" w:hAnsi="Times New Roman" w:cs="Times New Roman"/>
          <w:color w:val="222222"/>
          <w:sz w:val="24"/>
          <w:szCs w:val="24"/>
        </w:rPr>
        <w:t>is their component manufacturers which enables them to instantly view order info and shipment. Dell is also in a business relationship with UPS and FedEx which is in charge of delivering their assembled PC directly to the hands of customer.</w:t>
      </w:r>
    </w:p>
    <w:p w14:paraId="634FFC14" w14:textId="43AD38B4" w:rsidR="00993C98" w:rsidRDefault="00993C98" w:rsidP="00993C98">
      <w:pPr>
        <w:rPr>
          <w:rFonts w:ascii="Times New Roman" w:hAnsi="Times New Roman" w:cs="Times New Roman"/>
          <w:color w:val="222222"/>
          <w:sz w:val="24"/>
          <w:szCs w:val="24"/>
          <w:lang w:eastAsia="zh-CN"/>
        </w:rPr>
      </w:pPr>
    </w:p>
    <w:p w14:paraId="6765248F" w14:textId="2E38739E" w:rsidR="009F19AD" w:rsidRDefault="009F19AD" w:rsidP="00993C98">
      <w:pPr>
        <w:rPr>
          <w:rFonts w:ascii="Times New Roman" w:hAnsi="Times New Roman" w:cs="Times New Roman"/>
          <w:color w:val="222222"/>
          <w:sz w:val="24"/>
          <w:szCs w:val="24"/>
          <w:lang w:eastAsia="zh-CN"/>
        </w:rPr>
      </w:pPr>
    </w:p>
    <w:p w14:paraId="46B83CEE" w14:textId="250649B5" w:rsidR="009F19AD" w:rsidRDefault="009F19AD" w:rsidP="00993C98">
      <w:pPr>
        <w:rPr>
          <w:rFonts w:ascii="Times New Roman" w:hAnsi="Times New Roman" w:cs="Times New Roman"/>
          <w:color w:val="222222"/>
          <w:sz w:val="24"/>
          <w:szCs w:val="24"/>
          <w:lang w:eastAsia="zh-CN"/>
        </w:rPr>
      </w:pPr>
    </w:p>
    <w:p w14:paraId="7D467706" w14:textId="13510BF5" w:rsidR="009F19AD" w:rsidRDefault="009F19AD" w:rsidP="00993C98">
      <w:pPr>
        <w:rPr>
          <w:rFonts w:ascii="Times New Roman" w:hAnsi="Times New Roman" w:cs="Times New Roman"/>
          <w:color w:val="222222"/>
          <w:sz w:val="24"/>
          <w:szCs w:val="24"/>
          <w:lang w:eastAsia="zh-CN"/>
        </w:rPr>
      </w:pPr>
    </w:p>
    <w:p w14:paraId="27446356" w14:textId="05A3AFF7" w:rsidR="009F19AD" w:rsidRDefault="009F19AD" w:rsidP="00993C98">
      <w:pPr>
        <w:rPr>
          <w:rFonts w:ascii="Times New Roman" w:hAnsi="Times New Roman" w:cs="Times New Roman"/>
          <w:color w:val="222222"/>
          <w:sz w:val="24"/>
          <w:szCs w:val="24"/>
          <w:lang w:eastAsia="zh-CN"/>
        </w:rPr>
      </w:pPr>
    </w:p>
    <w:p w14:paraId="73A24269" w14:textId="32DAB260" w:rsidR="009F19AD" w:rsidRDefault="009F19AD" w:rsidP="00993C98">
      <w:pPr>
        <w:rPr>
          <w:rFonts w:ascii="Times New Roman" w:hAnsi="Times New Roman" w:cs="Times New Roman"/>
          <w:color w:val="222222"/>
          <w:sz w:val="24"/>
          <w:szCs w:val="24"/>
          <w:lang w:eastAsia="zh-CN"/>
        </w:rPr>
      </w:pPr>
    </w:p>
    <w:p w14:paraId="0AF9ED03" w14:textId="3106414A" w:rsidR="009F19AD" w:rsidRDefault="009F19AD" w:rsidP="00993C98">
      <w:pPr>
        <w:rPr>
          <w:rFonts w:ascii="Times New Roman" w:hAnsi="Times New Roman" w:cs="Times New Roman"/>
          <w:color w:val="222222"/>
          <w:sz w:val="24"/>
          <w:szCs w:val="24"/>
          <w:lang w:eastAsia="zh-CN"/>
        </w:rPr>
      </w:pPr>
    </w:p>
    <w:p w14:paraId="58038C5F" w14:textId="1B2D0636" w:rsidR="009F19AD" w:rsidRDefault="009F19AD" w:rsidP="00993C98">
      <w:pPr>
        <w:rPr>
          <w:rFonts w:ascii="Times New Roman" w:hAnsi="Times New Roman" w:cs="Times New Roman"/>
          <w:color w:val="222222"/>
          <w:sz w:val="24"/>
          <w:szCs w:val="24"/>
          <w:lang w:eastAsia="zh-CN"/>
        </w:rPr>
      </w:pPr>
    </w:p>
    <w:p w14:paraId="2953F619" w14:textId="1514E491" w:rsidR="009F19AD" w:rsidRDefault="009F19AD" w:rsidP="00993C98">
      <w:pPr>
        <w:rPr>
          <w:rFonts w:ascii="Times New Roman" w:hAnsi="Times New Roman" w:cs="Times New Roman"/>
          <w:color w:val="222222"/>
          <w:sz w:val="24"/>
          <w:szCs w:val="24"/>
          <w:lang w:eastAsia="zh-CN"/>
        </w:rPr>
      </w:pPr>
    </w:p>
    <w:p w14:paraId="5D914D17" w14:textId="2A4750F6" w:rsidR="009F19AD" w:rsidRDefault="009F19AD" w:rsidP="00993C98">
      <w:pPr>
        <w:rPr>
          <w:rFonts w:ascii="Times New Roman" w:hAnsi="Times New Roman" w:cs="Times New Roman"/>
          <w:color w:val="222222"/>
          <w:sz w:val="24"/>
          <w:szCs w:val="24"/>
          <w:lang w:eastAsia="zh-CN"/>
        </w:rPr>
      </w:pPr>
    </w:p>
    <w:p w14:paraId="0CF9AC89" w14:textId="615CBBF7" w:rsidR="009F19AD" w:rsidRDefault="009F19AD" w:rsidP="00993C98">
      <w:pPr>
        <w:rPr>
          <w:rFonts w:ascii="Times New Roman" w:hAnsi="Times New Roman" w:cs="Times New Roman"/>
          <w:color w:val="222222"/>
          <w:sz w:val="24"/>
          <w:szCs w:val="24"/>
          <w:lang w:eastAsia="zh-CN"/>
        </w:rPr>
      </w:pPr>
    </w:p>
    <w:p w14:paraId="3DA3D569" w14:textId="513EFF73" w:rsidR="009F19AD" w:rsidRDefault="009F19AD" w:rsidP="00993C98">
      <w:pPr>
        <w:rPr>
          <w:rFonts w:ascii="Times New Roman" w:hAnsi="Times New Roman" w:cs="Times New Roman"/>
          <w:color w:val="222222"/>
          <w:sz w:val="24"/>
          <w:szCs w:val="24"/>
          <w:lang w:eastAsia="zh-CN"/>
        </w:rPr>
      </w:pPr>
    </w:p>
    <w:p w14:paraId="78DAC49A" w14:textId="6B6AD2F1" w:rsidR="009F19AD" w:rsidRPr="009F19AD" w:rsidRDefault="009F19AD" w:rsidP="00993C9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2</w:t>
      </w:r>
    </w:p>
    <w:p w14:paraId="73C05595" w14:textId="77777777" w:rsidR="009F19AD" w:rsidRPr="006409D2" w:rsidRDefault="009F19AD" w:rsidP="00993C98">
      <w:pPr>
        <w:rPr>
          <w:rFonts w:ascii="Times New Roman" w:hAnsi="Times New Roman" w:cs="Times New Roman" w:hint="eastAsia"/>
          <w:color w:val="222222"/>
          <w:sz w:val="24"/>
          <w:szCs w:val="24"/>
          <w:lang w:eastAsia="zh-CN"/>
        </w:rPr>
      </w:pPr>
    </w:p>
    <w:p w14:paraId="596678A5" w14:textId="77777777" w:rsidR="009F19AD" w:rsidRDefault="00993C98" w:rsidP="004F03C8">
      <w:pPr>
        <w:rPr>
          <w:rFonts w:ascii="Times New Roman" w:eastAsia="Times New Roman" w:hAnsi="Times New Roman" w:cs="Times New Roman"/>
          <w:color w:val="222222"/>
          <w:sz w:val="24"/>
          <w:szCs w:val="24"/>
        </w:rPr>
      </w:pPr>
      <w:r w:rsidRPr="00993C98">
        <w:rPr>
          <w:rFonts w:ascii="Times New Roman" w:eastAsia="Times New Roman" w:hAnsi="Times New Roman" w:cs="Times New Roman"/>
          <w:color w:val="222222"/>
          <w:sz w:val="24"/>
          <w:szCs w:val="24"/>
        </w:rPr>
        <w:t xml:space="preserve">(c) </w:t>
      </w:r>
    </w:p>
    <w:p w14:paraId="5F56F1DF" w14:textId="195B29FC" w:rsidR="00993C98" w:rsidRDefault="004F03C8" w:rsidP="004F03C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my opinion, Dell’s business model is much more cost effective in comparison to IBM’s business model. Firstly, Dell doesn’t have to manufacture the parts personally but rather order them off a manufacturer which reduce their cost of creating the product greatly. IBM has to rely on purchasing subcomponents and then creating basic components which increase their cost. Secondly, Dell only assembles the PC when required and ordered from the customers which means that it is produced on a demand basis which reduce its cost. IBM mass assembles PC that will never see the light of day which is then stored in a warehouse based on forecast which may or may not be accurate. Thirdly, Dell delivers the computer to customers via a third party such as UPS or FedEx which reduces their transportation cost. IBM has to manually deliver PC to retailer which cost them more money if it is not sold. Hence, Dell’s business model is more cost effective than IBM.</w:t>
      </w:r>
    </w:p>
    <w:p w14:paraId="5648DE50" w14:textId="77777777" w:rsidR="00993C98" w:rsidRPr="00993C98" w:rsidRDefault="00993C98" w:rsidP="00993C98">
      <w:pPr>
        <w:rPr>
          <w:rFonts w:ascii="Times New Roman" w:eastAsia="Times New Roman" w:hAnsi="Times New Roman" w:cs="Times New Roman"/>
          <w:color w:val="222222"/>
          <w:sz w:val="24"/>
          <w:szCs w:val="24"/>
        </w:rPr>
      </w:pPr>
    </w:p>
    <w:p w14:paraId="2FF7DC92" w14:textId="77777777" w:rsidR="009F19AD" w:rsidRDefault="00993C98" w:rsidP="0070086E">
      <w:pPr>
        <w:rPr>
          <w:rFonts w:ascii="Times New Roman" w:eastAsia="Times New Roman" w:hAnsi="Times New Roman" w:cs="Times New Roman"/>
          <w:color w:val="222222"/>
          <w:sz w:val="24"/>
          <w:szCs w:val="24"/>
        </w:rPr>
      </w:pPr>
      <w:r w:rsidRPr="00993C98">
        <w:rPr>
          <w:rFonts w:ascii="Times New Roman" w:eastAsia="Times New Roman" w:hAnsi="Times New Roman" w:cs="Times New Roman"/>
          <w:color w:val="222222"/>
          <w:sz w:val="24"/>
          <w:szCs w:val="24"/>
        </w:rPr>
        <w:t xml:space="preserve">(d) </w:t>
      </w:r>
    </w:p>
    <w:p w14:paraId="534E7679" w14:textId="41DF5620" w:rsidR="00993C98" w:rsidRPr="00993C98" w:rsidRDefault="001A139C" w:rsidP="0070086E">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Dell’s business model offers value proposition in terms of customization. Customers are able to select various components of their computer. This personalization helps ensure buyers get exactly what they desired. Dell’s business model also offers value propositions in terms of price. Dell is able to compete on by offering better pricing due to its cost effectiveness as it spends little on manufacturing and operational cost. It does not maintain any retail stores thus allowing it to minimize overhead expenses.</w:t>
      </w:r>
    </w:p>
    <w:p w14:paraId="52829013" w14:textId="0756FB2D" w:rsidR="00127A9E" w:rsidRDefault="00127A9E">
      <w:pPr>
        <w:rPr>
          <w:rFonts w:ascii="Times New Roman" w:eastAsia="Times New Roman" w:hAnsi="Times New Roman" w:cs="Times New Roman"/>
          <w:color w:val="222222"/>
          <w:sz w:val="24"/>
          <w:szCs w:val="24"/>
        </w:rPr>
      </w:pPr>
    </w:p>
    <w:p w14:paraId="2EEE9835" w14:textId="1251FF33" w:rsidR="00232971" w:rsidRDefault="00232971">
      <w:pPr>
        <w:rPr>
          <w:rFonts w:ascii="Times New Roman" w:eastAsia="Times New Roman" w:hAnsi="Times New Roman" w:cs="Times New Roman"/>
          <w:color w:val="222222"/>
          <w:sz w:val="24"/>
          <w:szCs w:val="24"/>
        </w:rPr>
      </w:pPr>
    </w:p>
    <w:p w14:paraId="6EB8081D" w14:textId="251C3068" w:rsidR="00232971" w:rsidRDefault="00232971">
      <w:pPr>
        <w:rPr>
          <w:rFonts w:ascii="Times New Roman" w:eastAsia="Times New Roman" w:hAnsi="Times New Roman" w:cs="Times New Roman"/>
          <w:color w:val="222222"/>
          <w:sz w:val="24"/>
          <w:szCs w:val="24"/>
        </w:rPr>
      </w:pPr>
    </w:p>
    <w:p w14:paraId="4579C09A" w14:textId="6ADE9DF9" w:rsidR="00232971" w:rsidRDefault="00232971">
      <w:pPr>
        <w:rPr>
          <w:rFonts w:ascii="Times New Roman" w:eastAsia="Times New Roman" w:hAnsi="Times New Roman" w:cs="Times New Roman"/>
          <w:color w:val="222222"/>
          <w:sz w:val="24"/>
          <w:szCs w:val="24"/>
        </w:rPr>
      </w:pPr>
    </w:p>
    <w:p w14:paraId="795F44FA" w14:textId="56E61DD6" w:rsidR="00232971" w:rsidRDefault="00232971">
      <w:pPr>
        <w:rPr>
          <w:rFonts w:ascii="Times New Roman" w:eastAsia="Times New Roman" w:hAnsi="Times New Roman" w:cs="Times New Roman"/>
          <w:color w:val="222222"/>
          <w:sz w:val="24"/>
          <w:szCs w:val="24"/>
        </w:rPr>
      </w:pPr>
    </w:p>
    <w:p w14:paraId="55136DB0" w14:textId="6563D5B2" w:rsidR="00232971" w:rsidRDefault="00232971">
      <w:pPr>
        <w:rPr>
          <w:rFonts w:ascii="Times New Roman" w:eastAsia="Times New Roman" w:hAnsi="Times New Roman" w:cs="Times New Roman"/>
          <w:color w:val="222222"/>
          <w:sz w:val="24"/>
          <w:szCs w:val="24"/>
        </w:rPr>
      </w:pPr>
    </w:p>
    <w:p w14:paraId="420A08EC" w14:textId="160517DC" w:rsidR="00232971" w:rsidRDefault="00232971">
      <w:pPr>
        <w:rPr>
          <w:rFonts w:ascii="Times New Roman" w:eastAsia="Times New Roman" w:hAnsi="Times New Roman" w:cs="Times New Roman"/>
          <w:color w:val="222222"/>
          <w:sz w:val="24"/>
          <w:szCs w:val="24"/>
        </w:rPr>
      </w:pPr>
    </w:p>
    <w:p w14:paraId="5C710965" w14:textId="7782438D" w:rsidR="00232971" w:rsidRDefault="00232971">
      <w:pPr>
        <w:rPr>
          <w:rFonts w:ascii="Times New Roman" w:eastAsia="Times New Roman" w:hAnsi="Times New Roman" w:cs="Times New Roman"/>
          <w:color w:val="222222"/>
          <w:sz w:val="24"/>
          <w:szCs w:val="24"/>
        </w:rPr>
      </w:pPr>
    </w:p>
    <w:p w14:paraId="5B666C96" w14:textId="036093C8" w:rsidR="00232971" w:rsidRDefault="00232971">
      <w:pPr>
        <w:rPr>
          <w:rFonts w:ascii="Times New Roman" w:eastAsia="Times New Roman" w:hAnsi="Times New Roman" w:cs="Times New Roman"/>
          <w:color w:val="222222"/>
          <w:sz w:val="24"/>
          <w:szCs w:val="24"/>
        </w:rPr>
      </w:pPr>
    </w:p>
    <w:p w14:paraId="2B12189A" w14:textId="02ACFDF5" w:rsidR="00232971" w:rsidRDefault="00232971">
      <w:pPr>
        <w:rPr>
          <w:rFonts w:ascii="Times New Roman" w:eastAsia="Times New Roman" w:hAnsi="Times New Roman" w:cs="Times New Roman"/>
          <w:color w:val="222222"/>
          <w:sz w:val="24"/>
          <w:szCs w:val="24"/>
        </w:rPr>
      </w:pPr>
    </w:p>
    <w:p w14:paraId="41975D12" w14:textId="66DA56CD" w:rsidR="00A01DC0" w:rsidRDefault="00A01DC0">
      <w:pPr>
        <w:rPr>
          <w:rFonts w:ascii="Times New Roman" w:eastAsia="Times New Roman" w:hAnsi="Times New Roman" w:cs="Times New Roman"/>
          <w:color w:val="222222"/>
          <w:sz w:val="24"/>
          <w:szCs w:val="24"/>
        </w:rPr>
      </w:pPr>
    </w:p>
    <w:p w14:paraId="6140F074" w14:textId="77777777" w:rsidR="00A01DC0" w:rsidRDefault="00A01DC0">
      <w:pPr>
        <w:rPr>
          <w:rFonts w:ascii="Times New Roman" w:eastAsia="Times New Roman" w:hAnsi="Times New Roman" w:cs="Times New Roman"/>
          <w:color w:val="222222"/>
          <w:sz w:val="24"/>
          <w:szCs w:val="24"/>
        </w:rPr>
      </w:pPr>
    </w:p>
    <w:p w14:paraId="6197DE96" w14:textId="1A430A38" w:rsidR="00232971" w:rsidRDefault="00232971">
      <w:pPr>
        <w:rPr>
          <w:rFonts w:ascii="Times New Roman" w:eastAsia="Times New Roman" w:hAnsi="Times New Roman" w:cs="Times New Roman"/>
          <w:color w:val="222222"/>
          <w:sz w:val="24"/>
          <w:szCs w:val="24"/>
        </w:rPr>
      </w:pPr>
    </w:p>
    <w:p w14:paraId="18EBC523" w14:textId="27F68B6F" w:rsidR="00232971" w:rsidRDefault="00232971">
      <w:pPr>
        <w:rPr>
          <w:rFonts w:ascii="Times New Roman" w:eastAsia="Times New Roman" w:hAnsi="Times New Roman" w:cs="Times New Roman"/>
          <w:color w:val="222222"/>
          <w:sz w:val="24"/>
          <w:szCs w:val="24"/>
        </w:rPr>
      </w:pPr>
    </w:p>
    <w:p w14:paraId="2D9CA27A" w14:textId="64659530"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3</w:t>
      </w:r>
    </w:p>
    <w:p w14:paraId="384FF23F" w14:textId="6E0D3B51" w:rsidR="00232971" w:rsidRDefault="00232971">
      <w:pPr>
        <w:rPr>
          <w:rFonts w:ascii="Times New Roman" w:eastAsia="Times New Roman" w:hAnsi="Times New Roman" w:cs="Times New Roman"/>
          <w:color w:val="222222"/>
          <w:sz w:val="24"/>
          <w:szCs w:val="24"/>
        </w:rPr>
      </w:pPr>
    </w:p>
    <w:p w14:paraId="62A09F70" w14:textId="7C2B59D0" w:rsidR="00232971" w:rsidRPr="00232971" w:rsidRDefault="00232971"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r w:rsidRPr="00232971">
        <w:t xml:space="preserve"> </w:t>
      </w:r>
      <w:r w:rsidRPr="00232971">
        <w:rPr>
          <w:rFonts w:ascii="Times New Roman" w:eastAsia="Times New Roman" w:hAnsi="Times New Roman" w:cs="Times New Roman"/>
          <w:color w:val="222222"/>
          <w:sz w:val="24"/>
          <w:szCs w:val="24"/>
        </w:rPr>
        <w:t xml:space="preserve">(a) </w:t>
      </w:r>
    </w:p>
    <w:p w14:paraId="07D8E9BA" w14:textId="77777777" w:rsidR="009F19AD"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w:t>
      </w:r>
      <w:proofErr w:type="spellStart"/>
      <w:r w:rsidRPr="00232971">
        <w:rPr>
          <w:rFonts w:ascii="Times New Roman" w:eastAsia="Times New Roman" w:hAnsi="Times New Roman" w:cs="Times New Roman"/>
          <w:color w:val="222222"/>
          <w:sz w:val="24"/>
          <w:szCs w:val="24"/>
        </w:rPr>
        <w:t>i</w:t>
      </w:r>
      <w:proofErr w:type="spellEnd"/>
      <w:r w:rsidRPr="00232971">
        <w:rPr>
          <w:rFonts w:ascii="Times New Roman" w:eastAsia="Times New Roman" w:hAnsi="Times New Roman" w:cs="Times New Roman"/>
          <w:color w:val="222222"/>
          <w:sz w:val="24"/>
          <w:szCs w:val="24"/>
        </w:rPr>
        <w:t>)</w:t>
      </w:r>
    </w:p>
    <w:p w14:paraId="7EDC0C6C" w14:textId="44FF0E6B" w:rsidR="00232971" w:rsidRPr="006409D2" w:rsidRDefault="00232971" w:rsidP="00232971">
      <w:pPr>
        <w:rPr>
          <w:rFonts w:ascii="Times New Roman" w:eastAsiaTheme="minorEastAsia" w:hAnsi="Times New Roman" w:cs="Times New Roman"/>
          <w:color w:val="222222"/>
          <w:sz w:val="24"/>
          <w:szCs w:val="24"/>
          <w:lang w:val="en-US" w:eastAsia="ja-JP"/>
        </w:rPr>
      </w:pPr>
      <w:r w:rsidRPr="00232971">
        <w:rPr>
          <w:rFonts w:ascii="Times New Roman" w:eastAsia="Times New Roman" w:hAnsi="Times New Roman" w:cs="Times New Roman"/>
          <w:color w:val="222222"/>
          <w:sz w:val="24"/>
          <w:szCs w:val="24"/>
        </w:rPr>
        <w:t xml:space="preserve"> Background or knowledge accumulation </w:t>
      </w:r>
      <w:r w:rsidR="006409D2">
        <w:rPr>
          <w:rFonts w:ascii="Times New Roman" w:eastAsiaTheme="minorEastAsia" w:hAnsi="Times New Roman" w:cs="Times New Roman"/>
          <w:color w:val="222222"/>
          <w:sz w:val="24"/>
          <w:szCs w:val="24"/>
          <w:lang w:val="en-US" w:eastAsia="ja-JP"/>
        </w:rPr>
        <w:t xml:space="preserve">occurs </w:t>
      </w:r>
      <w:r w:rsidR="00E11794">
        <w:rPr>
          <w:rFonts w:ascii="Times New Roman" w:eastAsiaTheme="minorEastAsia" w:hAnsi="Times New Roman" w:cs="Times New Roman"/>
          <w:color w:val="222222"/>
          <w:sz w:val="24"/>
          <w:szCs w:val="24"/>
          <w:lang w:val="en-US" w:eastAsia="ja-JP"/>
        </w:rPr>
        <w:t>w</w:t>
      </w:r>
      <w:r w:rsidR="00E11794">
        <w:rPr>
          <w:rFonts w:ascii="Times New Roman" w:eastAsia="Times New Roman" w:hAnsi="Times New Roman" w:cs="Times New Roman"/>
          <w:color w:val="222222"/>
          <w:sz w:val="24"/>
          <w:szCs w:val="24"/>
        </w:rPr>
        <w:t xml:space="preserve">hen </w:t>
      </w:r>
      <w:r w:rsidR="00DC5262">
        <w:rPr>
          <w:rFonts w:ascii="Times New Roman" w:eastAsia="Times New Roman" w:hAnsi="Times New Roman" w:cs="Times New Roman"/>
          <w:color w:val="222222"/>
          <w:sz w:val="24"/>
          <w:szCs w:val="24"/>
        </w:rPr>
        <w:t>the 3M manager contacts the research and development department for light adhesive.</w:t>
      </w:r>
      <w:r w:rsidR="00D87DE6">
        <w:rPr>
          <w:rFonts w:ascii="Times New Roman" w:eastAsia="Times New Roman" w:hAnsi="Times New Roman" w:cs="Times New Roman"/>
          <w:color w:val="222222"/>
          <w:sz w:val="24"/>
          <w:szCs w:val="24"/>
        </w:rPr>
        <w:t xml:space="preserve"> </w:t>
      </w:r>
      <w:r w:rsidR="00D87DE6" w:rsidRPr="00D87DE6">
        <w:rPr>
          <w:rFonts w:ascii="Times New Roman" w:eastAsia="Times New Roman" w:hAnsi="Times New Roman" w:cs="Times New Roman"/>
          <w:color w:val="222222"/>
          <w:sz w:val="24"/>
          <w:szCs w:val="24"/>
        </w:rPr>
        <w:t>It is then revealed the adhesive was not strong enough for industrial use. A batch of glue as prepared and applied to small pieces of paper that can function as a bookmark.</w:t>
      </w:r>
    </w:p>
    <w:p w14:paraId="01E9784A" w14:textId="77777777" w:rsidR="00232971" w:rsidRPr="00232971" w:rsidRDefault="00232971" w:rsidP="00232971">
      <w:pPr>
        <w:rPr>
          <w:rFonts w:ascii="Times New Roman" w:eastAsia="Times New Roman" w:hAnsi="Times New Roman" w:cs="Times New Roman"/>
          <w:color w:val="222222"/>
          <w:sz w:val="24"/>
          <w:szCs w:val="24"/>
        </w:rPr>
      </w:pPr>
    </w:p>
    <w:p w14:paraId="6E5B70B0" w14:textId="77777777" w:rsidR="009F19AD" w:rsidRDefault="00232971" w:rsidP="00D87DE6">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 </w:t>
      </w:r>
    </w:p>
    <w:p w14:paraId="5AD586B7" w14:textId="262180EB" w:rsidR="00232971" w:rsidRDefault="00232971" w:rsidP="00D87DE6">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The mind incubation process </w:t>
      </w:r>
      <w:r w:rsidR="003A3A4F">
        <w:rPr>
          <w:rFonts w:ascii="Times New Roman" w:eastAsia="Times New Roman" w:hAnsi="Times New Roman" w:cs="Times New Roman"/>
          <w:color w:val="222222"/>
          <w:sz w:val="24"/>
          <w:szCs w:val="24"/>
        </w:rPr>
        <w:t xml:space="preserve">occurs </w:t>
      </w:r>
      <w:r w:rsidR="00E11794">
        <w:rPr>
          <w:rFonts w:ascii="Times New Roman" w:eastAsia="Times New Roman" w:hAnsi="Times New Roman" w:cs="Times New Roman"/>
          <w:color w:val="222222"/>
          <w:sz w:val="24"/>
          <w:szCs w:val="24"/>
        </w:rPr>
        <w:t>when th</w:t>
      </w:r>
      <w:r w:rsidR="003A3A4F">
        <w:rPr>
          <w:rFonts w:ascii="Times New Roman" w:eastAsia="Times New Roman" w:hAnsi="Times New Roman" w:cs="Times New Roman"/>
          <w:color w:val="222222"/>
          <w:sz w:val="24"/>
          <w:szCs w:val="24"/>
        </w:rPr>
        <w:t>e</w:t>
      </w:r>
      <w:r w:rsidR="00E11794">
        <w:rPr>
          <w:rFonts w:ascii="Times New Roman" w:eastAsia="Times New Roman" w:hAnsi="Times New Roman" w:cs="Times New Roman"/>
          <w:color w:val="222222"/>
          <w:sz w:val="24"/>
          <w:szCs w:val="24"/>
        </w:rPr>
        <w:t xml:space="preserve"> manager</w:t>
      </w:r>
      <w:r w:rsidR="003A3A4F">
        <w:rPr>
          <w:rFonts w:ascii="Times New Roman" w:eastAsia="Times New Roman" w:hAnsi="Times New Roman" w:cs="Times New Roman"/>
          <w:color w:val="222222"/>
          <w:sz w:val="24"/>
          <w:szCs w:val="24"/>
        </w:rPr>
        <w:t xml:space="preserve"> </w:t>
      </w:r>
      <w:r w:rsidR="00E11794">
        <w:rPr>
          <w:rFonts w:ascii="Times New Roman" w:eastAsia="Times New Roman" w:hAnsi="Times New Roman" w:cs="Times New Roman"/>
          <w:color w:val="222222"/>
          <w:sz w:val="24"/>
          <w:szCs w:val="24"/>
        </w:rPr>
        <w:t>questioned</w:t>
      </w:r>
      <w:r w:rsidR="003A3A4F">
        <w:rPr>
          <w:rFonts w:ascii="Times New Roman" w:eastAsia="Times New Roman" w:hAnsi="Times New Roman" w:cs="Times New Roman"/>
          <w:color w:val="222222"/>
          <w:sz w:val="24"/>
          <w:szCs w:val="24"/>
        </w:rPr>
        <w:t xml:space="preserve"> the members of research and development if an adhesive </w:t>
      </w:r>
      <w:r w:rsidR="00E11794">
        <w:rPr>
          <w:rFonts w:ascii="Times New Roman" w:eastAsia="Times New Roman" w:hAnsi="Times New Roman" w:cs="Times New Roman"/>
          <w:color w:val="222222"/>
          <w:sz w:val="24"/>
          <w:szCs w:val="24"/>
        </w:rPr>
        <w:t>has</w:t>
      </w:r>
      <w:r w:rsidR="003A3A4F">
        <w:rPr>
          <w:rFonts w:ascii="Times New Roman" w:eastAsia="Times New Roman" w:hAnsi="Times New Roman" w:cs="Times New Roman"/>
          <w:color w:val="222222"/>
          <w:sz w:val="24"/>
          <w:szCs w:val="24"/>
        </w:rPr>
        <w:t xml:space="preserve"> the ability to do this. </w:t>
      </w:r>
      <w:r w:rsidR="00D87DE6" w:rsidRPr="00D87DE6">
        <w:rPr>
          <w:rFonts w:ascii="Times New Roman" w:eastAsia="Times New Roman" w:hAnsi="Times New Roman" w:cs="Times New Roman"/>
          <w:color w:val="222222"/>
          <w:sz w:val="24"/>
          <w:szCs w:val="24"/>
        </w:rPr>
        <w:t>The</w:t>
      </w:r>
      <w:r w:rsidR="00D87DE6">
        <w:rPr>
          <w:rFonts w:ascii="Times New Roman" w:eastAsia="Times New Roman" w:hAnsi="Times New Roman" w:cs="Times New Roman"/>
          <w:color w:val="222222"/>
          <w:sz w:val="24"/>
          <w:szCs w:val="24"/>
        </w:rPr>
        <w:t xml:space="preserve"> </w:t>
      </w:r>
      <w:r w:rsidR="00D87DE6" w:rsidRPr="00D87DE6">
        <w:rPr>
          <w:rFonts w:ascii="Times New Roman" w:eastAsia="Times New Roman" w:hAnsi="Times New Roman" w:cs="Times New Roman"/>
          <w:color w:val="222222"/>
          <w:sz w:val="24"/>
          <w:szCs w:val="24"/>
        </w:rPr>
        <w:t>manager needed something that would adhere to the page but not tear it</w:t>
      </w:r>
      <w:r w:rsidR="00D87DE6">
        <w:rPr>
          <w:rFonts w:ascii="Times New Roman" w:eastAsia="Times New Roman" w:hAnsi="Times New Roman" w:cs="Times New Roman"/>
          <w:color w:val="222222"/>
          <w:sz w:val="24"/>
          <w:szCs w:val="24"/>
        </w:rPr>
        <w:t>.</w:t>
      </w:r>
    </w:p>
    <w:p w14:paraId="515366C5" w14:textId="77777777" w:rsidR="00232971" w:rsidRPr="00232971" w:rsidRDefault="00232971" w:rsidP="00232971">
      <w:pPr>
        <w:rPr>
          <w:rFonts w:ascii="Times New Roman" w:eastAsia="Times New Roman" w:hAnsi="Times New Roman" w:cs="Times New Roman"/>
          <w:color w:val="222222"/>
          <w:sz w:val="24"/>
          <w:szCs w:val="24"/>
        </w:rPr>
      </w:pPr>
    </w:p>
    <w:p w14:paraId="701AC71A" w14:textId="77777777" w:rsidR="00F7040C"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(iii) </w:t>
      </w:r>
    </w:p>
    <w:p w14:paraId="4C9E0182" w14:textId="759F01F3"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The idea experience </w:t>
      </w:r>
      <w:r w:rsidR="0088790B" w:rsidRPr="0088790B">
        <w:rPr>
          <w:rFonts w:ascii="Times New Roman" w:eastAsia="Times New Roman" w:hAnsi="Times New Roman" w:cs="Times New Roman"/>
          <w:color w:val="222222"/>
          <w:sz w:val="24"/>
          <w:szCs w:val="24"/>
        </w:rPr>
        <w:t>occur</w:t>
      </w:r>
      <w:r w:rsidR="0088790B">
        <w:rPr>
          <w:rFonts w:ascii="Times New Roman" w:eastAsia="Times New Roman" w:hAnsi="Times New Roman" w:cs="Times New Roman"/>
          <w:color w:val="222222"/>
          <w:sz w:val="24"/>
          <w:szCs w:val="24"/>
        </w:rPr>
        <w:t>s</w:t>
      </w:r>
      <w:r w:rsidR="0088790B" w:rsidRPr="0088790B">
        <w:rPr>
          <w:rFonts w:ascii="Times New Roman" w:eastAsia="Times New Roman" w:hAnsi="Times New Roman" w:cs="Times New Roman"/>
          <w:color w:val="222222"/>
          <w:sz w:val="24"/>
          <w:szCs w:val="24"/>
        </w:rPr>
        <w:t xml:space="preserve"> when the manage realise it can be used other than as a bookmark. It can be used to attach messages to files and managers can use it to send notes along with letters and memos.</w:t>
      </w:r>
    </w:p>
    <w:p w14:paraId="48C8F2F2" w14:textId="77777777" w:rsidR="00232971" w:rsidRPr="00232971" w:rsidRDefault="00232971" w:rsidP="00232971">
      <w:pPr>
        <w:rPr>
          <w:rFonts w:ascii="Times New Roman" w:eastAsia="Times New Roman" w:hAnsi="Times New Roman" w:cs="Times New Roman"/>
          <w:color w:val="222222"/>
          <w:sz w:val="24"/>
          <w:szCs w:val="24"/>
        </w:rPr>
      </w:pPr>
    </w:p>
    <w:p w14:paraId="4C084DD7" w14:textId="77777777" w:rsidR="00F7040C"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(iv) </w:t>
      </w:r>
    </w:p>
    <w:p w14:paraId="64ACA8B3" w14:textId="184C044E"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Evaluation and implementation </w:t>
      </w:r>
      <w:r w:rsidR="00015E23">
        <w:rPr>
          <w:rFonts w:ascii="Times New Roman" w:eastAsia="Times New Roman" w:hAnsi="Times New Roman" w:cs="Times New Roman"/>
          <w:color w:val="222222"/>
          <w:sz w:val="24"/>
          <w:szCs w:val="24"/>
        </w:rPr>
        <w:t>occur</w:t>
      </w:r>
      <w:r w:rsidR="0088790B">
        <w:rPr>
          <w:rFonts w:ascii="Times New Roman" w:eastAsia="Times New Roman" w:hAnsi="Times New Roman" w:cs="Times New Roman"/>
          <w:color w:val="222222"/>
          <w:sz w:val="24"/>
          <w:szCs w:val="24"/>
        </w:rPr>
        <w:t xml:space="preserve"> when</w:t>
      </w:r>
      <w:r w:rsidR="00015E23">
        <w:rPr>
          <w:rFonts w:ascii="Times New Roman" w:eastAsia="Times New Roman" w:hAnsi="Times New Roman" w:cs="Times New Roman"/>
          <w:color w:val="222222"/>
          <w:sz w:val="24"/>
          <w:szCs w:val="24"/>
        </w:rPr>
        <w:t xml:space="preserve"> the manager produces a large batch of these ‘attachable’ notes.</w:t>
      </w:r>
      <w:r w:rsidR="009F19AD">
        <w:rPr>
          <w:rFonts w:ascii="Times New Roman" w:eastAsia="Times New Roman" w:hAnsi="Times New Roman" w:cs="Times New Roman"/>
          <w:color w:val="222222"/>
          <w:sz w:val="24"/>
          <w:szCs w:val="24"/>
        </w:rPr>
        <w:t xml:space="preserve"> </w:t>
      </w:r>
      <w:r w:rsidR="00015E23">
        <w:rPr>
          <w:rFonts w:ascii="Times New Roman" w:eastAsia="Times New Roman" w:hAnsi="Times New Roman" w:cs="Times New Roman"/>
          <w:color w:val="222222"/>
          <w:sz w:val="24"/>
          <w:szCs w:val="24"/>
        </w:rPr>
        <w:t>T</w:t>
      </w:r>
      <w:r w:rsidR="0088790B">
        <w:rPr>
          <w:rFonts w:ascii="Times New Roman" w:eastAsia="Times New Roman" w:hAnsi="Times New Roman" w:cs="Times New Roman"/>
          <w:color w:val="222222"/>
          <w:sz w:val="24"/>
          <w:szCs w:val="24"/>
        </w:rPr>
        <w:t xml:space="preserve">he notes </w:t>
      </w:r>
      <w:r w:rsidR="004E4DE5">
        <w:rPr>
          <w:rFonts w:ascii="Times New Roman" w:eastAsia="Times New Roman" w:hAnsi="Times New Roman" w:cs="Times New Roman"/>
          <w:color w:val="222222"/>
          <w:sz w:val="24"/>
          <w:szCs w:val="24"/>
        </w:rPr>
        <w:t>are</w:t>
      </w:r>
      <w:r w:rsidR="0088790B">
        <w:rPr>
          <w:rFonts w:ascii="Times New Roman" w:eastAsia="Times New Roman" w:hAnsi="Times New Roman" w:cs="Times New Roman"/>
          <w:color w:val="222222"/>
          <w:sz w:val="24"/>
          <w:szCs w:val="24"/>
        </w:rPr>
        <w:t xml:space="preserve"> produced in large batch and is referred as Post-it Notes</w:t>
      </w:r>
      <w:r w:rsidR="00DC5262">
        <w:rPr>
          <w:rFonts w:ascii="Times New Roman" w:eastAsia="Times New Roman" w:hAnsi="Times New Roman" w:cs="Times New Roman"/>
          <w:color w:val="222222"/>
          <w:sz w:val="24"/>
          <w:szCs w:val="24"/>
        </w:rPr>
        <w:t xml:space="preserve"> and distributed to secretaries throughout the company</w:t>
      </w:r>
      <w:r w:rsidR="0088790B">
        <w:rPr>
          <w:rFonts w:ascii="Times New Roman" w:eastAsia="Times New Roman" w:hAnsi="Times New Roman" w:cs="Times New Roman"/>
          <w:color w:val="222222"/>
          <w:sz w:val="24"/>
          <w:szCs w:val="24"/>
        </w:rPr>
        <w:t xml:space="preserve">. </w:t>
      </w:r>
      <w:r w:rsidR="004E4DE5">
        <w:rPr>
          <w:rFonts w:ascii="Times New Roman" w:eastAsia="Times New Roman" w:hAnsi="Times New Roman" w:cs="Times New Roman"/>
          <w:color w:val="222222"/>
          <w:sz w:val="24"/>
          <w:szCs w:val="24"/>
        </w:rPr>
        <w:t xml:space="preserve">The department had become inundated with calls for the notes and production began as a result. </w:t>
      </w:r>
      <w:r w:rsidR="0088790B">
        <w:rPr>
          <w:rFonts w:ascii="Times New Roman" w:eastAsia="Times New Roman" w:hAnsi="Times New Roman" w:cs="Times New Roman"/>
          <w:color w:val="222222"/>
          <w:sz w:val="24"/>
          <w:szCs w:val="24"/>
        </w:rPr>
        <w:t xml:space="preserve">The notes became a huge success due to its huge demand and became </w:t>
      </w:r>
      <w:r w:rsidR="004E4DE5">
        <w:rPr>
          <w:rFonts w:ascii="Times New Roman" w:eastAsia="Times New Roman" w:hAnsi="Times New Roman" w:cs="Times New Roman"/>
          <w:color w:val="222222"/>
          <w:sz w:val="24"/>
          <w:szCs w:val="24"/>
        </w:rPr>
        <w:t xml:space="preserve">a </w:t>
      </w:r>
      <w:r w:rsidR="0088790B">
        <w:rPr>
          <w:rFonts w:ascii="Times New Roman" w:eastAsia="Times New Roman" w:hAnsi="Times New Roman" w:cs="Times New Roman"/>
          <w:color w:val="222222"/>
          <w:sz w:val="24"/>
          <w:szCs w:val="24"/>
        </w:rPr>
        <w:t>successful product line at the 3M company.</w:t>
      </w:r>
    </w:p>
    <w:p w14:paraId="56C1D1A2" w14:textId="278B49A8" w:rsidR="00232971" w:rsidRDefault="00232971" w:rsidP="00232971">
      <w:pPr>
        <w:rPr>
          <w:rFonts w:ascii="Times New Roman" w:eastAsia="Times New Roman" w:hAnsi="Times New Roman" w:cs="Times New Roman"/>
          <w:color w:val="222222"/>
          <w:sz w:val="24"/>
          <w:szCs w:val="24"/>
        </w:rPr>
      </w:pPr>
    </w:p>
    <w:p w14:paraId="259577A4" w14:textId="721B9E99" w:rsidR="009F19AD" w:rsidRDefault="009F19AD" w:rsidP="00232971">
      <w:pPr>
        <w:rPr>
          <w:rFonts w:ascii="Times New Roman" w:eastAsia="Times New Roman" w:hAnsi="Times New Roman" w:cs="Times New Roman"/>
          <w:color w:val="222222"/>
          <w:sz w:val="24"/>
          <w:szCs w:val="24"/>
        </w:rPr>
      </w:pPr>
    </w:p>
    <w:p w14:paraId="28A0537D" w14:textId="29AF9849" w:rsidR="009F19AD" w:rsidRDefault="009F19AD" w:rsidP="00232971">
      <w:pPr>
        <w:rPr>
          <w:rFonts w:ascii="Times New Roman" w:eastAsia="Times New Roman" w:hAnsi="Times New Roman" w:cs="Times New Roman"/>
          <w:color w:val="222222"/>
          <w:sz w:val="24"/>
          <w:szCs w:val="24"/>
        </w:rPr>
      </w:pPr>
    </w:p>
    <w:p w14:paraId="5071F2FF" w14:textId="3E840F9B" w:rsidR="009F19AD" w:rsidRDefault="009F19AD" w:rsidP="00232971">
      <w:pPr>
        <w:rPr>
          <w:rFonts w:ascii="Times New Roman" w:eastAsia="Times New Roman" w:hAnsi="Times New Roman" w:cs="Times New Roman"/>
          <w:color w:val="222222"/>
          <w:sz w:val="24"/>
          <w:szCs w:val="24"/>
        </w:rPr>
      </w:pPr>
    </w:p>
    <w:p w14:paraId="6B578785" w14:textId="17F6EDD5" w:rsidR="009F19AD" w:rsidRDefault="009F19AD" w:rsidP="00232971">
      <w:pPr>
        <w:rPr>
          <w:rFonts w:ascii="Times New Roman" w:eastAsia="Times New Roman" w:hAnsi="Times New Roman" w:cs="Times New Roman"/>
          <w:color w:val="222222"/>
          <w:sz w:val="24"/>
          <w:szCs w:val="24"/>
        </w:rPr>
      </w:pPr>
    </w:p>
    <w:p w14:paraId="770EC93C" w14:textId="0D4B003B" w:rsidR="009F19AD" w:rsidRDefault="009F19AD" w:rsidP="00232971">
      <w:pPr>
        <w:rPr>
          <w:rFonts w:ascii="Times New Roman" w:eastAsia="Times New Roman" w:hAnsi="Times New Roman" w:cs="Times New Roman"/>
          <w:color w:val="222222"/>
          <w:sz w:val="24"/>
          <w:szCs w:val="24"/>
        </w:rPr>
      </w:pPr>
    </w:p>
    <w:p w14:paraId="11548D9C" w14:textId="73C959A8" w:rsidR="009F19AD" w:rsidRDefault="009F19AD" w:rsidP="00232971">
      <w:pPr>
        <w:rPr>
          <w:rFonts w:ascii="Times New Roman" w:eastAsia="Times New Roman" w:hAnsi="Times New Roman" w:cs="Times New Roman"/>
          <w:color w:val="222222"/>
          <w:sz w:val="24"/>
          <w:szCs w:val="24"/>
        </w:rPr>
      </w:pPr>
    </w:p>
    <w:p w14:paraId="0E8186E2" w14:textId="1A204187" w:rsidR="009F19AD" w:rsidRDefault="009F19AD" w:rsidP="00232971">
      <w:pPr>
        <w:rPr>
          <w:rFonts w:ascii="Times New Roman" w:eastAsia="Times New Roman" w:hAnsi="Times New Roman" w:cs="Times New Roman"/>
          <w:color w:val="222222"/>
          <w:sz w:val="24"/>
          <w:szCs w:val="24"/>
        </w:rPr>
      </w:pPr>
    </w:p>
    <w:p w14:paraId="627E9F13" w14:textId="2EA97D3C" w:rsidR="009F19AD" w:rsidRDefault="009F19AD" w:rsidP="00232971">
      <w:pPr>
        <w:rPr>
          <w:rFonts w:ascii="Times New Roman" w:eastAsia="Times New Roman" w:hAnsi="Times New Roman" w:cs="Times New Roman"/>
          <w:color w:val="222222"/>
          <w:sz w:val="24"/>
          <w:szCs w:val="24"/>
        </w:rPr>
      </w:pPr>
    </w:p>
    <w:p w14:paraId="3712A21F" w14:textId="64A101B6"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4</w:t>
      </w:r>
    </w:p>
    <w:p w14:paraId="37363EC3" w14:textId="77777777" w:rsidR="009F19AD" w:rsidRPr="00232971" w:rsidRDefault="009F19AD" w:rsidP="00232971">
      <w:pPr>
        <w:rPr>
          <w:rFonts w:ascii="Times New Roman" w:eastAsia="Times New Roman" w:hAnsi="Times New Roman" w:cs="Times New Roman"/>
          <w:color w:val="222222"/>
          <w:sz w:val="24"/>
          <w:szCs w:val="24"/>
        </w:rPr>
      </w:pPr>
    </w:p>
    <w:p w14:paraId="0CA989DD" w14:textId="5588A6E8" w:rsidR="00232971" w:rsidRDefault="00232971" w:rsidP="00D62A54">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(b) </w:t>
      </w:r>
    </w:p>
    <w:p w14:paraId="7677E6A6" w14:textId="7EB0B1FB" w:rsidR="00D62A54" w:rsidRDefault="00D62A54" w:rsidP="00D62A5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manager had the Post-it Notes distributed throughout the company to test its demand and popularity. It is the correct move as the notes exploded in popularity as more people began to ask for them. The manager had to cut off the supply and told everyone to contact the marketing department instead. The strong demand existed and full production of the notes began.</w:t>
      </w:r>
    </w:p>
    <w:p w14:paraId="2F20227A" w14:textId="77777777" w:rsidR="00232971" w:rsidRDefault="00232971" w:rsidP="00232971">
      <w:pPr>
        <w:rPr>
          <w:rFonts w:ascii="Times New Roman" w:eastAsia="Times New Roman" w:hAnsi="Times New Roman" w:cs="Times New Roman"/>
          <w:color w:val="222222"/>
          <w:sz w:val="24"/>
          <w:szCs w:val="24"/>
        </w:rPr>
      </w:pPr>
    </w:p>
    <w:p w14:paraId="27FA4E27" w14:textId="77BC4629" w:rsidR="00232971" w:rsidRDefault="00232971" w:rsidP="00D62A54">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(c) </w:t>
      </w:r>
    </w:p>
    <w:p w14:paraId="6A32D2D3" w14:textId="374DE4B3" w:rsidR="00D62A54" w:rsidRDefault="00D62A54"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Invention is definitely the main type of innovation displayed in this case study. There is already the existence of bookmarks but it has a flaw of falling out easily. People has always wanted a note system of sort that can be easily placed and used. There is an untapped demand for Post-it Notes due to its flexibility and portability which resulted in a huge demand. </w:t>
      </w:r>
    </w:p>
    <w:p w14:paraId="424B81FE" w14:textId="77777777" w:rsidR="009F19AD" w:rsidRDefault="009F19AD" w:rsidP="00232971">
      <w:pPr>
        <w:rPr>
          <w:rFonts w:ascii="Times New Roman" w:eastAsia="Times New Roman" w:hAnsi="Times New Roman" w:cs="Times New Roman"/>
          <w:color w:val="222222"/>
          <w:sz w:val="24"/>
          <w:szCs w:val="24"/>
        </w:rPr>
      </w:pPr>
    </w:p>
    <w:p w14:paraId="7C5DAF86" w14:textId="026842F9" w:rsidR="00D62A54"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(d) </w:t>
      </w:r>
    </w:p>
    <w:p w14:paraId="74DDFA7C" w14:textId="404ECE6E" w:rsidR="00811490" w:rsidRDefault="00811490"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Process need</w:t>
      </w:r>
      <w:r w:rsidR="00D87DE6">
        <w:rPr>
          <w:rFonts w:ascii="Times New Roman" w:eastAsia="Times New Roman" w:hAnsi="Times New Roman" w:cs="Times New Roman"/>
          <w:color w:val="222222"/>
          <w:sz w:val="24"/>
          <w:szCs w:val="24"/>
        </w:rPr>
        <w:t>s is the main innovation sources that is related to the case study. It is revealed that the adhesive used is too weak thus requiring a better adhesive to be used to solve the issue present. The source of innovation resulted in an improvement to the product and creating a new solution for an unsolved problem. The requirement for the notes to have a strong enough adhesive drove the process need to create a the Post-it Notes.</w:t>
      </w:r>
    </w:p>
    <w:p w14:paraId="13BAFBF1" w14:textId="076011B7" w:rsidR="00232971" w:rsidRDefault="00232971" w:rsidP="00232971">
      <w:pPr>
        <w:rPr>
          <w:rFonts w:ascii="Times New Roman" w:eastAsia="Times New Roman" w:hAnsi="Times New Roman" w:cs="Times New Roman"/>
          <w:color w:val="222222"/>
          <w:sz w:val="24"/>
          <w:szCs w:val="24"/>
        </w:rPr>
      </w:pPr>
    </w:p>
    <w:p w14:paraId="0B943FB3" w14:textId="515C5B91" w:rsidR="00232971" w:rsidRDefault="00232971" w:rsidP="00232971">
      <w:pPr>
        <w:rPr>
          <w:rFonts w:ascii="Times New Roman" w:eastAsia="Times New Roman" w:hAnsi="Times New Roman" w:cs="Times New Roman"/>
          <w:color w:val="222222"/>
          <w:sz w:val="24"/>
          <w:szCs w:val="24"/>
        </w:rPr>
      </w:pPr>
    </w:p>
    <w:p w14:paraId="5F31A397" w14:textId="0E5DB080" w:rsidR="00232971" w:rsidRDefault="00232971" w:rsidP="00232971">
      <w:pPr>
        <w:rPr>
          <w:rFonts w:ascii="Times New Roman" w:eastAsia="Times New Roman" w:hAnsi="Times New Roman" w:cs="Times New Roman"/>
          <w:color w:val="222222"/>
          <w:sz w:val="24"/>
          <w:szCs w:val="24"/>
        </w:rPr>
      </w:pPr>
    </w:p>
    <w:p w14:paraId="3B48CD68" w14:textId="72FCDD61" w:rsidR="00232971" w:rsidRDefault="00232971" w:rsidP="00232971">
      <w:pPr>
        <w:rPr>
          <w:rFonts w:ascii="Times New Roman" w:eastAsia="Times New Roman" w:hAnsi="Times New Roman" w:cs="Times New Roman"/>
          <w:color w:val="222222"/>
          <w:sz w:val="24"/>
          <w:szCs w:val="24"/>
        </w:rPr>
      </w:pPr>
    </w:p>
    <w:p w14:paraId="69C5C0D5" w14:textId="6283891D" w:rsidR="00232971" w:rsidRDefault="00232971" w:rsidP="00232971">
      <w:pPr>
        <w:rPr>
          <w:rFonts w:ascii="Times New Roman" w:eastAsia="Times New Roman" w:hAnsi="Times New Roman" w:cs="Times New Roman"/>
          <w:color w:val="222222"/>
          <w:sz w:val="24"/>
          <w:szCs w:val="24"/>
        </w:rPr>
      </w:pPr>
    </w:p>
    <w:p w14:paraId="6B30004A" w14:textId="2B880029" w:rsidR="00232971" w:rsidRDefault="00232971" w:rsidP="00232971">
      <w:pPr>
        <w:rPr>
          <w:rFonts w:ascii="Times New Roman" w:eastAsia="Times New Roman" w:hAnsi="Times New Roman" w:cs="Times New Roman"/>
          <w:color w:val="222222"/>
          <w:sz w:val="24"/>
          <w:szCs w:val="24"/>
        </w:rPr>
      </w:pPr>
    </w:p>
    <w:p w14:paraId="1B7AE051" w14:textId="53FC3879" w:rsidR="00232971" w:rsidRDefault="00232971" w:rsidP="00232971">
      <w:pPr>
        <w:rPr>
          <w:rFonts w:ascii="Times New Roman" w:eastAsia="Times New Roman" w:hAnsi="Times New Roman" w:cs="Times New Roman"/>
          <w:color w:val="222222"/>
          <w:sz w:val="24"/>
          <w:szCs w:val="24"/>
        </w:rPr>
      </w:pPr>
    </w:p>
    <w:p w14:paraId="0E0F6AE1" w14:textId="0083E2F4" w:rsidR="00232971" w:rsidRDefault="00232971" w:rsidP="00232971">
      <w:pPr>
        <w:rPr>
          <w:rFonts w:ascii="Times New Roman" w:eastAsia="Times New Roman" w:hAnsi="Times New Roman" w:cs="Times New Roman"/>
          <w:color w:val="222222"/>
          <w:sz w:val="24"/>
          <w:szCs w:val="24"/>
        </w:rPr>
      </w:pPr>
    </w:p>
    <w:p w14:paraId="5EA65A5E" w14:textId="65C6B461" w:rsidR="00232971" w:rsidRDefault="00232971" w:rsidP="00232971">
      <w:pPr>
        <w:rPr>
          <w:rFonts w:ascii="Times New Roman" w:eastAsia="Times New Roman" w:hAnsi="Times New Roman" w:cs="Times New Roman"/>
          <w:color w:val="222222"/>
          <w:sz w:val="24"/>
          <w:szCs w:val="24"/>
        </w:rPr>
      </w:pPr>
    </w:p>
    <w:p w14:paraId="1302D58B" w14:textId="6EC6E2FA" w:rsidR="009F19AD" w:rsidRDefault="009F19AD" w:rsidP="00232971">
      <w:pPr>
        <w:rPr>
          <w:rFonts w:ascii="Times New Roman" w:eastAsia="Times New Roman" w:hAnsi="Times New Roman" w:cs="Times New Roman"/>
          <w:color w:val="222222"/>
          <w:sz w:val="24"/>
          <w:szCs w:val="24"/>
        </w:rPr>
      </w:pPr>
    </w:p>
    <w:p w14:paraId="5EFE7479" w14:textId="62C73646" w:rsidR="009F19AD" w:rsidRDefault="009F19AD" w:rsidP="00232971">
      <w:pPr>
        <w:rPr>
          <w:rFonts w:ascii="Times New Roman" w:eastAsia="Times New Roman" w:hAnsi="Times New Roman" w:cs="Times New Roman"/>
          <w:color w:val="222222"/>
          <w:sz w:val="24"/>
          <w:szCs w:val="24"/>
        </w:rPr>
      </w:pPr>
    </w:p>
    <w:p w14:paraId="0F79FFFD" w14:textId="565E373E" w:rsidR="009F19AD" w:rsidRDefault="009F19AD" w:rsidP="00232971">
      <w:pPr>
        <w:rPr>
          <w:rFonts w:ascii="Times New Roman" w:eastAsia="Times New Roman" w:hAnsi="Times New Roman" w:cs="Times New Roman"/>
          <w:color w:val="222222"/>
          <w:sz w:val="24"/>
          <w:szCs w:val="24"/>
        </w:rPr>
      </w:pPr>
    </w:p>
    <w:p w14:paraId="777A3769" w14:textId="26ACBAF2" w:rsidR="009F19AD" w:rsidRDefault="009F19AD" w:rsidP="00232971">
      <w:pPr>
        <w:rPr>
          <w:rFonts w:ascii="Times New Roman" w:eastAsia="Times New Roman" w:hAnsi="Times New Roman" w:cs="Times New Roman"/>
          <w:color w:val="222222"/>
          <w:sz w:val="24"/>
          <w:szCs w:val="24"/>
        </w:rPr>
      </w:pPr>
    </w:p>
    <w:p w14:paraId="6C6AF15F" w14:textId="622F7F58"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5</w:t>
      </w:r>
    </w:p>
    <w:p w14:paraId="4B8C9CDF" w14:textId="77777777" w:rsidR="009F19AD" w:rsidRDefault="009F19AD" w:rsidP="00232971">
      <w:pPr>
        <w:rPr>
          <w:rFonts w:ascii="Times New Roman" w:eastAsia="Times New Roman" w:hAnsi="Times New Roman" w:cs="Times New Roman"/>
          <w:color w:val="222222"/>
          <w:sz w:val="24"/>
          <w:szCs w:val="24"/>
        </w:rPr>
      </w:pPr>
    </w:p>
    <w:p w14:paraId="7270FE16" w14:textId="77777777" w:rsidR="00271651" w:rsidRDefault="00450069"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w:t>
      </w:r>
      <w:r w:rsidR="00232971" w:rsidRPr="00232971">
        <w:rPr>
          <w:rFonts w:ascii="Times New Roman" w:eastAsia="Times New Roman" w:hAnsi="Times New Roman" w:cs="Times New Roman"/>
          <w:color w:val="222222"/>
          <w:sz w:val="24"/>
          <w:szCs w:val="24"/>
        </w:rPr>
        <w:t xml:space="preserve">(a) </w:t>
      </w:r>
    </w:p>
    <w:p w14:paraId="2E9508A1" w14:textId="4A6DD429" w:rsidR="00232971" w:rsidRDefault="00842793"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 business plan definitely contributes to the primary reasons for new business failure and success. A business plan is a document that a business owner can use to start and operate their business on. The document can be used to show investors and bankers to raise money and capital for their business. A proper business plan can help owners to identify the whole business and set strategic alignment to further tap into their market. The business plan also serve</w:t>
      </w:r>
      <w:r w:rsidR="00271651">
        <w:rPr>
          <w:rFonts w:ascii="Times New Roman" w:eastAsia="Times New Roman" w:hAnsi="Times New Roman" w:cs="Times New Roman"/>
          <w:color w:val="222222"/>
          <w:sz w:val="24"/>
          <w:szCs w:val="24"/>
        </w:rPr>
        <w:t>s</w:t>
      </w:r>
      <w:r>
        <w:rPr>
          <w:rFonts w:ascii="Times New Roman" w:eastAsia="Times New Roman" w:hAnsi="Times New Roman" w:cs="Times New Roman"/>
          <w:color w:val="222222"/>
          <w:sz w:val="24"/>
          <w:szCs w:val="24"/>
        </w:rPr>
        <w:t xml:space="preserve"> as strategic focus to ensure business and start-ups to focus on their identities and target markets to tailor their service properly. A good business plan can also help set priorities </w:t>
      </w:r>
      <w:r w:rsidR="00271651">
        <w:rPr>
          <w:rFonts w:ascii="Times New Roman" w:eastAsia="Times New Roman" w:hAnsi="Times New Roman" w:cs="Times New Roman"/>
          <w:color w:val="222222"/>
          <w:sz w:val="24"/>
          <w:szCs w:val="24"/>
        </w:rPr>
        <w:t>as it can help to keep track of the resources and time strategically. It can also manage change through good planning process by regularly review assumptions, calculate progress and create new developments. Business plan can also offer a form of milestone by providing key goals to achieve and work towards. Business plans also can be a form a metrics by serving as a performance indicator ensure all the numbers and expenses are kept and documented properly.</w:t>
      </w:r>
    </w:p>
    <w:p w14:paraId="35931A0B" w14:textId="77777777" w:rsidR="00232971" w:rsidRPr="00232971" w:rsidRDefault="00232971" w:rsidP="00232971">
      <w:pPr>
        <w:rPr>
          <w:rFonts w:ascii="Times New Roman" w:eastAsia="Times New Roman" w:hAnsi="Times New Roman" w:cs="Times New Roman"/>
          <w:color w:val="222222"/>
          <w:sz w:val="24"/>
          <w:szCs w:val="24"/>
        </w:rPr>
      </w:pPr>
    </w:p>
    <w:p w14:paraId="0BD50526" w14:textId="53355126" w:rsidR="004A278A"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(b) (</w:t>
      </w:r>
      <w:proofErr w:type="spellStart"/>
      <w:r w:rsidRPr="00232971">
        <w:rPr>
          <w:rFonts w:ascii="Times New Roman" w:eastAsia="Times New Roman" w:hAnsi="Times New Roman" w:cs="Times New Roman"/>
          <w:color w:val="222222"/>
          <w:sz w:val="24"/>
          <w:szCs w:val="24"/>
        </w:rPr>
        <w:t>i</w:t>
      </w:r>
      <w:proofErr w:type="spellEnd"/>
      <w:r w:rsidRPr="00232971">
        <w:rPr>
          <w:rFonts w:ascii="Times New Roman" w:eastAsia="Times New Roman" w:hAnsi="Times New Roman" w:cs="Times New Roman"/>
          <w:color w:val="222222"/>
          <w:sz w:val="24"/>
          <w:szCs w:val="24"/>
        </w:rPr>
        <w:t xml:space="preserve">) </w:t>
      </w:r>
    </w:p>
    <w:p w14:paraId="4C42675E" w14:textId="1D316AA5" w:rsidR="00232971" w:rsidRDefault="001377FA"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Scanning and searching the environment of consumers to pick up and process signals about potential innovation</w:t>
      </w:r>
      <w:r>
        <w:rPr>
          <w:rFonts w:ascii="Times New Roman" w:eastAsia="Times New Roman" w:hAnsi="Times New Roman" w:cs="Times New Roman"/>
          <w:color w:val="222222"/>
          <w:sz w:val="24"/>
          <w:szCs w:val="24"/>
        </w:rPr>
        <w:t xml:space="preserve">. Strategic selecting from this set of potential triggers for innovation to ensure the organization will commit resources to improve as to provide a competitive edge. </w:t>
      </w:r>
      <w:r w:rsidR="0045303A">
        <w:rPr>
          <w:rFonts w:ascii="Times New Roman" w:eastAsia="Times New Roman" w:hAnsi="Times New Roman" w:cs="Times New Roman"/>
          <w:color w:val="222222"/>
          <w:sz w:val="24"/>
          <w:szCs w:val="24"/>
        </w:rPr>
        <w:t>A</w:t>
      </w:r>
      <w:r w:rsidR="00232971" w:rsidRPr="00232971">
        <w:rPr>
          <w:rFonts w:ascii="Times New Roman" w:eastAsia="Times New Roman" w:hAnsi="Times New Roman" w:cs="Times New Roman"/>
          <w:color w:val="222222"/>
          <w:sz w:val="24"/>
          <w:szCs w:val="24"/>
        </w:rPr>
        <w:t xml:space="preserve"> fast</w:t>
      </w:r>
      <w:r>
        <w:rPr>
          <w:rFonts w:ascii="Times New Roman" w:eastAsia="Times New Roman" w:hAnsi="Times New Roman" w:cs="Times New Roman"/>
          <w:color w:val="222222"/>
          <w:sz w:val="24"/>
          <w:szCs w:val="24"/>
        </w:rPr>
        <w:t>-</w:t>
      </w:r>
      <w:r w:rsidR="00232971" w:rsidRPr="00232971">
        <w:rPr>
          <w:rFonts w:ascii="Times New Roman" w:eastAsia="Times New Roman" w:hAnsi="Times New Roman" w:cs="Times New Roman"/>
          <w:color w:val="222222"/>
          <w:sz w:val="24"/>
          <w:szCs w:val="24"/>
        </w:rPr>
        <w:t>food restaurant chain</w:t>
      </w:r>
      <w:r>
        <w:rPr>
          <w:rFonts w:ascii="Times New Roman" w:eastAsia="Times New Roman" w:hAnsi="Times New Roman" w:cs="Times New Roman"/>
          <w:color w:val="222222"/>
          <w:sz w:val="24"/>
          <w:szCs w:val="24"/>
        </w:rPr>
        <w:t xml:space="preserve"> can include a wider consumer-base by including vegetarian menus to target vegans. This can help increase profit and revenue by interviewing customers and properly approach customer’s tase in the area. </w:t>
      </w:r>
    </w:p>
    <w:p w14:paraId="7769F01D" w14:textId="77777777" w:rsidR="00232971" w:rsidRPr="00232971" w:rsidRDefault="00232971" w:rsidP="00232971">
      <w:pPr>
        <w:rPr>
          <w:rFonts w:ascii="Times New Roman" w:eastAsia="Times New Roman" w:hAnsi="Times New Roman" w:cs="Times New Roman"/>
          <w:color w:val="222222"/>
          <w:sz w:val="24"/>
          <w:szCs w:val="24"/>
        </w:rPr>
      </w:pPr>
    </w:p>
    <w:p w14:paraId="785F7B2D" w14:textId="77777777" w:rsidR="004A278A"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 </w:t>
      </w:r>
    </w:p>
    <w:p w14:paraId="2A845824" w14:textId="0633480B"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An insurance company</w:t>
      </w:r>
      <w:r w:rsidR="0045303A">
        <w:rPr>
          <w:rFonts w:ascii="Times New Roman" w:eastAsia="Times New Roman" w:hAnsi="Times New Roman" w:cs="Times New Roman"/>
          <w:color w:val="222222"/>
          <w:sz w:val="24"/>
          <w:szCs w:val="24"/>
        </w:rPr>
        <w:t xml:space="preserve"> can start by searching competitors and study user needs and reactions to drive the product development. An insurance company should cover a wide array of disease and factors to ensure that they outmatch their competitors to provide a better value to their customers.</w:t>
      </w:r>
      <w:r w:rsidR="00B47871">
        <w:rPr>
          <w:rFonts w:ascii="Times New Roman" w:eastAsia="Times New Roman" w:hAnsi="Times New Roman" w:cs="Times New Roman"/>
          <w:color w:val="222222"/>
          <w:sz w:val="24"/>
          <w:szCs w:val="24"/>
        </w:rPr>
        <w:t xml:space="preserve"> This will ensure that the customers understand the coverage provided is of better value compared to their competitors.</w:t>
      </w:r>
    </w:p>
    <w:p w14:paraId="02765D97" w14:textId="77777777" w:rsidR="00232971" w:rsidRPr="00232971" w:rsidRDefault="00232971" w:rsidP="00232971">
      <w:pPr>
        <w:rPr>
          <w:rFonts w:ascii="Times New Roman" w:eastAsia="Times New Roman" w:hAnsi="Times New Roman" w:cs="Times New Roman"/>
          <w:color w:val="222222"/>
          <w:sz w:val="24"/>
          <w:szCs w:val="24"/>
        </w:rPr>
      </w:pPr>
    </w:p>
    <w:p w14:paraId="2293CB37" w14:textId="77777777" w:rsidR="004A278A"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(iii) </w:t>
      </w:r>
    </w:p>
    <w:p w14:paraId="3236327F" w14:textId="02055B7F"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A new entrant biotechnology firm</w:t>
      </w:r>
      <w:r w:rsidR="0045303A">
        <w:rPr>
          <w:rFonts w:ascii="Times New Roman" w:eastAsia="Times New Roman" w:hAnsi="Times New Roman" w:cs="Times New Roman"/>
          <w:color w:val="222222"/>
          <w:sz w:val="24"/>
          <w:szCs w:val="24"/>
        </w:rPr>
        <w:t xml:space="preserve"> </w:t>
      </w:r>
      <w:r w:rsidR="00F44698">
        <w:rPr>
          <w:rFonts w:ascii="Times New Roman" w:eastAsia="Times New Roman" w:hAnsi="Times New Roman" w:cs="Times New Roman"/>
          <w:color w:val="222222"/>
          <w:sz w:val="24"/>
          <w:szCs w:val="24"/>
        </w:rPr>
        <w:t>must distinguish itself by researching old competitors and investigate user needs to ensure it has a competitive edge. The firm should strive to offer better cost advantage, strict regulations and higher technical knowledge to appeal to their consumers. This will result in a leading edge over other competitors due to the availability of better value and strength.</w:t>
      </w:r>
    </w:p>
    <w:p w14:paraId="671978EB" w14:textId="1AE7B9AD" w:rsidR="00232971" w:rsidRDefault="00232971" w:rsidP="00232971">
      <w:pPr>
        <w:rPr>
          <w:rFonts w:ascii="Times New Roman" w:eastAsia="Times New Roman" w:hAnsi="Times New Roman" w:cs="Times New Roman"/>
          <w:color w:val="222222"/>
          <w:sz w:val="24"/>
          <w:szCs w:val="24"/>
        </w:rPr>
      </w:pPr>
    </w:p>
    <w:p w14:paraId="3F76F426" w14:textId="6369C5FC"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6</w:t>
      </w:r>
    </w:p>
    <w:p w14:paraId="46CAF146" w14:textId="77777777" w:rsidR="004A278A" w:rsidRPr="00232971" w:rsidRDefault="004A278A" w:rsidP="00232971">
      <w:pPr>
        <w:rPr>
          <w:rFonts w:ascii="Times New Roman" w:eastAsia="Times New Roman" w:hAnsi="Times New Roman" w:cs="Times New Roman"/>
          <w:color w:val="222222"/>
          <w:sz w:val="24"/>
          <w:szCs w:val="24"/>
        </w:rPr>
      </w:pPr>
    </w:p>
    <w:p w14:paraId="04177102" w14:textId="77777777" w:rsidR="00450069"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(c)(</w:t>
      </w:r>
      <w:proofErr w:type="spellStart"/>
      <w:r w:rsidRPr="00232971">
        <w:rPr>
          <w:rFonts w:ascii="Times New Roman" w:eastAsia="Times New Roman" w:hAnsi="Times New Roman" w:cs="Times New Roman"/>
          <w:color w:val="222222"/>
          <w:sz w:val="24"/>
          <w:szCs w:val="24"/>
        </w:rPr>
        <w:t>i</w:t>
      </w:r>
      <w:proofErr w:type="spellEnd"/>
      <w:r w:rsidRPr="00232971">
        <w:rPr>
          <w:rFonts w:ascii="Times New Roman" w:eastAsia="Times New Roman" w:hAnsi="Times New Roman" w:cs="Times New Roman"/>
          <w:color w:val="222222"/>
          <w:sz w:val="24"/>
          <w:szCs w:val="24"/>
        </w:rPr>
        <w:t xml:space="preserve">) </w:t>
      </w:r>
    </w:p>
    <w:p w14:paraId="790CD4F3" w14:textId="2C6A464B"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Adult Dating Apps</w:t>
      </w:r>
      <w:r w:rsidR="00450069">
        <w:rPr>
          <w:rFonts w:ascii="Times New Roman" w:eastAsia="Times New Roman" w:hAnsi="Times New Roman" w:cs="Times New Roman"/>
          <w:color w:val="222222"/>
          <w:sz w:val="24"/>
          <w:szCs w:val="24"/>
        </w:rPr>
        <w:t xml:space="preserve"> mainly targets people who want to find new friends. The app helps connect people from different culture and background to provide a common platform for them to trade their opinions and personal views. Adult Dating Apps also target people who want to find a partner. The app can help people of different genders to befriend and even develop a relationship between each other through the chatting function.</w:t>
      </w:r>
    </w:p>
    <w:p w14:paraId="0D594916" w14:textId="77777777" w:rsidR="00232971" w:rsidRPr="00232971" w:rsidRDefault="00232971" w:rsidP="00232971">
      <w:pPr>
        <w:rPr>
          <w:rFonts w:ascii="Times New Roman" w:eastAsia="Times New Roman" w:hAnsi="Times New Roman" w:cs="Times New Roman"/>
          <w:color w:val="222222"/>
          <w:sz w:val="24"/>
          <w:szCs w:val="24"/>
        </w:rPr>
      </w:pPr>
    </w:p>
    <w:p w14:paraId="673E3453" w14:textId="77777777" w:rsidR="003E6E4A"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 </w:t>
      </w:r>
    </w:p>
    <w:p w14:paraId="7C5275F8" w14:textId="2D2B0A7D"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Air-Asia Online Booking System</w:t>
      </w:r>
      <w:r w:rsidR="00450069">
        <w:rPr>
          <w:rFonts w:ascii="Times New Roman" w:eastAsia="Times New Roman" w:hAnsi="Times New Roman" w:cs="Times New Roman"/>
          <w:color w:val="222222"/>
          <w:sz w:val="24"/>
          <w:szCs w:val="24"/>
        </w:rPr>
        <w:t xml:space="preserve"> targets the low</w:t>
      </w:r>
      <w:r w:rsidR="003E6E4A">
        <w:rPr>
          <w:rFonts w:ascii="Times New Roman" w:eastAsia="Times New Roman" w:hAnsi="Times New Roman" w:cs="Times New Roman"/>
          <w:color w:val="222222"/>
          <w:sz w:val="24"/>
          <w:szCs w:val="24"/>
        </w:rPr>
        <w:t>er</w:t>
      </w:r>
      <w:r w:rsidR="00450069">
        <w:rPr>
          <w:rFonts w:ascii="Times New Roman" w:eastAsia="Times New Roman" w:hAnsi="Times New Roman" w:cs="Times New Roman"/>
          <w:color w:val="222222"/>
          <w:sz w:val="24"/>
          <w:szCs w:val="24"/>
        </w:rPr>
        <w:t xml:space="preserve">-income and middle-class consumers that wants to utilise the flight transport. Their slogan </w:t>
      </w:r>
      <w:r w:rsidR="003E6E4A">
        <w:rPr>
          <w:rFonts w:ascii="Times New Roman" w:eastAsia="Times New Roman" w:hAnsi="Times New Roman" w:cs="Times New Roman"/>
          <w:color w:val="222222"/>
          <w:sz w:val="24"/>
          <w:szCs w:val="24"/>
        </w:rPr>
        <w:t>“Now everyone can fly” markets heavily towards consumers that want to travel between countries but are limited by their spending capabilities. Air-Asia also targets people whom desires low-fares transports. They significantly reduce their price to suit all class of their customers.</w:t>
      </w:r>
    </w:p>
    <w:p w14:paraId="659FEEE7" w14:textId="77777777" w:rsidR="00232971" w:rsidRPr="00232971" w:rsidRDefault="00232971" w:rsidP="00232971">
      <w:pPr>
        <w:rPr>
          <w:rFonts w:ascii="Times New Roman" w:eastAsia="Times New Roman" w:hAnsi="Times New Roman" w:cs="Times New Roman"/>
          <w:color w:val="222222"/>
          <w:sz w:val="24"/>
          <w:szCs w:val="24"/>
        </w:rPr>
      </w:pPr>
    </w:p>
    <w:p w14:paraId="007E0C64" w14:textId="77777777" w:rsidR="003E6E4A"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(iii) </w:t>
      </w:r>
    </w:p>
    <w:p w14:paraId="3E91F55C" w14:textId="52995FDF"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Online Games Service Provider</w:t>
      </w:r>
      <w:r w:rsidR="003E6E4A">
        <w:rPr>
          <w:rFonts w:ascii="Times New Roman" w:eastAsia="Times New Roman" w:hAnsi="Times New Roman" w:cs="Times New Roman"/>
          <w:color w:val="222222"/>
          <w:sz w:val="24"/>
          <w:szCs w:val="24"/>
        </w:rPr>
        <w:t xml:space="preserve"> targets the hard-core market which spends a lot of their money on high-end gears and triple A games. These customers are considered as “early adopters” due to their need to constantly acquire new gears and purchase new games. These Online games also targets the mass-market consumers. These mass-markets consumers tend to prefer games that are casual and easy to learn. They typically want quick validation and satisfaction and is willing to spend money on games when needed.</w:t>
      </w:r>
    </w:p>
    <w:p w14:paraId="15707004" w14:textId="6D11D409" w:rsidR="00232971" w:rsidRDefault="00232971" w:rsidP="00232971">
      <w:pPr>
        <w:rPr>
          <w:rFonts w:ascii="Times New Roman" w:eastAsia="Times New Roman" w:hAnsi="Times New Roman" w:cs="Times New Roman"/>
          <w:color w:val="222222"/>
          <w:sz w:val="24"/>
          <w:szCs w:val="24"/>
        </w:rPr>
      </w:pPr>
    </w:p>
    <w:p w14:paraId="60005215" w14:textId="0759D05D" w:rsidR="00232971" w:rsidRDefault="00232971" w:rsidP="00232971">
      <w:pPr>
        <w:rPr>
          <w:rFonts w:ascii="Times New Roman" w:eastAsia="Times New Roman" w:hAnsi="Times New Roman" w:cs="Times New Roman"/>
          <w:color w:val="222222"/>
          <w:sz w:val="24"/>
          <w:szCs w:val="24"/>
        </w:rPr>
      </w:pPr>
    </w:p>
    <w:p w14:paraId="1B9B465F" w14:textId="2EE76209" w:rsidR="00232971" w:rsidRDefault="00232971" w:rsidP="00232971">
      <w:pPr>
        <w:rPr>
          <w:rFonts w:ascii="Times New Roman" w:eastAsia="Times New Roman" w:hAnsi="Times New Roman" w:cs="Times New Roman"/>
          <w:color w:val="222222"/>
          <w:sz w:val="24"/>
          <w:szCs w:val="24"/>
        </w:rPr>
      </w:pPr>
    </w:p>
    <w:p w14:paraId="7DA8BD98" w14:textId="7ED230B7" w:rsidR="00232971" w:rsidRDefault="00232971" w:rsidP="00232971">
      <w:pPr>
        <w:rPr>
          <w:rFonts w:ascii="Times New Roman" w:eastAsia="Times New Roman" w:hAnsi="Times New Roman" w:cs="Times New Roman"/>
          <w:color w:val="222222"/>
          <w:sz w:val="24"/>
          <w:szCs w:val="24"/>
        </w:rPr>
      </w:pPr>
    </w:p>
    <w:p w14:paraId="5DAEFB7E" w14:textId="6BDD32A8" w:rsidR="003E6E4A" w:rsidRDefault="003E6E4A" w:rsidP="00232971">
      <w:pPr>
        <w:rPr>
          <w:rFonts w:ascii="Times New Roman" w:eastAsia="Times New Roman" w:hAnsi="Times New Roman" w:cs="Times New Roman"/>
          <w:color w:val="222222"/>
          <w:sz w:val="24"/>
          <w:szCs w:val="24"/>
        </w:rPr>
      </w:pPr>
    </w:p>
    <w:p w14:paraId="1FED3644" w14:textId="6A47A372" w:rsidR="009F19AD" w:rsidRDefault="009F19AD" w:rsidP="00232971">
      <w:pPr>
        <w:rPr>
          <w:rFonts w:ascii="Times New Roman" w:eastAsia="Times New Roman" w:hAnsi="Times New Roman" w:cs="Times New Roman"/>
          <w:color w:val="222222"/>
          <w:sz w:val="24"/>
          <w:szCs w:val="24"/>
        </w:rPr>
      </w:pPr>
    </w:p>
    <w:p w14:paraId="595636F6" w14:textId="5B876072" w:rsidR="009F19AD" w:rsidRDefault="009F19AD" w:rsidP="00232971">
      <w:pPr>
        <w:rPr>
          <w:rFonts w:ascii="Times New Roman" w:eastAsia="Times New Roman" w:hAnsi="Times New Roman" w:cs="Times New Roman"/>
          <w:color w:val="222222"/>
          <w:sz w:val="24"/>
          <w:szCs w:val="24"/>
        </w:rPr>
      </w:pPr>
    </w:p>
    <w:p w14:paraId="738BD086" w14:textId="55CBA016" w:rsidR="009F19AD" w:rsidRDefault="009F19AD" w:rsidP="00232971">
      <w:pPr>
        <w:rPr>
          <w:rFonts w:ascii="Times New Roman" w:eastAsia="Times New Roman" w:hAnsi="Times New Roman" w:cs="Times New Roman"/>
          <w:color w:val="222222"/>
          <w:sz w:val="24"/>
          <w:szCs w:val="24"/>
        </w:rPr>
      </w:pPr>
    </w:p>
    <w:p w14:paraId="7FC94C1F" w14:textId="687A432F" w:rsidR="009F19AD" w:rsidRDefault="009F19AD" w:rsidP="00232971">
      <w:pPr>
        <w:rPr>
          <w:rFonts w:ascii="Times New Roman" w:eastAsia="Times New Roman" w:hAnsi="Times New Roman" w:cs="Times New Roman"/>
          <w:color w:val="222222"/>
          <w:sz w:val="24"/>
          <w:szCs w:val="24"/>
        </w:rPr>
      </w:pPr>
    </w:p>
    <w:p w14:paraId="35706114" w14:textId="33491189" w:rsidR="009F19AD" w:rsidRDefault="009F19AD" w:rsidP="00232971">
      <w:pPr>
        <w:rPr>
          <w:rFonts w:ascii="Times New Roman" w:eastAsia="Times New Roman" w:hAnsi="Times New Roman" w:cs="Times New Roman"/>
          <w:color w:val="222222"/>
          <w:sz w:val="24"/>
          <w:szCs w:val="24"/>
        </w:rPr>
      </w:pPr>
    </w:p>
    <w:p w14:paraId="1532835F" w14:textId="4DE69BBE" w:rsidR="009F19AD" w:rsidRDefault="009F19AD" w:rsidP="00232971">
      <w:pPr>
        <w:rPr>
          <w:rFonts w:ascii="Times New Roman" w:eastAsia="Times New Roman" w:hAnsi="Times New Roman" w:cs="Times New Roman"/>
          <w:color w:val="222222"/>
          <w:sz w:val="24"/>
          <w:szCs w:val="24"/>
        </w:rPr>
      </w:pPr>
    </w:p>
    <w:p w14:paraId="22F1A5C3" w14:textId="2B70E63C" w:rsidR="009F19AD" w:rsidRDefault="009F19AD" w:rsidP="00232971">
      <w:pPr>
        <w:rPr>
          <w:rFonts w:ascii="Times New Roman" w:eastAsia="Times New Roman" w:hAnsi="Times New Roman" w:cs="Times New Roman"/>
          <w:color w:val="222222"/>
          <w:sz w:val="24"/>
          <w:szCs w:val="24"/>
        </w:rPr>
      </w:pPr>
    </w:p>
    <w:p w14:paraId="3C015776" w14:textId="7FE8B1BC"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7</w:t>
      </w:r>
    </w:p>
    <w:p w14:paraId="253D4EB6" w14:textId="77777777" w:rsidR="009F19AD" w:rsidRDefault="009F19AD" w:rsidP="00232971">
      <w:pPr>
        <w:rPr>
          <w:rFonts w:ascii="Times New Roman" w:eastAsia="Times New Roman" w:hAnsi="Times New Roman" w:cs="Times New Roman"/>
          <w:color w:val="222222"/>
          <w:sz w:val="24"/>
          <w:szCs w:val="24"/>
        </w:rPr>
      </w:pPr>
    </w:p>
    <w:p w14:paraId="40B2FB82" w14:textId="77777777" w:rsidR="00221298"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Q4. </w:t>
      </w:r>
    </w:p>
    <w:p w14:paraId="3CA16533" w14:textId="2D678F9B" w:rsidR="00232971"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(a) (</w:t>
      </w:r>
      <w:proofErr w:type="spellStart"/>
      <w:r w:rsidRPr="00232971">
        <w:rPr>
          <w:rFonts w:ascii="Times New Roman" w:eastAsia="Times New Roman" w:hAnsi="Times New Roman" w:cs="Times New Roman"/>
          <w:color w:val="222222"/>
          <w:sz w:val="24"/>
          <w:szCs w:val="24"/>
        </w:rPr>
        <w:t>i</w:t>
      </w:r>
      <w:proofErr w:type="spellEnd"/>
      <w:r w:rsidRPr="00232971">
        <w:rPr>
          <w:rFonts w:ascii="Times New Roman" w:eastAsia="Times New Roman" w:hAnsi="Times New Roman" w:cs="Times New Roman"/>
          <w:color w:val="222222"/>
          <w:sz w:val="24"/>
          <w:szCs w:val="24"/>
        </w:rPr>
        <w:t xml:space="preserve">) </w:t>
      </w:r>
    </w:p>
    <w:p w14:paraId="37931F95" w14:textId="1CF76EDD" w:rsidR="00232971" w:rsidRDefault="00232971"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Product innovation helps create new products or improve existing products to increase their usage. For example, Apple can be noted as a leader in product innovation due to its development of new products and new technologies. The invention of the first Macintosh, Macintosh 128k and the revolutionary iPhone changed and revolutionised the entire industry which translate into new sales and lead in market shares. For another example, LG can also be noted as a company that thrives in product innovation due to creation of new flexible screens. LG introduced a new type of screen that is flexible enough to be rolled into a newspaper. The portability factor of the screen resulted in their attraction of new customers in the market for mobile devices which cause an updraft in market shares and sales.</w:t>
      </w:r>
    </w:p>
    <w:p w14:paraId="5B64C79C" w14:textId="77777777" w:rsidR="009F19AD" w:rsidRPr="00232971" w:rsidRDefault="009F19AD" w:rsidP="00232971">
      <w:pPr>
        <w:rPr>
          <w:rFonts w:ascii="Times New Roman" w:eastAsia="Times New Roman" w:hAnsi="Times New Roman" w:cs="Times New Roman"/>
          <w:color w:val="222222"/>
          <w:sz w:val="24"/>
          <w:szCs w:val="24"/>
        </w:rPr>
      </w:pPr>
    </w:p>
    <w:p w14:paraId="6B1520BD" w14:textId="77777777" w:rsidR="00E413B2"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 </w:t>
      </w:r>
    </w:p>
    <w:p w14:paraId="0BEFBB0A" w14:textId="7768E9F4" w:rsidR="00232971" w:rsidRDefault="00232971"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Process innovation fundamentally changes the ways in which </w:t>
      </w:r>
      <w:r w:rsidR="00C45D1E">
        <w:rPr>
          <w:rFonts w:ascii="Times New Roman" w:eastAsia="Times New Roman" w:hAnsi="Times New Roman" w:cs="Times New Roman"/>
          <w:color w:val="222222"/>
          <w:sz w:val="24"/>
          <w:szCs w:val="24"/>
        </w:rPr>
        <w:t xml:space="preserve">products are being created and delivered. For example, the most popular process innovation is definitely Nike’s success in the implementation of the </w:t>
      </w:r>
      <w:proofErr w:type="spellStart"/>
      <w:r w:rsidR="00C45D1E">
        <w:rPr>
          <w:rFonts w:ascii="Times New Roman" w:eastAsia="Times New Roman" w:hAnsi="Times New Roman" w:cs="Times New Roman"/>
          <w:color w:val="222222"/>
          <w:sz w:val="24"/>
          <w:szCs w:val="24"/>
        </w:rPr>
        <w:t>Flyknit</w:t>
      </w:r>
      <w:proofErr w:type="spellEnd"/>
      <w:r w:rsidR="00C45D1E">
        <w:rPr>
          <w:rFonts w:ascii="Times New Roman" w:eastAsia="Times New Roman" w:hAnsi="Times New Roman" w:cs="Times New Roman"/>
          <w:color w:val="222222"/>
          <w:sz w:val="24"/>
          <w:szCs w:val="24"/>
        </w:rPr>
        <w:t xml:space="preserve"> shoe. The iconic </w:t>
      </w:r>
      <w:proofErr w:type="spellStart"/>
      <w:r w:rsidR="00C45D1E">
        <w:rPr>
          <w:rFonts w:ascii="Times New Roman" w:eastAsia="Times New Roman" w:hAnsi="Times New Roman" w:cs="Times New Roman"/>
          <w:color w:val="222222"/>
          <w:sz w:val="24"/>
          <w:szCs w:val="24"/>
        </w:rPr>
        <w:t>Flyknit</w:t>
      </w:r>
      <w:proofErr w:type="spellEnd"/>
      <w:r w:rsidR="00C45D1E">
        <w:rPr>
          <w:rFonts w:ascii="Times New Roman" w:eastAsia="Times New Roman" w:hAnsi="Times New Roman" w:cs="Times New Roman"/>
          <w:color w:val="222222"/>
          <w:sz w:val="24"/>
          <w:szCs w:val="24"/>
        </w:rPr>
        <w:t xml:space="preserve"> shoes helps improve sport performance and is a huge market success which translate to increase in sales. For another example, Amazon’s Kindle can be seen as a successful process innovation that resulted in increase of market share. Amazon’s Kindle provides an effective and efficient way for people to buy Amazon’s best products which are books through the format of e</w:t>
      </w:r>
      <w:r w:rsidR="0091690F">
        <w:rPr>
          <w:rFonts w:ascii="Times New Roman" w:eastAsia="Times New Roman" w:hAnsi="Times New Roman" w:cs="Times New Roman"/>
          <w:color w:val="222222"/>
          <w:sz w:val="24"/>
          <w:szCs w:val="24"/>
        </w:rPr>
        <w:t>-</w:t>
      </w:r>
      <w:r w:rsidR="00C45D1E">
        <w:rPr>
          <w:rFonts w:ascii="Times New Roman" w:eastAsia="Times New Roman" w:hAnsi="Times New Roman" w:cs="Times New Roman"/>
          <w:color w:val="222222"/>
          <w:sz w:val="24"/>
          <w:szCs w:val="24"/>
        </w:rPr>
        <w:t>books which resulted in a huge success in terms of sales and market shares.</w:t>
      </w:r>
    </w:p>
    <w:p w14:paraId="254B5436" w14:textId="444A95C5" w:rsidR="00E413B2" w:rsidRDefault="00E413B2" w:rsidP="00232971">
      <w:pPr>
        <w:rPr>
          <w:rFonts w:ascii="Times New Roman" w:eastAsia="Times New Roman" w:hAnsi="Times New Roman" w:cs="Times New Roman"/>
          <w:color w:val="222222"/>
          <w:sz w:val="24"/>
          <w:szCs w:val="24"/>
        </w:rPr>
      </w:pPr>
    </w:p>
    <w:p w14:paraId="7C608832" w14:textId="1E55DA01" w:rsidR="009F19AD" w:rsidRDefault="009F19AD" w:rsidP="00232971">
      <w:pPr>
        <w:rPr>
          <w:rFonts w:ascii="Times New Roman" w:eastAsia="Times New Roman" w:hAnsi="Times New Roman" w:cs="Times New Roman"/>
          <w:color w:val="222222"/>
          <w:sz w:val="24"/>
          <w:szCs w:val="24"/>
        </w:rPr>
      </w:pPr>
    </w:p>
    <w:p w14:paraId="5E992B4F" w14:textId="351F5276" w:rsidR="009F19AD" w:rsidRDefault="009F19AD" w:rsidP="00232971">
      <w:pPr>
        <w:rPr>
          <w:rFonts w:ascii="Times New Roman" w:eastAsia="Times New Roman" w:hAnsi="Times New Roman" w:cs="Times New Roman"/>
          <w:color w:val="222222"/>
          <w:sz w:val="24"/>
          <w:szCs w:val="24"/>
        </w:rPr>
      </w:pPr>
    </w:p>
    <w:p w14:paraId="0DAB4DC4" w14:textId="7FD303F5" w:rsidR="009F19AD" w:rsidRDefault="009F19AD" w:rsidP="00232971">
      <w:pPr>
        <w:rPr>
          <w:rFonts w:ascii="Times New Roman" w:eastAsia="Times New Roman" w:hAnsi="Times New Roman" w:cs="Times New Roman"/>
          <w:color w:val="222222"/>
          <w:sz w:val="24"/>
          <w:szCs w:val="24"/>
        </w:rPr>
      </w:pPr>
    </w:p>
    <w:p w14:paraId="5D4BD134" w14:textId="40A593D4" w:rsidR="009F19AD" w:rsidRDefault="009F19AD" w:rsidP="00232971">
      <w:pPr>
        <w:rPr>
          <w:rFonts w:ascii="Times New Roman" w:eastAsia="Times New Roman" w:hAnsi="Times New Roman" w:cs="Times New Roman"/>
          <w:color w:val="222222"/>
          <w:sz w:val="24"/>
          <w:szCs w:val="24"/>
        </w:rPr>
      </w:pPr>
    </w:p>
    <w:p w14:paraId="2B2500FC" w14:textId="45A39CA3" w:rsidR="009F19AD" w:rsidRDefault="009F19AD" w:rsidP="00232971">
      <w:pPr>
        <w:rPr>
          <w:rFonts w:ascii="Times New Roman" w:eastAsia="Times New Roman" w:hAnsi="Times New Roman" w:cs="Times New Roman"/>
          <w:color w:val="222222"/>
          <w:sz w:val="24"/>
          <w:szCs w:val="24"/>
        </w:rPr>
      </w:pPr>
    </w:p>
    <w:p w14:paraId="30BCF1EE" w14:textId="5B9A13B2" w:rsidR="009F19AD" w:rsidRDefault="009F19AD" w:rsidP="00232971">
      <w:pPr>
        <w:rPr>
          <w:rFonts w:ascii="Times New Roman" w:eastAsia="Times New Roman" w:hAnsi="Times New Roman" w:cs="Times New Roman"/>
          <w:color w:val="222222"/>
          <w:sz w:val="24"/>
          <w:szCs w:val="24"/>
        </w:rPr>
      </w:pPr>
    </w:p>
    <w:p w14:paraId="40F28482" w14:textId="32D237D5" w:rsidR="009F19AD" w:rsidRDefault="009F19AD" w:rsidP="00232971">
      <w:pPr>
        <w:rPr>
          <w:rFonts w:ascii="Times New Roman" w:eastAsia="Times New Roman" w:hAnsi="Times New Roman" w:cs="Times New Roman"/>
          <w:color w:val="222222"/>
          <w:sz w:val="24"/>
          <w:szCs w:val="24"/>
        </w:rPr>
      </w:pPr>
    </w:p>
    <w:p w14:paraId="45B4C098" w14:textId="424D555F" w:rsidR="009F19AD" w:rsidRDefault="009F19AD" w:rsidP="00232971">
      <w:pPr>
        <w:rPr>
          <w:rFonts w:ascii="Times New Roman" w:eastAsia="Times New Roman" w:hAnsi="Times New Roman" w:cs="Times New Roman"/>
          <w:color w:val="222222"/>
          <w:sz w:val="24"/>
          <w:szCs w:val="24"/>
        </w:rPr>
      </w:pPr>
    </w:p>
    <w:p w14:paraId="2BD0E24C" w14:textId="07864DB6" w:rsidR="009F19AD" w:rsidRDefault="009F19AD" w:rsidP="00232971">
      <w:pPr>
        <w:rPr>
          <w:rFonts w:ascii="Times New Roman" w:eastAsia="Times New Roman" w:hAnsi="Times New Roman" w:cs="Times New Roman"/>
          <w:color w:val="222222"/>
          <w:sz w:val="24"/>
          <w:szCs w:val="24"/>
        </w:rPr>
      </w:pPr>
    </w:p>
    <w:p w14:paraId="465FF943" w14:textId="6AEA5761" w:rsidR="009F19AD" w:rsidRDefault="009F19AD" w:rsidP="00232971">
      <w:pPr>
        <w:rPr>
          <w:rFonts w:ascii="Times New Roman" w:eastAsia="Times New Roman" w:hAnsi="Times New Roman" w:cs="Times New Roman"/>
          <w:color w:val="222222"/>
          <w:sz w:val="24"/>
          <w:szCs w:val="24"/>
        </w:rPr>
      </w:pPr>
    </w:p>
    <w:p w14:paraId="3B270E7D" w14:textId="64639AC3" w:rsidR="009F19AD" w:rsidRDefault="009F19AD" w:rsidP="00232971">
      <w:pPr>
        <w:rPr>
          <w:rFonts w:ascii="Times New Roman" w:eastAsia="Times New Roman" w:hAnsi="Times New Roman" w:cs="Times New Roman"/>
          <w:color w:val="222222"/>
          <w:sz w:val="24"/>
          <w:szCs w:val="24"/>
        </w:rPr>
      </w:pPr>
    </w:p>
    <w:p w14:paraId="5C35245F" w14:textId="7DC1422D" w:rsidR="009F19AD" w:rsidRDefault="009F19AD" w:rsidP="00232971">
      <w:pPr>
        <w:rPr>
          <w:rFonts w:ascii="Times New Roman" w:eastAsia="Times New Roman" w:hAnsi="Times New Roman" w:cs="Times New Roman"/>
          <w:color w:val="222222"/>
          <w:sz w:val="24"/>
          <w:szCs w:val="24"/>
        </w:rPr>
      </w:pPr>
    </w:p>
    <w:p w14:paraId="27207F63" w14:textId="05F40C1A" w:rsidR="009F19AD" w:rsidRDefault="009F19AD" w:rsidP="009F19AD">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 xml:space="preserve">Index Number (in figure): </w:t>
      </w:r>
      <w:r w:rsidRPr="00A24904">
        <w:rPr>
          <w:rFonts w:ascii="Times New Roman" w:eastAsia="Times New Roman" w:hAnsi="Times New Roman" w:cs="Times New Roman"/>
          <w:color w:val="222222"/>
          <w:sz w:val="24"/>
          <w:szCs w:val="24"/>
        </w:rPr>
        <w:t>U00584EBSEF</w:t>
      </w:r>
      <w:r w:rsidRPr="00A24904">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Course Code: UECS3393 </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highlight w:val="white"/>
        </w:rPr>
        <w:tab/>
        <w:t xml:space="preserve">Page: </w:t>
      </w:r>
      <w:r>
        <w:rPr>
          <w:rFonts w:ascii="Times New Roman" w:eastAsia="Times New Roman" w:hAnsi="Times New Roman" w:cs="Times New Roman"/>
          <w:color w:val="222222"/>
          <w:sz w:val="24"/>
          <w:szCs w:val="24"/>
        </w:rPr>
        <w:t>8</w:t>
      </w:r>
    </w:p>
    <w:p w14:paraId="6D02FFE9" w14:textId="77777777" w:rsidR="009F19AD" w:rsidRPr="00232971" w:rsidRDefault="009F19AD" w:rsidP="00232971">
      <w:pPr>
        <w:rPr>
          <w:rFonts w:ascii="Times New Roman" w:eastAsia="Times New Roman" w:hAnsi="Times New Roman" w:cs="Times New Roman"/>
          <w:color w:val="222222"/>
          <w:sz w:val="24"/>
          <w:szCs w:val="24"/>
        </w:rPr>
      </w:pPr>
    </w:p>
    <w:p w14:paraId="3A4B573C" w14:textId="77777777" w:rsidR="00221298" w:rsidRDefault="00232971" w:rsidP="00E413B2">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(b) (</w:t>
      </w:r>
      <w:proofErr w:type="spellStart"/>
      <w:r w:rsidRPr="00232971">
        <w:rPr>
          <w:rFonts w:ascii="Times New Roman" w:eastAsia="Times New Roman" w:hAnsi="Times New Roman" w:cs="Times New Roman"/>
          <w:color w:val="222222"/>
          <w:sz w:val="24"/>
          <w:szCs w:val="24"/>
        </w:rPr>
        <w:t>i</w:t>
      </w:r>
      <w:proofErr w:type="spellEnd"/>
      <w:r w:rsidRPr="00232971">
        <w:rPr>
          <w:rFonts w:ascii="Times New Roman" w:eastAsia="Times New Roman" w:hAnsi="Times New Roman" w:cs="Times New Roman"/>
          <w:color w:val="222222"/>
          <w:sz w:val="24"/>
          <w:szCs w:val="24"/>
        </w:rPr>
        <w:t xml:space="preserve">) </w:t>
      </w:r>
    </w:p>
    <w:p w14:paraId="59926959" w14:textId="2709D937" w:rsidR="00232971" w:rsidRDefault="00221298" w:rsidP="00E413B2">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Geographic market segment heavily impacts the clothing industry in regions of different climates. </w:t>
      </w:r>
      <w:r w:rsidR="00E413B2">
        <w:rPr>
          <w:rFonts w:ascii="Times New Roman" w:eastAsia="Times New Roman" w:hAnsi="Times New Roman" w:cs="Times New Roman"/>
          <w:color w:val="222222"/>
          <w:sz w:val="24"/>
          <w:szCs w:val="24"/>
        </w:rPr>
        <w:t>For example, the clothing industry will see a huge increase of warm clothing traders promoting and selling their products in regions with low temperatures such as Canada and Russia. This market segment result in them focusing on certain colder region climate as it is easy to make profit in this location. These sellers will not make as much profit or even lose money if they target warmer climate regions such as Australia or Malaysia.</w:t>
      </w:r>
    </w:p>
    <w:p w14:paraId="3FDEEA33" w14:textId="77777777" w:rsidR="00101F15" w:rsidRPr="00232971" w:rsidRDefault="00101F15" w:rsidP="00E413B2">
      <w:pPr>
        <w:rPr>
          <w:rFonts w:ascii="Times New Roman" w:eastAsia="Times New Roman" w:hAnsi="Times New Roman" w:cs="Times New Roman"/>
          <w:color w:val="222222"/>
          <w:sz w:val="24"/>
          <w:szCs w:val="24"/>
        </w:rPr>
      </w:pPr>
    </w:p>
    <w:p w14:paraId="1CE2001C" w14:textId="65CB6A7C" w:rsidR="00232971" w:rsidRDefault="00232971" w:rsidP="00E413B2">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 </w:t>
      </w:r>
      <w:r w:rsidR="00221298">
        <w:rPr>
          <w:rFonts w:ascii="Times New Roman" w:eastAsia="Times New Roman" w:hAnsi="Times New Roman" w:cs="Times New Roman"/>
          <w:color w:val="222222"/>
          <w:sz w:val="24"/>
          <w:szCs w:val="24"/>
        </w:rPr>
        <w:t xml:space="preserve">Demographic market segment can be divided into many factors, one of which is culture-based marketing. For example, </w:t>
      </w:r>
      <w:proofErr w:type="spellStart"/>
      <w:r w:rsidR="00221298">
        <w:rPr>
          <w:rFonts w:ascii="Times New Roman" w:eastAsia="Times New Roman" w:hAnsi="Times New Roman" w:cs="Times New Roman"/>
          <w:color w:val="222222"/>
          <w:sz w:val="24"/>
          <w:szCs w:val="24"/>
        </w:rPr>
        <w:t>WaNaHong</w:t>
      </w:r>
      <w:proofErr w:type="spellEnd"/>
      <w:r w:rsidR="00221298">
        <w:rPr>
          <w:rFonts w:ascii="Times New Roman" w:eastAsia="Times New Roman" w:hAnsi="Times New Roman" w:cs="Times New Roman"/>
          <w:color w:val="222222"/>
          <w:sz w:val="24"/>
          <w:szCs w:val="24"/>
        </w:rPr>
        <w:t xml:space="preserve"> is an online supermarket catered to Asians living in foreign countries. Their website primarily features familiar products from South East Asia region and is heavily skewed towards providing local products found in these regions. Their products typically contain description in English and Chinese to exploit the sense of nostalgia from people living away from their birthplace.</w:t>
      </w:r>
    </w:p>
    <w:p w14:paraId="47C10D95" w14:textId="77777777" w:rsidR="00101F15" w:rsidRPr="00232971" w:rsidRDefault="00101F15" w:rsidP="00E413B2">
      <w:pPr>
        <w:rPr>
          <w:rFonts w:ascii="Times New Roman" w:eastAsia="Times New Roman" w:hAnsi="Times New Roman" w:cs="Times New Roman"/>
          <w:color w:val="222222"/>
          <w:sz w:val="24"/>
          <w:szCs w:val="24"/>
        </w:rPr>
      </w:pPr>
    </w:p>
    <w:p w14:paraId="5C4C9A3B" w14:textId="77777777" w:rsidR="00014D36" w:rsidRDefault="00232971" w:rsidP="00221298">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(iii) </w:t>
      </w:r>
    </w:p>
    <w:p w14:paraId="07BFA492" w14:textId="5432F49B" w:rsidR="00232971" w:rsidRDefault="00221298" w:rsidP="00221298">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Psychographic market segment mainly targets the interest of the consumers by analysing their personalities and lifestyles. For example, a </w:t>
      </w:r>
      <w:r w:rsidR="0091690F">
        <w:rPr>
          <w:rFonts w:ascii="Times New Roman" w:eastAsia="Times New Roman" w:hAnsi="Times New Roman" w:cs="Times New Roman"/>
          <w:color w:val="222222"/>
          <w:sz w:val="24"/>
          <w:szCs w:val="24"/>
        </w:rPr>
        <w:t>famous</w:t>
      </w:r>
      <w:r>
        <w:rPr>
          <w:rFonts w:ascii="Times New Roman" w:eastAsia="Times New Roman" w:hAnsi="Times New Roman" w:cs="Times New Roman"/>
          <w:color w:val="222222"/>
          <w:sz w:val="24"/>
          <w:szCs w:val="24"/>
        </w:rPr>
        <w:t xml:space="preserve"> brand like Gucci primarily targets the upper-class consumer which desires high quality and high price product that is common in high fashion industry. They also succeed in marketing themselves as a familiar and accessible luxury brand in their 2015 “A That Feeling When” campaign which targets upper-class millennials resulting in a huge successful campaign.</w:t>
      </w:r>
    </w:p>
    <w:p w14:paraId="41DEB23A" w14:textId="77777777" w:rsidR="00101F15" w:rsidRDefault="00101F15" w:rsidP="00221298">
      <w:pPr>
        <w:rPr>
          <w:rFonts w:ascii="Times New Roman" w:eastAsia="Times New Roman" w:hAnsi="Times New Roman" w:cs="Times New Roman"/>
          <w:color w:val="222222"/>
          <w:sz w:val="24"/>
          <w:szCs w:val="24"/>
        </w:rPr>
      </w:pPr>
    </w:p>
    <w:p w14:paraId="334A7E0B" w14:textId="77777777" w:rsidR="00014D36" w:rsidRDefault="00232971" w:rsidP="00232971">
      <w:pPr>
        <w:rPr>
          <w:rFonts w:ascii="Times New Roman" w:eastAsia="Times New Roman" w:hAnsi="Times New Roman" w:cs="Times New Roman"/>
          <w:color w:val="222222"/>
          <w:sz w:val="24"/>
          <w:szCs w:val="24"/>
        </w:rPr>
      </w:pPr>
      <w:r w:rsidRPr="00232971">
        <w:rPr>
          <w:rFonts w:ascii="Times New Roman" w:eastAsia="Times New Roman" w:hAnsi="Times New Roman" w:cs="Times New Roman"/>
          <w:color w:val="222222"/>
          <w:sz w:val="24"/>
          <w:szCs w:val="24"/>
        </w:rPr>
        <w:t xml:space="preserve">c) </w:t>
      </w:r>
    </w:p>
    <w:p w14:paraId="66EB1AF5" w14:textId="61EF4582" w:rsidR="00232971" w:rsidRDefault="00221298" w:rsidP="00232971">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UTAR definitely utilises market segments in terms of demographic market segment. One of the demographic segmentation variables is age. UTAR offers courses to new high-school graduates to further their studies in foundation</w:t>
      </w:r>
      <w:r w:rsidR="008F22B7">
        <w:rPr>
          <w:rFonts w:ascii="Times New Roman" w:eastAsia="Times New Roman" w:hAnsi="Times New Roman" w:cs="Times New Roman"/>
          <w:color w:val="222222"/>
          <w:sz w:val="24"/>
          <w:szCs w:val="24"/>
        </w:rPr>
        <w:t xml:space="preserve"> and subsequently degrees. UTAR also heavily targets the low-income and middle-income students due to its reasonable school fees. UTAR also utilises geographic market segmentation. UTAR has different campuses in two locations to better target their student intake. The strategic locations allow city dwellers and urban citizens to apply to a university close to their hometown. The geographic market segment is also based on population density, their location is strategic in which they are built away but close enough to major cities to attract their students to come to study.</w:t>
      </w:r>
    </w:p>
    <w:sectPr w:rsidR="00232971" w:rsidSect="00127A9E">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0AC8" w14:textId="77777777" w:rsidR="000C0888" w:rsidRDefault="000C0888" w:rsidP="00127A9E">
      <w:pPr>
        <w:spacing w:after="0" w:line="240" w:lineRule="auto"/>
      </w:pPr>
      <w:r>
        <w:separator/>
      </w:r>
    </w:p>
  </w:endnote>
  <w:endnote w:type="continuationSeparator" w:id="0">
    <w:p w14:paraId="360EC5CD" w14:textId="77777777" w:rsidR="000C0888" w:rsidRDefault="000C0888" w:rsidP="0012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ush Script MT">
    <w:panose1 w:val="03060802040406070304"/>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A598" w14:textId="77777777" w:rsidR="000C0888" w:rsidRDefault="000C0888" w:rsidP="00127A9E">
      <w:pPr>
        <w:spacing w:after="0" w:line="240" w:lineRule="auto"/>
      </w:pPr>
      <w:r>
        <w:separator/>
      </w:r>
    </w:p>
  </w:footnote>
  <w:footnote w:type="continuationSeparator" w:id="0">
    <w:p w14:paraId="0082B5AD" w14:textId="77777777" w:rsidR="000C0888" w:rsidRDefault="000C0888" w:rsidP="00127A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001"/>
    <w:multiLevelType w:val="hybridMultilevel"/>
    <w:tmpl w:val="3C18D892"/>
    <w:lvl w:ilvl="0" w:tplc="9E38620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7E37746"/>
    <w:multiLevelType w:val="hybridMultilevel"/>
    <w:tmpl w:val="40F697F6"/>
    <w:lvl w:ilvl="0" w:tplc="0032BB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A9E"/>
    <w:rsid w:val="00014D36"/>
    <w:rsid w:val="00015E23"/>
    <w:rsid w:val="00035673"/>
    <w:rsid w:val="0004448D"/>
    <w:rsid w:val="00064691"/>
    <w:rsid w:val="000A5A73"/>
    <w:rsid w:val="000C0888"/>
    <w:rsid w:val="000E2E6F"/>
    <w:rsid w:val="00101F15"/>
    <w:rsid w:val="00105987"/>
    <w:rsid w:val="00113913"/>
    <w:rsid w:val="00127A9E"/>
    <w:rsid w:val="001377FA"/>
    <w:rsid w:val="00182A4B"/>
    <w:rsid w:val="00197936"/>
    <w:rsid w:val="001A139C"/>
    <w:rsid w:val="001D06D6"/>
    <w:rsid w:val="001D4EE7"/>
    <w:rsid w:val="001F4FC4"/>
    <w:rsid w:val="00221298"/>
    <w:rsid w:val="00232971"/>
    <w:rsid w:val="00271651"/>
    <w:rsid w:val="00273113"/>
    <w:rsid w:val="00285917"/>
    <w:rsid w:val="002A1E9E"/>
    <w:rsid w:val="002B2175"/>
    <w:rsid w:val="002F0246"/>
    <w:rsid w:val="002F140B"/>
    <w:rsid w:val="002F1A5E"/>
    <w:rsid w:val="00305936"/>
    <w:rsid w:val="00321AF1"/>
    <w:rsid w:val="00360C75"/>
    <w:rsid w:val="003A3A4F"/>
    <w:rsid w:val="003B4F3A"/>
    <w:rsid w:val="003D7DB7"/>
    <w:rsid w:val="003E6E4A"/>
    <w:rsid w:val="00427C1F"/>
    <w:rsid w:val="00450069"/>
    <w:rsid w:val="0045303A"/>
    <w:rsid w:val="00474E7C"/>
    <w:rsid w:val="004816CB"/>
    <w:rsid w:val="004A278A"/>
    <w:rsid w:val="004E4DE5"/>
    <w:rsid w:val="004F03C8"/>
    <w:rsid w:val="004F56EA"/>
    <w:rsid w:val="00554D41"/>
    <w:rsid w:val="005823AB"/>
    <w:rsid w:val="005C6C3A"/>
    <w:rsid w:val="005F109D"/>
    <w:rsid w:val="005F7E71"/>
    <w:rsid w:val="006409D2"/>
    <w:rsid w:val="00682C03"/>
    <w:rsid w:val="00687FBE"/>
    <w:rsid w:val="00696739"/>
    <w:rsid w:val="006D6735"/>
    <w:rsid w:val="0070086E"/>
    <w:rsid w:val="00746306"/>
    <w:rsid w:val="007925F4"/>
    <w:rsid w:val="007A4E61"/>
    <w:rsid w:val="007E651F"/>
    <w:rsid w:val="00811490"/>
    <w:rsid w:val="00817540"/>
    <w:rsid w:val="00833B7B"/>
    <w:rsid w:val="008412C1"/>
    <w:rsid w:val="00842793"/>
    <w:rsid w:val="008663B7"/>
    <w:rsid w:val="00877263"/>
    <w:rsid w:val="0088790B"/>
    <w:rsid w:val="008C1B45"/>
    <w:rsid w:val="008F22B7"/>
    <w:rsid w:val="009027A6"/>
    <w:rsid w:val="00905EC6"/>
    <w:rsid w:val="00907A99"/>
    <w:rsid w:val="0091690F"/>
    <w:rsid w:val="009407B3"/>
    <w:rsid w:val="009623A1"/>
    <w:rsid w:val="00993C98"/>
    <w:rsid w:val="00994827"/>
    <w:rsid w:val="009C66BA"/>
    <w:rsid w:val="009D5E1E"/>
    <w:rsid w:val="009F19AD"/>
    <w:rsid w:val="00A01DC0"/>
    <w:rsid w:val="00A07DDF"/>
    <w:rsid w:val="00A24904"/>
    <w:rsid w:val="00A64F23"/>
    <w:rsid w:val="00A90A65"/>
    <w:rsid w:val="00A95054"/>
    <w:rsid w:val="00A967A1"/>
    <w:rsid w:val="00AA3403"/>
    <w:rsid w:val="00AF2A93"/>
    <w:rsid w:val="00B062A8"/>
    <w:rsid w:val="00B47871"/>
    <w:rsid w:val="00B5007A"/>
    <w:rsid w:val="00BA70B0"/>
    <w:rsid w:val="00C103A0"/>
    <w:rsid w:val="00C12C97"/>
    <w:rsid w:val="00C30C3A"/>
    <w:rsid w:val="00C408EA"/>
    <w:rsid w:val="00C45D1E"/>
    <w:rsid w:val="00C60A64"/>
    <w:rsid w:val="00C87C99"/>
    <w:rsid w:val="00CB0D43"/>
    <w:rsid w:val="00D01DA5"/>
    <w:rsid w:val="00D14C44"/>
    <w:rsid w:val="00D62A54"/>
    <w:rsid w:val="00D87DE6"/>
    <w:rsid w:val="00D96EF2"/>
    <w:rsid w:val="00DA330A"/>
    <w:rsid w:val="00DA6115"/>
    <w:rsid w:val="00DC5262"/>
    <w:rsid w:val="00DC76B4"/>
    <w:rsid w:val="00DE62FB"/>
    <w:rsid w:val="00E11794"/>
    <w:rsid w:val="00E413B2"/>
    <w:rsid w:val="00EC0D51"/>
    <w:rsid w:val="00F26784"/>
    <w:rsid w:val="00F44698"/>
    <w:rsid w:val="00F5169D"/>
    <w:rsid w:val="00F7040C"/>
    <w:rsid w:val="00F821CD"/>
    <w:rsid w:val="00F949B5"/>
    <w:rsid w:val="00FB7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1F2C"/>
  <w15:chartTrackingRefBased/>
  <w15:docId w15:val="{F20C478B-31E2-4C0A-9CB6-A8EBB9C6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A9E"/>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A9E"/>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7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A9E"/>
    <w:rPr>
      <w:lang w:val="en-MY"/>
    </w:rPr>
  </w:style>
  <w:style w:type="paragraph" w:styleId="Footer">
    <w:name w:val="footer"/>
    <w:basedOn w:val="Normal"/>
    <w:link w:val="FooterChar"/>
    <w:uiPriority w:val="99"/>
    <w:unhideWhenUsed/>
    <w:rsid w:val="00127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A9E"/>
    <w:rPr>
      <w:lang w:val="en-MY"/>
    </w:rPr>
  </w:style>
  <w:style w:type="paragraph" w:styleId="ListParagraph">
    <w:name w:val="List Paragraph"/>
    <w:basedOn w:val="Normal"/>
    <w:uiPriority w:val="34"/>
    <w:qFormat/>
    <w:rsid w:val="00A07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993">
      <w:bodyDiv w:val="1"/>
      <w:marLeft w:val="0"/>
      <w:marRight w:val="0"/>
      <w:marTop w:val="0"/>
      <w:marBottom w:val="0"/>
      <w:divBdr>
        <w:top w:val="none" w:sz="0" w:space="0" w:color="auto"/>
        <w:left w:val="none" w:sz="0" w:space="0" w:color="auto"/>
        <w:bottom w:val="none" w:sz="0" w:space="0" w:color="auto"/>
        <w:right w:val="none" w:sz="0" w:space="0" w:color="auto"/>
      </w:divBdr>
    </w:div>
    <w:div w:id="759988208">
      <w:bodyDiv w:val="1"/>
      <w:marLeft w:val="0"/>
      <w:marRight w:val="0"/>
      <w:marTop w:val="0"/>
      <w:marBottom w:val="0"/>
      <w:divBdr>
        <w:top w:val="none" w:sz="0" w:space="0" w:color="auto"/>
        <w:left w:val="none" w:sz="0" w:space="0" w:color="auto"/>
        <w:bottom w:val="none" w:sz="0" w:space="0" w:color="auto"/>
        <w:right w:val="none" w:sz="0" w:space="0" w:color="auto"/>
      </w:divBdr>
    </w:div>
    <w:div w:id="924143130">
      <w:bodyDiv w:val="1"/>
      <w:marLeft w:val="0"/>
      <w:marRight w:val="0"/>
      <w:marTop w:val="0"/>
      <w:marBottom w:val="0"/>
      <w:divBdr>
        <w:top w:val="none" w:sz="0" w:space="0" w:color="auto"/>
        <w:left w:val="none" w:sz="0" w:space="0" w:color="auto"/>
        <w:bottom w:val="none" w:sz="0" w:space="0" w:color="auto"/>
        <w:right w:val="none" w:sz="0" w:space="0" w:color="auto"/>
      </w:divBdr>
    </w:div>
    <w:div w:id="1291085106">
      <w:bodyDiv w:val="1"/>
      <w:marLeft w:val="0"/>
      <w:marRight w:val="0"/>
      <w:marTop w:val="0"/>
      <w:marBottom w:val="0"/>
      <w:divBdr>
        <w:top w:val="none" w:sz="0" w:space="0" w:color="auto"/>
        <w:left w:val="none" w:sz="0" w:space="0" w:color="auto"/>
        <w:bottom w:val="none" w:sz="0" w:space="0" w:color="auto"/>
        <w:right w:val="none" w:sz="0" w:space="0" w:color="auto"/>
      </w:divBdr>
    </w:div>
    <w:div w:id="1473134303">
      <w:bodyDiv w:val="1"/>
      <w:marLeft w:val="0"/>
      <w:marRight w:val="0"/>
      <w:marTop w:val="0"/>
      <w:marBottom w:val="0"/>
      <w:divBdr>
        <w:top w:val="none" w:sz="0" w:space="0" w:color="auto"/>
        <w:left w:val="none" w:sz="0" w:space="0" w:color="auto"/>
        <w:bottom w:val="none" w:sz="0" w:space="0" w:color="auto"/>
        <w:right w:val="none" w:sz="0" w:space="0" w:color="auto"/>
      </w:divBdr>
    </w:div>
    <w:div w:id="202363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659F7-A431-4D45-B85F-B12DD875E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10</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Siew Yung</dc:creator>
  <cp:keywords/>
  <dc:description/>
  <cp:lastModifiedBy>Vic</cp:lastModifiedBy>
  <cp:revision>97</cp:revision>
  <dcterms:created xsi:type="dcterms:W3CDTF">2021-03-30T02:23:00Z</dcterms:created>
  <dcterms:modified xsi:type="dcterms:W3CDTF">2021-05-04T08:24:00Z</dcterms:modified>
</cp:coreProperties>
</file>