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EBE" w:rsidRDefault="00D577B8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504EB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EBE" w:rsidRDefault="00D577B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504EBE" w:rsidRDefault="00D577B8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504EB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EBE" w:rsidRDefault="00D577B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6053" w:type="dxa"/>
              <w:tblCellSpacing w:w="15" w:type="dxa"/>
              <w:tblBorders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3"/>
            </w:tblGrid>
            <w:tr w:rsidR="00D577B8" w:rsidRPr="00D577B8" w:rsidTr="00D577B8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D577B8" w:rsidRPr="00D577B8" w:rsidRDefault="00D577B8" w:rsidP="00D577B8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  <w:r w:rsidRPr="00D577B8"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  <w:t>SWTXT_20251740658134</w:t>
                  </w:r>
                </w:p>
              </w:tc>
            </w:tr>
            <w:tr w:rsidR="00D577B8" w:rsidRPr="00D577B8" w:rsidTr="00D577B8">
              <w:trPr>
                <w:tblCellSpacing w:w="15" w:type="dxa"/>
              </w:trPr>
              <w:tc>
                <w:tcPr>
                  <w:tcW w:w="5993" w:type="dxa"/>
                  <w:vAlign w:val="center"/>
                  <w:hideMark/>
                </w:tcPr>
                <w:p w:rsidR="00D577B8" w:rsidRPr="00D577B8" w:rsidRDefault="00D577B8" w:rsidP="00D577B8">
                  <w:pPr>
                    <w:spacing w:after="0" w:line="236" w:lineRule="atLeast"/>
                    <w:rPr>
                      <w:rFonts w:ascii="Verdana" w:eastAsia="Times New Roman" w:hAnsi="Verdana" w:cs="Times New Roman"/>
                      <w:color w:val="222222"/>
                      <w:sz w:val="14"/>
                      <w:szCs w:val="14"/>
                      <w:lang w:val="en-US"/>
                    </w:rPr>
                  </w:pPr>
                </w:p>
              </w:tc>
            </w:tr>
          </w:tbl>
          <w:p w:rsidR="00504EBE" w:rsidRDefault="00504EB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4EB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EBE" w:rsidRDefault="00D577B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EBE" w:rsidRDefault="00D577B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504EBE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EBE" w:rsidRDefault="00D577B8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EBE" w:rsidRDefault="00504EB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4EBE" w:rsidRDefault="00504EBE">
      <w:pPr>
        <w:pStyle w:val="normal0"/>
        <w:rPr>
          <w:b/>
          <w:sz w:val="36"/>
          <w:szCs w:val="36"/>
        </w:rPr>
      </w:pPr>
    </w:p>
    <w:p w:rsidR="00504EBE" w:rsidRDefault="00D577B8">
      <w:pPr>
        <w:pStyle w:val="normal0"/>
        <w:rPr>
          <w:b/>
        </w:rPr>
      </w:pPr>
      <w:r>
        <w:rPr>
          <w:b/>
        </w:rPr>
        <w:t>Project Overview:-</w:t>
      </w:r>
    </w:p>
    <w:p w:rsidR="00504EBE" w:rsidRDefault="00D577B8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504EBE" w:rsidRDefault="00504EBE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504EBE" w:rsidRDefault="00D577B8">
      <w:pPr>
        <w:pStyle w:val="normal0"/>
        <w:rPr>
          <w:b/>
        </w:rPr>
      </w:pPr>
      <w:r>
        <w:rPr>
          <w:b/>
        </w:rPr>
        <w:t>Testing Scope:-</w:t>
      </w:r>
    </w:p>
    <w:p w:rsidR="00504EBE" w:rsidRDefault="00D577B8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504EBE" w:rsidRDefault="00D577B8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504EBE" w:rsidRDefault="00D577B8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504EBE" w:rsidRDefault="00D577B8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504EBE" w:rsidRDefault="00504EBE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504EBE" w:rsidRDefault="00D577B8">
      <w:pPr>
        <w:pStyle w:val="normal0"/>
        <w:rPr>
          <w:b/>
        </w:rPr>
      </w:pPr>
      <w:r>
        <w:rPr>
          <w:b/>
        </w:rPr>
        <w:t>Testing Environment</w:t>
      </w:r>
    </w:p>
    <w:p w:rsidR="00504EBE" w:rsidRDefault="00D577B8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504EBE" w:rsidRDefault="00D577B8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504EBE" w:rsidRDefault="00D577B8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504EBE" w:rsidRDefault="00504EBE">
      <w:pPr>
        <w:pStyle w:val="normal0"/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504EBE" w:rsidRDefault="00504EBE">
      <w:pPr>
        <w:pStyle w:val="normal0"/>
        <w:rPr>
          <w:b/>
        </w:rPr>
      </w:pPr>
    </w:p>
    <w:p w:rsidR="00504EBE" w:rsidRDefault="00504EBE">
      <w:pPr>
        <w:pStyle w:val="normal0"/>
        <w:rPr>
          <w:b/>
        </w:rPr>
      </w:pPr>
    </w:p>
    <w:p w:rsidR="00504EBE" w:rsidRDefault="00D577B8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504EBE">
        <w:trPr>
          <w:cantSplit/>
          <w:tblHeader/>
        </w:trPr>
        <w:tc>
          <w:tcPr>
            <w:tcW w:w="810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04EBE">
        <w:trPr>
          <w:cantSplit/>
          <w:tblHeader/>
        </w:trPr>
        <w:tc>
          <w:tcPr>
            <w:tcW w:w="81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504EBE" w:rsidRDefault="00D577B8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04EBE">
        <w:trPr>
          <w:cantSplit/>
          <w:tblHeader/>
        </w:trPr>
        <w:tc>
          <w:tcPr>
            <w:tcW w:w="81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504EBE" w:rsidRDefault="00D577B8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04EBE">
        <w:trPr>
          <w:cantSplit/>
          <w:tblHeader/>
        </w:trPr>
        <w:tc>
          <w:tcPr>
            <w:tcW w:w="81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504EBE">
        <w:trPr>
          <w:cantSplit/>
          <w:tblHeader/>
        </w:trPr>
        <w:tc>
          <w:tcPr>
            <w:tcW w:w="81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504EBE" w:rsidRDefault="00504EBE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504EBE" w:rsidRDefault="00D577B8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504EBE">
        <w:trPr>
          <w:cantSplit/>
          <w:tblHeader/>
        </w:trPr>
        <w:tc>
          <w:tcPr>
            <w:tcW w:w="690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04EBE" w:rsidRDefault="00D577B8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04EBE">
        <w:trPr>
          <w:cantSplit/>
          <w:tblHeader/>
        </w:trPr>
        <w:tc>
          <w:tcPr>
            <w:tcW w:w="69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504EBE">
        <w:trPr>
          <w:cantSplit/>
          <w:tblHeader/>
        </w:trPr>
        <w:tc>
          <w:tcPr>
            <w:tcW w:w="69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 xml:space="preserve">1. Open app on </w:t>
            </w:r>
            <w:proofErr w:type="spellStart"/>
            <w:r>
              <w:t>iPhone</w:t>
            </w:r>
            <w:proofErr w:type="spellEnd"/>
            <w:r>
              <w:t xml:space="preserve"> SE 2. Observe overlapping UI</w:t>
            </w:r>
          </w:p>
        </w:tc>
        <w:tc>
          <w:tcPr>
            <w:tcW w:w="1073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04EBE" w:rsidRDefault="00D577B8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504EBE" w:rsidRDefault="00504EBE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504EBE" w:rsidRDefault="00D577B8">
      <w:pPr>
        <w:pStyle w:val="normal0"/>
        <w:rPr>
          <w:b/>
        </w:rPr>
      </w:pPr>
      <w:r>
        <w:rPr>
          <w:b/>
        </w:rPr>
        <w:t>Sign-off</w:t>
      </w:r>
    </w:p>
    <w:p w:rsidR="00504EBE" w:rsidRDefault="00D577B8">
      <w:pPr>
        <w:pStyle w:val="normal0"/>
      </w:pPr>
      <w:r>
        <w:rPr>
          <w:b/>
        </w:rPr>
        <w:lastRenderedPageBreak/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504EBE" w:rsidRDefault="00504EBE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504EBE" w:rsidRDefault="00D577B8">
      <w:pPr>
        <w:pStyle w:val="normal0"/>
        <w:rPr>
          <w:b/>
        </w:rPr>
      </w:pPr>
      <w:r>
        <w:rPr>
          <w:b/>
        </w:rPr>
        <w:t>Notes</w:t>
      </w:r>
    </w:p>
    <w:p w:rsidR="00504EBE" w:rsidRDefault="00D577B8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504EBE" w:rsidRDefault="00D577B8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504EBE" w:rsidRDefault="00D577B8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504EBE" w:rsidRDefault="00504EBE">
      <w:pPr>
        <w:pStyle w:val="normal0"/>
      </w:pPr>
    </w:p>
    <w:sectPr w:rsidR="00504EBE" w:rsidSect="00504EB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57B13"/>
    <w:multiLevelType w:val="multilevel"/>
    <w:tmpl w:val="AA0C3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57624AC"/>
    <w:multiLevelType w:val="multilevel"/>
    <w:tmpl w:val="2458A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04EBE"/>
    <w:rsid w:val="00504EBE"/>
    <w:rsid w:val="00D5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04EB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04E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04EBE"/>
  </w:style>
  <w:style w:type="paragraph" w:styleId="Title">
    <w:name w:val="Title"/>
    <w:basedOn w:val="normal0"/>
    <w:next w:val="normal0"/>
    <w:rsid w:val="005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04EBE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504EBE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04EBE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2199</Characters>
  <Application>Microsoft Office Word</Application>
  <DocSecurity>0</DocSecurity>
  <Lines>18</Lines>
  <Paragraphs>5</Paragraphs>
  <ScaleCrop>false</ScaleCrop>
  <Company>Grizli777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2025-03-08T12:03:00Z</dcterms:created>
  <dcterms:modified xsi:type="dcterms:W3CDTF">2025-03-08T12:03:00Z</dcterms:modified>
</cp:coreProperties>
</file>