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132"/>
        <w:gridCol w:w="4906"/>
        <w:gridCol w:w="2520"/>
      </w:tblGrid>
      <w:tr w:rsidR="00E90C07" w:rsidTr="00700DF6">
        <w:trPr>
          <w:trHeight w:val="2475"/>
        </w:trPr>
        <w:tc>
          <w:tcPr>
            <w:tcW w:w="2132" w:type="dxa"/>
            <w:vMerge w:val="restart"/>
          </w:tcPr>
          <w:p w:rsidR="00E90C07" w:rsidRPr="00257EFC" w:rsidRDefault="00E90C07" w:rsidP="00257EFC">
            <w:pPr>
              <w:shd w:val="clear" w:color="auto" w:fill="D9D9D9" w:themeFill="background1" w:themeFillShade="D9"/>
              <w:rPr>
                <w:rFonts w:cs="Aharoni"/>
                <w:b/>
                <w:sz w:val="20"/>
                <w:u w:val="single"/>
              </w:rPr>
            </w:pPr>
            <w:r w:rsidRPr="00257EFC">
              <w:rPr>
                <w:rFonts w:cs="Aharoni"/>
                <w:b/>
                <w:sz w:val="20"/>
                <w:u w:val="single"/>
              </w:rPr>
              <w:t>Object</w:t>
            </w:r>
            <w:r w:rsidR="00DE0BB2">
              <w:rPr>
                <w:rFonts w:cs="Aharoni"/>
                <w:b/>
                <w:sz w:val="20"/>
                <w:u w:val="single"/>
              </w:rPr>
              <w:t xml:space="preserve"> Methods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toString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toLocaleString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valueOf</w:t>
            </w:r>
          </w:p>
          <w:p w:rsidR="00E90C07" w:rsidRPr="00257EFC" w:rsidRDefault="00E90C07" w:rsidP="00257EFC">
            <w:pPr>
              <w:shd w:val="clear" w:color="auto" w:fill="D9D9D9" w:themeFill="background1" w:themeFillShade="D9"/>
              <w:rPr>
                <w:rFonts w:cs="Aharoni"/>
                <w:b/>
                <w:sz w:val="20"/>
                <w:u w:val="single"/>
              </w:rPr>
            </w:pPr>
            <w:r w:rsidRPr="00257EFC">
              <w:rPr>
                <w:rFonts w:cs="Aharoni"/>
                <w:b/>
                <w:sz w:val="20"/>
                <w:u w:val="single"/>
              </w:rPr>
              <w:t>String</w:t>
            </w:r>
            <w:r w:rsidR="00DE0BB2">
              <w:rPr>
                <w:rFonts w:cs="Aharoni"/>
                <w:b/>
                <w:sz w:val="20"/>
                <w:u w:val="single"/>
              </w:rPr>
              <w:t xml:space="preserve"> Methods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charAt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charCodeAt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concat</w:t>
            </w:r>
            <w:r>
              <w:rPr>
                <w:rFonts w:cs="Aharoni"/>
                <w:sz w:val="20"/>
              </w:rPr>
              <w:t xml:space="preserve"> </w:t>
            </w:r>
            <w:r w:rsidR="00E66A5F" w:rsidRPr="00E66A5F">
              <w:rPr>
                <w:rFonts w:cs="Aharoni"/>
                <w:sz w:val="20"/>
              </w:rPr>
              <w:t>()</w:t>
            </w:r>
            <w:r>
              <w:rPr>
                <w:rFonts w:cs="Aharoni"/>
                <w:sz w:val="20"/>
              </w:rPr>
              <w:t xml:space="preserve">, </w:t>
            </w:r>
            <w:r w:rsidRPr="009B31C7">
              <w:rPr>
                <w:rFonts w:cs="Aharoni"/>
                <w:sz w:val="20"/>
              </w:rPr>
              <w:t>indexOf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lastIndexOf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match</w:t>
            </w:r>
            <w:r>
              <w:rPr>
                <w:rFonts w:cs="Aharoni"/>
                <w:sz w:val="20"/>
              </w:rPr>
              <w:t xml:space="preserve"> </w:t>
            </w:r>
            <w:r w:rsidR="00E66A5F" w:rsidRPr="00E66A5F">
              <w:rPr>
                <w:rFonts w:cs="Aharoni"/>
                <w:sz w:val="20"/>
              </w:rPr>
              <w:t>()</w:t>
            </w:r>
            <w:r>
              <w:rPr>
                <w:rFonts w:cs="Aharoni"/>
                <w:sz w:val="20"/>
              </w:rPr>
              <w:t xml:space="preserve">, </w:t>
            </w:r>
            <w:r w:rsidRPr="009B31C7">
              <w:rPr>
                <w:rFonts w:cs="Aharoni"/>
                <w:sz w:val="20"/>
              </w:rPr>
              <w:t>replace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search</w:t>
            </w:r>
            <w:r w:rsidR="00E66A5F" w:rsidRPr="00E66A5F">
              <w:rPr>
                <w:rFonts w:cs="Aharoni"/>
                <w:sz w:val="20"/>
              </w:rPr>
              <w:t>()</w:t>
            </w:r>
            <w:r>
              <w:rPr>
                <w:rFonts w:cs="Aharoni"/>
                <w:sz w:val="20"/>
              </w:rPr>
              <w:t xml:space="preserve"> , </w:t>
            </w:r>
            <w:r w:rsidRPr="009B31C7">
              <w:rPr>
                <w:rFonts w:cs="Aharoni"/>
                <w:sz w:val="20"/>
              </w:rPr>
              <w:t>slice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split</w:t>
            </w:r>
            <w:r>
              <w:rPr>
                <w:rFonts w:cs="Aharoni"/>
                <w:sz w:val="20"/>
              </w:rPr>
              <w:t xml:space="preserve"> </w:t>
            </w:r>
            <w:r w:rsidR="00E66A5F" w:rsidRPr="00E66A5F">
              <w:rPr>
                <w:rFonts w:cs="Aharoni"/>
                <w:sz w:val="20"/>
              </w:rPr>
              <w:t>()</w:t>
            </w:r>
            <w:r>
              <w:rPr>
                <w:rFonts w:cs="Aharoni"/>
                <w:sz w:val="20"/>
              </w:rPr>
              <w:t xml:space="preserve">, </w:t>
            </w:r>
            <w:r w:rsidRPr="009B31C7">
              <w:rPr>
                <w:rFonts w:cs="Aharoni"/>
                <w:sz w:val="20"/>
              </w:rPr>
              <w:t>substring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substr</w:t>
            </w:r>
            <w:r>
              <w:rPr>
                <w:rFonts w:cs="Aharoni"/>
                <w:sz w:val="20"/>
              </w:rPr>
              <w:t xml:space="preserve"> 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toLowerCase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toUpperCase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257EFC" w:rsidRDefault="00E90C07" w:rsidP="00257EFC">
            <w:pPr>
              <w:shd w:val="clear" w:color="auto" w:fill="D9D9D9" w:themeFill="background1" w:themeFillShade="D9"/>
              <w:rPr>
                <w:rFonts w:cs="Aharoni"/>
                <w:b/>
                <w:sz w:val="20"/>
                <w:u w:val="single"/>
              </w:rPr>
            </w:pPr>
            <w:r w:rsidRPr="0059471B">
              <w:rPr>
                <w:rFonts w:cs="Aharoni"/>
                <w:b/>
                <w:sz w:val="20"/>
                <w:highlight w:val="lightGray"/>
                <w:u w:val="single"/>
              </w:rPr>
              <w:t>Array</w:t>
            </w:r>
            <w:r w:rsidR="00DE0BB2">
              <w:rPr>
                <w:rFonts w:cs="Aharoni"/>
                <w:b/>
                <w:sz w:val="20"/>
                <w:u w:val="single"/>
              </w:rPr>
              <w:t xml:space="preserve"> Methods</w:t>
            </w:r>
          </w:p>
          <w:p w:rsidR="00E90C07" w:rsidRPr="00F6634E" w:rsidRDefault="00700DF6" w:rsidP="009B31C7">
            <w:pPr>
              <w:rPr>
                <w:rFonts w:cs="Aharoni"/>
                <w:i/>
                <w:sz w:val="20"/>
              </w:rPr>
            </w:pPr>
            <w:r w:rsidRPr="00F6634E">
              <w:rPr>
                <w:rFonts w:cs="Aharoni"/>
                <w:i/>
                <w:sz w:val="20"/>
              </w:rPr>
              <w:t>Array has length property</w:t>
            </w:r>
          </w:p>
          <w:tbl>
            <w:tblPr>
              <w:tblpPr w:leftFromText="180" w:rightFromText="180" w:vertAnchor="text" w:horzAnchor="margin" w:tblpY="91"/>
              <w:tblOverlap w:val="never"/>
              <w:tblW w:w="17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95"/>
              <w:gridCol w:w="900"/>
            </w:tblGrid>
            <w:tr w:rsidR="00E90C07" w:rsidRPr="00B50F35" w:rsidTr="00700DF6"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 w:rsidRPr="00096641">
                    <w:rPr>
                      <w:rFonts w:cs="Aharoni"/>
                      <w:sz w:val="20"/>
                    </w:rPr>
                    <w:t xml:space="preserve">concat 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900823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 w:rsidRPr="00900823">
                    <w:rPr>
                      <w:rFonts w:cs="Aharoni"/>
                      <w:sz w:val="20"/>
                    </w:rPr>
                    <w:t>shift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</w:tr>
            <w:tr w:rsidR="00E90C07" w:rsidRPr="00B50F35" w:rsidTr="00700DF6"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 w:rsidRPr="00096641">
                    <w:rPr>
                      <w:rFonts w:cs="Aharoni"/>
                      <w:sz w:val="20"/>
                    </w:rPr>
                    <w:t>join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900823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 w:rsidRPr="00900823">
                    <w:rPr>
                      <w:rFonts w:cs="Aharoni"/>
                      <w:sz w:val="20"/>
                    </w:rPr>
                    <w:t>slice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</w:tr>
            <w:tr w:rsidR="00E90C07" w:rsidRPr="00B50F35" w:rsidTr="00700DF6">
              <w:trPr>
                <w:trHeight w:val="290"/>
              </w:trPr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 w:rsidRPr="00096641">
                    <w:rPr>
                      <w:rFonts w:cs="Aharoni"/>
                      <w:sz w:val="20"/>
                    </w:rPr>
                    <w:t>push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900823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 w:rsidRPr="00900823">
                    <w:rPr>
                      <w:rFonts w:cs="Aharoni"/>
                      <w:sz w:val="20"/>
                    </w:rPr>
                    <w:t>sort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</w:tr>
            <w:tr w:rsidR="00E90C07" w:rsidRPr="00B50F35" w:rsidTr="00700DF6"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 w:rsidRPr="00096641">
                    <w:rPr>
                      <w:rFonts w:cs="Aharoni"/>
                      <w:sz w:val="20"/>
                    </w:rPr>
                    <w:t>pop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900823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 w:rsidRPr="00900823">
                    <w:rPr>
                      <w:rFonts w:cs="Aharoni"/>
                      <w:sz w:val="20"/>
                    </w:rPr>
                    <w:t>splice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</w:tr>
            <w:tr w:rsidR="00E90C07" w:rsidRPr="00B50F35" w:rsidTr="00700DF6"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reverse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…</w:t>
                  </w:r>
                </w:p>
              </w:tc>
            </w:tr>
            <w:tr w:rsidR="00700DF6" w:rsidRPr="00B50F35" w:rsidTr="00700DF6"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700DF6" w:rsidRDefault="00700DF6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700DF6" w:rsidRDefault="00700DF6" w:rsidP="006D3BF1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</w:p>
              </w:tc>
            </w:tr>
          </w:tbl>
          <w:p w:rsidR="00E90C07" w:rsidRPr="00257EFC" w:rsidRDefault="00E90C07" w:rsidP="00257EFC">
            <w:pPr>
              <w:shd w:val="clear" w:color="auto" w:fill="D9D9D9" w:themeFill="background1" w:themeFillShade="D9"/>
              <w:rPr>
                <w:rFonts w:cs="Aharoni"/>
                <w:b/>
                <w:sz w:val="20"/>
                <w:u w:val="single"/>
              </w:rPr>
            </w:pPr>
            <w:r w:rsidRPr="0059471B">
              <w:rPr>
                <w:rFonts w:cs="Aharoni"/>
                <w:b/>
                <w:sz w:val="20"/>
                <w:highlight w:val="lightGray"/>
                <w:u w:val="single"/>
              </w:rPr>
              <w:t xml:space="preserve">Number </w:t>
            </w:r>
            <w:r w:rsidR="00DE0BB2">
              <w:rPr>
                <w:rFonts w:cs="Aharoni"/>
                <w:b/>
                <w:sz w:val="20"/>
                <w:highlight w:val="lightGray"/>
                <w:u w:val="single"/>
              </w:rPr>
              <w:t>&amp;</w:t>
            </w:r>
            <w:r w:rsidRPr="0059471B">
              <w:rPr>
                <w:rFonts w:cs="Aharoni"/>
                <w:b/>
                <w:sz w:val="20"/>
                <w:highlight w:val="lightGray"/>
                <w:u w:val="single"/>
              </w:rPr>
              <w:t xml:space="preserve"> Math</w:t>
            </w:r>
            <w:r>
              <w:rPr>
                <w:rFonts w:cs="Aharoni"/>
                <w:b/>
                <w:sz w:val="20"/>
                <w:u w:val="single"/>
              </w:rPr>
              <w:t xml:space="preserve"> </w:t>
            </w:r>
            <w:r w:rsidR="00DE0BB2">
              <w:rPr>
                <w:rFonts w:cs="Aharoni"/>
                <w:b/>
                <w:sz w:val="20"/>
                <w:u w:val="single"/>
              </w:rPr>
              <w:t>Methods</w:t>
            </w:r>
          </w:p>
          <w:tbl>
            <w:tblPr>
              <w:tblpPr w:leftFromText="180" w:rightFromText="180" w:vertAnchor="text" w:horzAnchor="margin" w:tblpY="93"/>
              <w:tblOverlap w:val="never"/>
              <w:tblW w:w="17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95"/>
              <w:gridCol w:w="900"/>
            </w:tblGrid>
            <w:tr w:rsidR="00E90C07" w:rsidRPr="00B50F35" w:rsidTr="0036463C"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E90C07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abs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900823" w:rsidRDefault="00E90C07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pow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</w:tr>
            <w:tr w:rsidR="00E90C07" w:rsidRPr="00B50F35" w:rsidTr="0036463C"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E90C07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sqrt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900823" w:rsidRDefault="00E90C07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random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</w:tr>
            <w:tr w:rsidR="00E90C07" w:rsidRPr="00B50F35" w:rsidTr="0036463C">
              <w:trPr>
                <w:trHeight w:val="290"/>
              </w:trPr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E90C07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min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900823" w:rsidRDefault="00E90C07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sin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</w:tr>
            <w:tr w:rsidR="00E90C07" w:rsidRPr="00B50F35" w:rsidTr="0036463C"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E90C07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NaN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900823" w:rsidRDefault="00E90C07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cos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</w:tr>
            <w:tr w:rsidR="00E90C07" w:rsidRPr="00B50F35" w:rsidTr="0036463C">
              <w:tc>
                <w:tcPr>
                  <w:tcW w:w="8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096641" w:rsidRDefault="006B690C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r</w:t>
                  </w:r>
                  <w:r w:rsidR="00DE0BB2">
                    <w:rPr>
                      <w:rFonts w:cs="Aharoni"/>
                      <w:sz w:val="20"/>
                    </w:rPr>
                    <w:t>ound</w:t>
                  </w:r>
                  <w:r w:rsidR="00E66A5F" w:rsidRPr="00E66A5F">
                    <w:rPr>
                      <w:rFonts w:cs="Aharoni"/>
                      <w:sz w:val="20"/>
                    </w:rPr>
                    <w:t>()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36463C">
                  <w:pPr>
                    <w:spacing w:after="0" w:line="240" w:lineRule="auto"/>
                    <w:contextualSpacing/>
                    <w:rPr>
                      <w:rFonts w:cs="Aharoni"/>
                      <w:sz w:val="20"/>
                    </w:rPr>
                  </w:pPr>
                  <w:r>
                    <w:rPr>
                      <w:rFonts w:cs="Aharoni"/>
                      <w:sz w:val="20"/>
                    </w:rPr>
                    <w:t>…</w:t>
                  </w:r>
                </w:p>
              </w:tc>
            </w:tr>
          </w:tbl>
          <w:p w:rsidR="00E90C07" w:rsidRPr="00257EFC" w:rsidRDefault="00E90C07" w:rsidP="00257EFC">
            <w:pPr>
              <w:shd w:val="clear" w:color="auto" w:fill="D9D9D9" w:themeFill="background1" w:themeFillShade="D9"/>
              <w:rPr>
                <w:rFonts w:cs="Aharoni"/>
                <w:b/>
                <w:sz w:val="20"/>
                <w:u w:val="single"/>
              </w:rPr>
            </w:pPr>
            <w:r w:rsidRPr="0059471B">
              <w:rPr>
                <w:rFonts w:cs="Aharoni"/>
                <w:b/>
                <w:sz w:val="20"/>
                <w:highlight w:val="lightGray"/>
                <w:u w:val="single"/>
              </w:rPr>
              <w:t>Date</w:t>
            </w:r>
            <w:r w:rsidR="00DE0BB2">
              <w:rPr>
                <w:rFonts w:cs="Aharoni"/>
                <w:b/>
                <w:sz w:val="20"/>
                <w:u w:val="single"/>
              </w:rPr>
              <w:t xml:space="preserve"> Methods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parse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toDateString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toTimeString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getDate</w:t>
            </w:r>
            <w:r>
              <w:rPr>
                <w:rFonts w:cs="Aharoni"/>
                <w:sz w:val="20"/>
              </w:rPr>
              <w:t xml:space="preserve">, </w:t>
            </w:r>
            <w:r w:rsidRPr="009B31C7">
              <w:rPr>
                <w:rFonts w:cs="Aharoni"/>
                <w:sz w:val="20"/>
              </w:rPr>
              <w:t>setDate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getDay</w:t>
            </w:r>
            <w:r w:rsidR="00E66A5F" w:rsidRPr="00E66A5F">
              <w:rPr>
                <w:rFonts w:cs="Aharoni"/>
                <w:sz w:val="20"/>
              </w:rPr>
              <w:t>()</w:t>
            </w:r>
            <w:r w:rsidR="00E66A5F">
              <w:rPr>
                <w:rFonts w:cs="Aharoni"/>
                <w:sz w:val="20"/>
              </w:rPr>
              <w:t>,</w:t>
            </w:r>
            <w:r w:rsidRPr="009B31C7">
              <w:rPr>
                <w:rFonts w:cs="Aharoni"/>
                <w:sz w:val="20"/>
              </w:rPr>
              <w:t>getFullYear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66A5F" w:rsidRDefault="00E90C07" w:rsidP="00DE2B85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getHours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DE2B85">
            <w:pPr>
              <w:rPr>
                <w:rFonts w:cs="Aharoni"/>
                <w:sz w:val="20"/>
              </w:rPr>
            </w:pPr>
            <w:r>
              <w:rPr>
                <w:rFonts w:cs="Aharoni"/>
                <w:sz w:val="20"/>
              </w:rPr>
              <w:t xml:space="preserve"> </w:t>
            </w:r>
            <w:r w:rsidRPr="009B31C7">
              <w:rPr>
                <w:rFonts w:cs="Aharoni"/>
                <w:sz w:val="20"/>
              </w:rPr>
              <w:t>setHours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getMilliseconds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DE2B85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setMilliseconds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66A5F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getMinutes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>
              <w:rPr>
                <w:rFonts w:cs="Aharoni"/>
                <w:sz w:val="20"/>
              </w:rPr>
              <w:t>setMinutes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DE2B85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getMonth</w:t>
            </w:r>
            <w:r w:rsidR="00E66A5F" w:rsidRPr="00E66A5F">
              <w:rPr>
                <w:rFonts w:cs="Aharoni"/>
                <w:sz w:val="20"/>
              </w:rPr>
              <w:t>()</w:t>
            </w:r>
            <w:r w:rsidR="00E66A5F">
              <w:rPr>
                <w:rFonts w:cs="Aharoni"/>
                <w:sz w:val="20"/>
              </w:rPr>
              <w:t>,</w:t>
            </w:r>
            <w:r w:rsidRPr="009B31C7">
              <w:rPr>
                <w:rFonts w:cs="Aharoni"/>
                <w:sz w:val="20"/>
              </w:rPr>
              <w:t>setMonth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66A5F" w:rsidRDefault="00E90C07" w:rsidP="00DE2B85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getSeconds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DE2B85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setSeconds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9B31C7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getTime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Pr="009B31C7" w:rsidRDefault="00E90C07" w:rsidP="00DE2B85">
            <w:pPr>
              <w:rPr>
                <w:rFonts w:cs="Aharoni"/>
                <w:sz w:val="20"/>
              </w:rPr>
            </w:pPr>
            <w:r w:rsidRPr="009B31C7">
              <w:rPr>
                <w:rFonts w:cs="Aharoni"/>
                <w:sz w:val="20"/>
              </w:rPr>
              <w:t>getYear</w:t>
            </w:r>
            <w:r w:rsidR="00E66A5F" w:rsidRPr="00E66A5F">
              <w:rPr>
                <w:rFonts w:cs="Aharoni"/>
                <w:sz w:val="20"/>
              </w:rPr>
              <w:t>()</w:t>
            </w:r>
            <w:r>
              <w:rPr>
                <w:rFonts w:cs="Aharoni"/>
                <w:sz w:val="20"/>
              </w:rPr>
              <w:t xml:space="preserve">, </w:t>
            </w:r>
            <w:r w:rsidRPr="009B31C7">
              <w:rPr>
                <w:rFonts w:cs="Aharoni"/>
                <w:sz w:val="20"/>
              </w:rPr>
              <w:t>setYear</w:t>
            </w:r>
            <w:r w:rsidR="00E66A5F" w:rsidRPr="00E66A5F">
              <w:rPr>
                <w:rFonts w:cs="Aharoni"/>
                <w:sz w:val="20"/>
              </w:rPr>
              <w:t>()</w:t>
            </w:r>
          </w:p>
          <w:p w:rsidR="00E90C07" w:rsidRDefault="00E90C07" w:rsidP="009B31C7">
            <w:r w:rsidRPr="009B31C7">
              <w:rPr>
                <w:rFonts w:cs="Aharoni"/>
                <w:sz w:val="20"/>
              </w:rPr>
              <w:t>toLocaleTimeString</w:t>
            </w:r>
            <w:r w:rsidRPr="009B31C7">
              <w:rPr>
                <w:rFonts w:cs="Aharoni"/>
                <w:sz w:val="20"/>
              </w:rPr>
              <w:cr/>
            </w:r>
            <w:r w:rsidR="00E66A5F" w:rsidRPr="00E66A5F">
              <w:rPr>
                <w:rFonts w:cs="Aharoni"/>
                <w:sz w:val="20"/>
              </w:rPr>
              <w:t>()</w:t>
            </w:r>
          </w:p>
        </w:tc>
        <w:tc>
          <w:tcPr>
            <w:tcW w:w="4906" w:type="dxa"/>
            <w:tcBorders>
              <w:bottom w:val="single" w:sz="4" w:space="0" w:color="auto"/>
            </w:tcBorders>
          </w:tcPr>
          <w:p w:rsidR="00E90C07" w:rsidRPr="00AE0252" w:rsidRDefault="00E90C07" w:rsidP="00364560">
            <w:pPr>
              <w:shd w:val="clear" w:color="auto" w:fill="D9D9D9" w:themeFill="background1" w:themeFillShade="D9"/>
              <w:rPr>
                <w:b/>
              </w:rPr>
            </w:pPr>
            <w:r>
              <w:rPr>
                <w:b/>
              </w:rPr>
              <w:t xml:space="preserve">Writing </w:t>
            </w:r>
            <w:r w:rsidRPr="00AE0252">
              <w:rPr>
                <w:b/>
              </w:rPr>
              <w:t>J</w:t>
            </w:r>
            <w:r>
              <w:rPr>
                <w:b/>
              </w:rPr>
              <w:t>avascript</w:t>
            </w:r>
            <w:r w:rsidRPr="00AE0252">
              <w:rPr>
                <w:b/>
              </w:rPr>
              <w:t xml:space="preserve"> In HTML Page</w:t>
            </w:r>
          </w:p>
          <w:p w:rsidR="00E90C07" w:rsidRPr="00364560" w:rsidRDefault="00E90C07" w:rsidP="00275C6D">
            <w:pPr>
              <w:shd w:val="clear" w:color="auto" w:fill="F2F2F2" w:themeFill="background1" w:themeFillShade="F2"/>
              <w:rPr>
                <w:b/>
                <w:u w:val="single"/>
              </w:rPr>
            </w:pPr>
            <w:r w:rsidRPr="00DE0BB2">
              <w:rPr>
                <w:rFonts w:cs="Aharoni"/>
                <w:b/>
                <w:sz w:val="20"/>
                <w:u w:val="single"/>
              </w:rPr>
              <w:t>External JavaScript File</w:t>
            </w:r>
          </w:p>
          <w:p w:rsidR="00E90C07" w:rsidRDefault="00E90C07" w:rsidP="00364560">
            <w:r>
              <w:t xml:space="preserve"> &lt;script type="text/javascript"  src="javascript.js"&gt;&lt;/script&gt;</w:t>
            </w:r>
          </w:p>
          <w:p w:rsidR="00E90C07" w:rsidRPr="00DE0BB2" w:rsidRDefault="00E90C07" w:rsidP="00275C6D">
            <w:pPr>
              <w:shd w:val="clear" w:color="auto" w:fill="F2F2F2" w:themeFill="background1" w:themeFillShade="F2"/>
              <w:rPr>
                <w:rFonts w:cs="Aharoni"/>
                <w:b/>
                <w:sz w:val="20"/>
                <w:u w:val="single"/>
              </w:rPr>
            </w:pPr>
            <w:r w:rsidRPr="00DE0BB2">
              <w:rPr>
                <w:rFonts w:cs="Aharoni"/>
                <w:b/>
                <w:sz w:val="20"/>
                <w:u w:val="single"/>
              </w:rPr>
              <w:t>Inline JavaScript</w:t>
            </w:r>
          </w:p>
          <w:p w:rsidR="00E90C07" w:rsidRDefault="00E90C07" w:rsidP="00364560">
            <w:r>
              <w:t xml:space="preserve"> &lt;script type="text/javascript"&gt;</w:t>
            </w:r>
          </w:p>
          <w:p w:rsidR="00E90C07" w:rsidRDefault="00E90C07" w:rsidP="00364560">
            <w:r>
              <w:t xml:space="preserve"> &lt;!--</w:t>
            </w:r>
          </w:p>
          <w:p w:rsidR="00E90C07" w:rsidRDefault="00E90C07" w:rsidP="00364560">
            <w:r>
              <w:t xml:space="preserve"> // JavaScript Here</w:t>
            </w:r>
          </w:p>
          <w:p w:rsidR="00E90C07" w:rsidRDefault="00E90C07" w:rsidP="00364560">
            <w:r>
              <w:t xml:space="preserve"> //--&gt;</w:t>
            </w:r>
          </w:p>
          <w:p w:rsidR="00E90C07" w:rsidRDefault="00E90C07" w:rsidP="00364560">
            <w:r>
              <w:t xml:space="preserve"> &lt;/script&gt;</w:t>
            </w:r>
          </w:p>
        </w:tc>
        <w:tc>
          <w:tcPr>
            <w:tcW w:w="2520" w:type="dxa"/>
            <w:vMerge w:val="restart"/>
          </w:tcPr>
          <w:p w:rsidR="00E90C07" w:rsidRDefault="00E90C07" w:rsidP="00257EFC">
            <w:pPr>
              <w:shd w:val="clear" w:color="auto" w:fill="D9D9D9" w:themeFill="background1" w:themeFillShade="D9"/>
              <w:rPr>
                <w:b/>
                <w:u w:val="single"/>
              </w:rPr>
            </w:pPr>
            <w:r w:rsidRPr="00257EFC">
              <w:rPr>
                <w:b/>
                <w:u w:val="single"/>
              </w:rPr>
              <w:t>DOM Methods</w:t>
            </w:r>
          </w:p>
          <w:p w:rsidR="00E90C07" w:rsidRPr="00D70D11" w:rsidRDefault="00E90C07" w:rsidP="00D70D11">
            <w:pPr>
              <w:shd w:val="clear" w:color="auto" w:fill="F2F2F2" w:themeFill="background1" w:themeFillShade="F2"/>
              <w:rPr>
                <w:rFonts w:cs="Aharoni"/>
                <w:b/>
                <w:sz w:val="20"/>
                <w:u w:val="single"/>
              </w:rPr>
            </w:pPr>
            <w:r w:rsidRPr="00D70D11">
              <w:rPr>
                <w:rFonts w:cs="Aharoni"/>
                <w:b/>
                <w:sz w:val="20"/>
                <w:u w:val="single"/>
              </w:rPr>
              <w:t>Document</w:t>
            </w:r>
            <w:r w:rsidR="00E66A5F">
              <w:rPr>
                <w:rFonts w:cs="Aharoni"/>
                <w:b/>
                <w:sz w:val="20"/>
                <w:u w:val="single"/>
              </w:rPr>
              <w:t xml:space="preserve"> Methods</w:t>
            </w:r>
          </w:p>
          <w:p w:rsidR="00E90C07" w:rsidRPr="00257EFC" w:rsidRDefault="00E90C07" w:rsidP="00D70D11">
            <w:pPr>
              <w:rPr>
                <w:rFonts w:cs="Aharoni"/>
                <w:sz w:val="20"/>
              </w:rPr>
            </w:pPr>
            <w:r w:rsidRPr="00257EFC">
              <w:rPr>
                <w:rFonts w:cs="Aharoni"/>
                <w:sz w:val="20"/>
              </w:rPr>
              <w:t>clear</w:t>
            </w:r>
          </w:p>
          <w:p w:rsidR="00E90C07" w:rsidRPr="00257EFC" w:rsidRDefault="00E90C07" w:rsidP="00D70D11">
            <w:pPr>
              <w:rPr>
                <w:rFonts w:cs="Aharoni"/>
                <w:sz w:val="20"/>
              </w:rPr>
            </w:pPr>
            <w:r w:rsidRPr="00257EFC">
              <w:rPr>
                <w:rFonts w:cs="Aharoni"/>
                <w:sz w:val="20"/>
              </w:rPr>
              <w:t>createElement</w:t>
            </w:r>
          </w:p>
          <w:p w:rsidR="00E90C07" w:rsidRPr="00257EFC" w:rsidRDefault="00E90C07" w:rsidP="00257EFC">
            <w:pPr>
              <w:rPr>
                <w:rFonts w:cs="Aharoni"/>
                <w:sz w:val="20"/>
              </w:rPr>
            </w:pPr>
            <w:r w:rsidRPr="00257EFC">
              <w:rPr>
                <w:rFonts w:cs="Aharoni"/>
                <w:sz w:val="20"/>
              </w:rPr>
              <w:t>createTextNode</w:t>
            </w:r>
          </w:p>
          <w:p w:rsidR="00E90C07" w:rsidRPr="00257EFC" w:rsidRDefault="00E90C07" w:rsidP="00257EFC">
            <w:pPr>
              <w:rPr>
                <w:rFonts w:cs="Aharoni"/>
                <w:sz w:val="20"/>
              </w:rPr>
            </w:pPr>
            <w:r w:rsidRPr="00257EFC">
              <w:rPr>
                <w:rFonts w:cs="Aharoni"/>
                <w:sz w:val="20"/>
              </w:rPr>
              <w:t>getElementsByTagName</w:t>
            </w:r>
          </w:p>
          <w:p w:rsidR="00E90C07" w:rsidRPr="00257EFC" w:rsidRDefault="00E90C07" w:rsidP="00257EFC">
            <w:pPr>
              <w:rPr>
                <w:rFonts w:cs="Aharoni"/>
                <w:sz w:val="20"/>
              </w:rPr>
            </w:pPr>
            <w:r w:rsidRPr="00257EFC">
              <w:rPr>
                <w:rFonts w:cs="Aharoni"/>
                <w:sz w:val="20"/>
              </w:rPr>
              <w:t>getElementById</w:t>
            </w:r>
          </w:p>
          <w:p w:rsidR="00E90C07" w:rsidRDefault="00E90C07" w:rsidP="00257EFC">
            <w:pPr>
              <w:rPr>
                <w:rFonts w:cs="Aharoni"/>
                <w:sz w:val="20"/>
              </w:rPr>
            </w:pPr>
            <w:r w:rsidRPr="00257EFC">
              <w:rPr>
                <w:rFonts w:cs="Aharoni"/>
                <w:sz w:val="20"/>
              </w:rPr>
              <w:t>write</w:t>
            </w:r>
          </w:p>
          <w:p w:rsidR="00E90C07" w:rsidRPr="00DE0BB2" w:rsidRDefault="00E90C07" w:rsidP="00D70D11">
            <w:pPr>
              <w:shd w:val="clear" w:color="auto" w:fill="F2F2F2" w:themeFill="background1" w:themeFillShade="F2"/>
              <w:rPr>
                <w:rFonts w:cs="Aharoni"/>
                <w:b/>
                <w:sz w:val="20"/>
                <w:u w:val="single"/>
              </w:rPr>
            </w:pPr>
            <w:r w:rsidRPr="00DE0BB2">
              <w:rPr>
                <w:rFonts w:cs="Aharoni"/>
                <w:b/>
                <w:sz w:val="20"/>
                <w:u w:val="single"/>
              </w:rPr>
              <w:t>Node</w:t>
            </w:r>
            <w:r w:rsidR="00E66A5F">
              <w:rPr>
                <w:rFonts w:cs="Aharoni"/>
                <w:b/>
                <w:sz w:val="20"/>
                <w:u w:val="single"/>
              </w:rPr>
              <w:t xml:space="preserve"> Methods</w:t>
            </w:r>
          </w:p>
          <w:p w:rsidR="00E90C07" w:rsidRPr="005E762F" w:rsidRDefault="00E90C07" w:rsidP="005E762F">
            <w:pPr>
              <w:rPr>
                <w:rFonts w:cs="Aharoni"/>
                <w:sz w:val="20"/>
              </w:rPr>
            </w:pPr>
            <w:r w:rsidRPr="005E762F">
              <w:rPr>
                <w:rFonts w:cs="Aharoni"/>
                <w:sz w:val="20"/>
              </w:rPr>
              <w:t>appendChild</w:t>
            </w:r>
          </w:p>
          <w:p w:rsidR="00E90C07" w:rsidRPr="005E762F" w:rsidRDefault="00E90C07" w:rsidP="005F5170">
            <w:pPr>
              <w:rPr>
                <w:rFonts w:cs="Aharoni"/>
                <w:sz w:val="20"/>
              </w:rPr>
            </w:pPr>
            <w:r w:rsidRPr="005E762F">
              <w:rPr>
                <w:rFonts w:cs="Aharoni"/>
                <w:sz w:val="20"/>
              </w:rPr>
              <w:t>cloneNode</w:t>
            </w:r>
          </w:p>
          <w:p w:rsidR="00E90C07" w:rsidRPr="005E762F" w:rsidRDefault="00E90C07" w:rsidP="005E762F">
            <w:pPr>
              <w:rPr>
                <w:rFonts w:cs="Aharoni"/>
                <w:sz w:val="20"/>
              </w:rPr>
            </w:pPr>
            <w:r w:rsidRPr="005E762F">
              <w:rPr>
                <w:rFonts w:cs="Aharoni"/>
                <w:sz w:val="20"/>
              </w:rPr>
              <w:t>getAttributeNode</w:t>
            </w:r>
          </w:p>
          <w:p w:rsidR="00E90C07" w:rsidRPr="005E762F" w:rsidRDefault="00E90C07" w:rsidP="005E762F">
            <w:pPr>
              <w:rPr>
                <w:rFonts w:cs="Aharoni"/>
                <w:sz w:val="20"/>
              </w:rPr>
            </w:pPr>
            <w:r w:rsidRPr="005E762F">
              <w:rPr>
                <w:rFonts w:cs="Aharoni"/>
                <w:sz w:val="20"/>
              </w:rPr>
              <w:t>hasChildNodes</w:t>
            </w:r>
          </w:p>
          <w:p w:rsidR="00E90C07" w:rsidRPr="005E762F" w:rsidRDefault="00E90C07" w:rsidP="00D70D11">
            <w:pPr>
              <w:rPr>
                <w:rFonts w:cs="Aharoni"/>
                <w:sz w:val="20"/>
              </w:rPr>
            </w:pPr>
            <w:r w:rsidRPr="005E762F">
              <w:rPr>
                <w:rFonts w:cs="Aharoni"/>
                <w:sz w:val="20"/>
              </w:rPr>
              <w:t>hasAttribute</w:t>
            </w:r>
          </w:p>
          <w:p w:rsidR="00E90C07" w:rsidRPr="005E762F" w:rsidRDefault="00E90C07" w:rsidP="005E762F">
            <w:pPr>
              <w:rPr>
                <w:rFonts w:cs="Aharoni"/>
                <w:sz w:val="20"/>
              </w:rPr>
            </w:pPr>
            <w:r w:rsidRPr="005E762F">
              <w:rPr>
                <w:rFonts w:cs="Aharoni"/>
                <w:sz w:val="20"/>
              </w:rPr>
              <w:t>insertBefore</w:t>
            </w:r>
          </w:p>
          <w:p w:rsidR="00E90C07" w:rsidRPr="005E762F" w:rsidRDefault="00E90C07" w:rsidP="00D70D11">
            <w:pPr>
              <w:rPr>
                <w:rFonts w:cs="Aharoni"/>
                <w:sz w:val="20"/>
              </w:rPr>
            </w:pPr>
            <w:r w:rsidRPr="005E762F">
              <w:rPr>
                <w:rFonts w:cs="Aharoni"/>
                <w:sz w:val="20"/>
              </w:rPr>
              <w:t>removeChild</w:t>
            </w:r>
          </w:p>
          <w:p w:rsidR="00E90C07" w:rsidRPr="005F5170" w:rsidRDefault="00E90C07" w:rsidP="00B50F35">
            <w:pPr>
              <w:rPr>
                <w:b/>
                <w:u w:val="single"/>
              </w:rPr>
            </w:pPr>
            <w:r w:rsidRPr="005E762F">
              <w:rPr>
                <w:rFonts w:cs="Aharoni"/>
                <w:sz w:val="20"/>
              </w:rPr>
              <w:t>replaceChild</w:t>
            </w:r>
          </w:p>
          <w:p w:rsidR="00E90C07" w:rsidRPr="00477B33" w:rsidRDefault="00700DF6" w:rsidP="00477B33">
            <w:pPr>
              <w:shd w:val="clear" w:color="auto" w:fill="D9D9D9" w:themeFill="background1" w:themeFillShade="D9"/>
              <w:rPr>
                <w:b/>
                <w:u w:val="single"/>
              </w:rPr>
            </w:pPr>
            <w:r>
              <w:rPr>
                <w:b/>
                <w:u w:val="single"/>
              </w:rPr>
              <w:t>Variable types</w:t>
            </w:r>
          </w:p>
          <w:p w:rsidR="00E90C07" w:rsidRDefault="00700DF6" w:rsidP="00700DF6">
            <w:r>
              <w:rPr>
                <w:b/>
                <w:u w:val="single"/>
              </w:rPr>
              <w:t xml:space="preserve">String: </w:t>
            </w:r>
            <w:r w:rsidRPr="00700DF6">
              <w:t>var s=’ab’ or “ab”</w:t>
            </w:r>
          </w:p>
          <w:p w:rsidR="00700DF6" w:rsidRDefault="00700DF6" w:rsidP="00700DF6">
            <w:r w:rsidRPr="00700DF6">
              <w:rPr>
                <w:b/>
                <w:u w:val="single"/>
              </w:rPr>
              <w:t>Numberic:</w:t>
            </w:r>
            <w:r>
              <w:t xml:space="preserve"> var i=10 or 1.1</w:t>
            </w:r>
          </w:p>
          <w:p w:rsidR="00700DF6" w:rsidRDefault="00700DF6" w:rsidP="00700DF6">
            <w:r w:rsidRPr="00700DF6">
              <w:rPr>
                <w:b/>
                <w:u w:val="single"/>
              </w:rPr>
              <w:t>Boolean:</w:t>
            </w:r>
            <w:r>
              <w:t xml:space="preserve"> var flag= true</w:t>
            </w:r>
          </w:p>
          <w:p w:rsidR="00087712" w:rsidRDefault="00087712" w:rsidP="00700DF6">
            <w:r w:rsidRPr="00F60F3D">
              <w:rPr>
                <w:b/>
                <w:u w:val="single"/>
              </w:rPr>
              <w:t>Object:</w:t>
            </w:r>
            <w:r w:rsidR="00F60F3D">
              <w:t xml:space="preserve"> var d=</w:t>
            </w:r>
            <w:r>
              <w:t>new Date()</w:t>
            </w:r>
          </w:p>
          <w:p w:rsidR="00F60F3D" w:rsidRPr="00576E54" w:rsidRDefault="00F60F3D" w:rsidP="00700DF6">
            <w:pPr>
              <w:rPr>
                <w:i/>
              </w:rPr>
            </w:pPr>
            <w:r w:rsidRPr="00EF25A4">
              <w:rPr>
                <w:i/>
              </w:rPr>
              <w:t>V</w:t>
            </w:r>
            <w:r w:rsidRPr="00576E54">
              <w:rPr>
                <w:i/>
              </w:rPr>
              <w:t xml:space="preserve">ariables declared without </w:t>
            </w:r>
            <w:r w:rsidRPr="00576E54">
              <w:rPr>
                <w:b/>
                <w:i/>
              </w:rPr>
              <w:t xml:space="preserve">var </w:t>
            </w:r>
            <w:r w:rsidRPr="00576E54">
              <w:rPr>
                <w:i/>
              </w:rPr>
              <w:t>inside a function body are global.</w:t>
            </w:r>
          </w:p>
          <w:p w:rsidR="00F60F3D" w:rsidRDefault="00F60F3D" w:rsidP="00700DF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Function:</w:t>
            </w:r>
          </w:p>
          <w:p w:rsidR="00F60F3D" w:rsidRDefault="00F60F3D" w:rsidP="00700DF6">
            <w:r>
              <w:t>Function sayHello()</w:t>
            </w:r>
          </w:p>
          <w:p w:rsidR="00F60F3D" w:rsidRPr="00F60F3D" w:rsidRDefault="00F60F3D" w:rsidP="00700DF6">
            <w:r>
              <w:t>{   alert(‘hello’);      }</w:t>
            </w:r>
          </w:p>
        </w:tc>
      </w:tr>
      <w:tr w:rsidR="00E90C07" w:rsidTr="00700DF6">
        <w:trPr>
          <w:trHeight w:val="2805"/>
        </w:trPr>
        <w:tc>
          <w:tcPr>
            <w:tcW w:w="2132" w:type="dxa"/>
            <w:vMerge/>
          </w:tcPr>
          <w:p w:rsidR="00E90C07" w:rsidRPr="009B31C7" w:rsidRDefault="00E90C07" w:rsidP="009B31C7">
            <w:pPr>
              <w:rPr>
                <w:rFonts w:cs="Aharoni"/>
                <w:b/>
                <w:sz w:val="20"/>
              </w:rPr>
            </w:pPr>
          </w:p>
        </w:tc>
        <w:tc>
          <w:tcPr>
            <w:tcW w:w="4906" w:type="dxa"/>
          </w:tcPr>
          <w:p w:rsidR="00E90C07" w:rsidRPr="00AE0252" w:rsidRDefault="00E90C07" w:rsidP="00B50F35">
            <w:pPr>
              <w:shd w:val="clear" w:color="auto" w:fill="D9D9D9" w:themeFill="background1" w:themeFillShade="D9"/>
              <w:rPr>
                <w:b/>
              </w:rPr>
            </w:pPr>
            <w:r w:rsidRPr="0059471B">
              <w:rPr>
                <w:b/>
                <w:highlight w:val="lightGray"/>
              </w:rPr>
              <w:t>Event Handlers</w:t>
            </w:r>
          </w:p>
          <w:tbl>
            <w:tblPr>
              <w:tblpPr w:leftFromText="180" w:rightFromText="180" w:vertAnchor="text" w:horzAnchor="margin" w:tblpY="12"/>
              <w:tblOverlap w:val="never"/>
              <w:tblW w:w="4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615"/>
              <w:gridCol w:w="1800"/>
              <w:gridCol w:w="1260"/>
            </w:tblGrid>
            <w:tr w:rsidR="00E90C07" w:rsidRPr="00B50F35" w:rsidTr="00700DF6">
              <w:tc>
                <w:tcPr>
                  <w:tcW w:w="16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onAbort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onMous</w:t>
                  </w:r>
                  <w:r w:rsidRPr="00B50F35">
                    <w:rPr>
                      <w:rFonts w:cs="Aharoni"/>
                      <w:sz w:val="20"/>
                    </w:rPr>
                    <w:softHyphen/>
                    <w:t>eDown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onSelect</w:t>
                  </w:r>
                </w:p>
              </w:tc>
            </w:tr>
            <w:tr w:rsidR="00E90C07" w:rsidRPr="00B50F35" w:rsidTr="00700DF6">
              <w:tc>
                <w:tcPr>
                  <w:tcW w:w="16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onBlur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onMous</w:t>
                  </w:r>
                  <w:r w:rsidRPr="00B50F35">
                    <w:rPr>
                      <w:rFonts w:cs="Aharoni"/>
                      <w:sz w:val="20"/>
                    </w:rPr>
                    <w:softHyphen/>
                    <w:t>eMove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onSubmit</w:t>
                  </w:r>
                </w:p>
              </w:tc>
            </w:tr>
            <w:tr w:rsidR="00E90C07" w:rsidRPr="00B50F35" w:rsidTr="00700DF6">
              <w:tc>
                <w:tcPr>
                  <w:tcW w:w="16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onChange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onMouseOut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onUnload</w:t>
                  </w:r>
                </w:p>
              </w:tc>
            </w:tr>
            <w:tr w:rsidR="00E90C07" w:rsidRPr="00B50F35" w:rsidTr="00700DF6">
              <w:tc>
                <w:tcPr>
                  <w:tcW w:w="16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onClick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onMous</w:t>
                  </w:r>
                  <w:r w:rsidRPr="00B50F35">
                    <w:rPr>
                      <w:rFonts w:cs="Aharoni"/>
                      <w:sz w:val="20"/>
                    </w:rPr>
                    <w:softHyphen/>
                    <w:t>eOver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onKeyDown</w:t>
                  </w:r>
                </w:p>
              </w:tc>
            </w:tr>
            <w:tr w:rsidR="00E90C07" w:rsidRPr="00B50F35" w:rsidTr="00700DF6">
              <w:tc>
                <w:tcPr>
                  <w:tcW w:w="16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onDblClick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onMouseUp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onKeyPress</w:t>
                  </w:r>
                </w:p>
              </w:tc>
            </w:tr>
            <w:tr w:rsidR="00E90C07" w:rsidRPr="00B50F35" w:rsidTr="00700DF6">
              <w:tc>
                <w:tcPr>
                  <w:tcW w:w="16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onDragDrop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onMove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onKeyUp</w:t>
                  </w:r>
                </w:p>
              </w:tc>
            </w:tr>
            <w:tr w:rsidR="00E90C07" w:rsidRPr="00B50F35" w:rsidTr="00700DF6">
              <w:tc>
                <w:tcPr>
                  <w:tcW w:w="16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onError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onReset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onLoad</w:t>
                  </w:r>
                </w:p>
              </w:tc>
            </w:tr>
            <w:tr w:rsidR="00E90C07" w:rsidRPr="00B50F35" w:rsidTr="00700DF6">
              <w:tc>
                <w:tcPr>
                  <w:tcW w:w="16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onFocus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hideMark/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  <w:r w:rsidRPr="00B50F35">
                    <w:rPr>
                      <w:rFonts w:cs="Aharoni"/>
                      <w:sz w:val="20"/>
                    </w:rPr>
                    <w:t>onResize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90C07" w:rsidRPr="00B50F35" w:rsidRDefault="00E90C07" w:rsidP="00B50F35">
                  <w:pPr>
                    <w:spacing w:after="0" w:line="297" w:lineRule="atLeast"/>
                    <w:rPr>
                      <w:rFonts w:cs="Aharoni"/>
                      <w:sz w:val="20"/>
                    </w:rPr>
                  </w:pPr>
                </w:p>
              </w:tc>
            </w:tr>
          </w:tbl>
          <w:p w:rsidR="00E90C07" w:rsidRPr="00B50F35" w:rsidRDefault="00E90C07" w:rsidP="00B50F35">
            <w:pPr>
              <w:jc w:val="center"/>
            </w:pPr>
          </w:p>
        </w:tc>
        <w:tc>
          <w:tcPr>
            <w:tcW w:w="2520" w:type="dxa"/>
            <w:vMerge/>
          </w:tcPr>
          <w:p w:rsidR="00E90C07" w:rsidRDefault="00E90C07"/>
        </w:tc>
      </w:tr>
      <w:tr w:rsidR="00E90C07" w:rsidTr="00700DF6">
        <w:trPr>
          <w:trHeight w:val="2190"/>
        </w:trPr>
        <w:tc>
          <w:tcPr>
            <w:tcW w:w="2132" w:type="dxa"/>
            <w:vMerge/>
          </w:tcPr>
          <w:p w:rsidR="00E90C07" w:rsidRPr="009B31C7" w:rsidRDefault="00E90C07" w:rsidP="009B31C7">
            <w:pPr>
              <w:rPr>
                <w:rFonts w:cs="Aharoni"/>
                <w:b/>
                <w:sz w:val="20"/>
              </w:rPr>
            </w:pPr>
          </w:p>
        </w:tc>
        <w:tc>
          <w:tcPr>
            <w:tcW w:w="4906" w:type="dxa"/>
          </w:tcPr>
          <w:p w:rsidR="00E90C07" w:rsidRPr="00AE0252" w:rsidRDefault="00E90C07" w:rsidP="003A6189">
            <w:pPr>
              <w:shd w:val="clear" w:color="auto" w:fill="D9D9D9" w:themeFill="background1" w:themeFillShade="D9"/>
              <w:rPr>
                <w:b/>
              </w:rPr>
            </w:pPr>
            <w:r w:rsidRPr="0059471B">
              <w:rPr>
                <w:b/>
                <w:highlight w:val="lightGray"/>
              </w:rPr>
              <w:t>Global Methods</w:t>
            </w:r>
          </w:p>
          <w:tbl>
            <w:tblPr>
              <w:tblpPr w:leftFromText="180" w:rightFromText="180" w:vertAnchor="text" w:horzAnchor="margin" w:tblpX="85" w:tblpY="218"/>
              <w:tblW w:w="45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30"/>
              <w:gridCol w:w="2155"/>
            </w:tblGrid>
            <w:tr w:rsidR="00E90C07" w:rsidRPr="00A93AC1" w:rsidTr="00700DF6">
              <w:tc>
                <w:tcPr>
                  <w:tcW w:w="2430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decode</w:t>
                  </w:r>
                  <w:r w:rsidRPr="00A93AC1">
                    <w:rPr>
                      <w:rFonts w:cs="Aharoni"/>
                      <w:sz w:val="20"/>
                    </w:rPr>
                    <w:softHyphen/>
                    <w:t>URI()</w:t>
                  </w:r>
                </w:p>
              </w:tc>
              <w:tc>
                <w:tcPr>
                  <w:tcW w:w="2155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isNaN()</w:t>
                  </w:r>
                </w:p>
              </w:tc>
            </w:tr>
            <w:tr w:rsidR="00E90C07" w:rsidRPr="00A93AC1" w:rsidTr="00700DF6">
              <w:tc>
                <w:tcPr>
                  <w:tcW w:w="2430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isFinite()</w:t>
                  </w:r>
                </w:p>
              </w:tc>
              <w:tc>
                <w:tcPr>
                  <w:tcW w:w="2155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Number()</w:t>
                  </w:r>
                </w:p>
              </w:tc>
            </w:tr>
            <w:tr w:rsidR="00E90C07" w:rsidRPr="00A93AC1" w:rsidTr="00700DF6">
              <w:tc>
                <w:tcPr>
                  <w:tcW w:w="2430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encode</w:t>
                  </w:r>
                  <w:r w:rsidRPr="00A93AC1">
                    <w:rPr>
                      <w:rFonts w:cs="Aharoni"/>
                      <w:sz w:val="20"/>
                    </w:rPr>
                    <w:softHyphen/>
                    <w:t>URI()</w:t>
                  </w:r>
                </w:p>
              </w:tc>
              <w:tc>
                <w:tcPr>
                  <w:tcW w:w="2155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parseF</w:t>
                  </w:r>
                  <w:r w:rsidRPr="00A93AC1">
                    <w:rPr>
                      <w:rFonts w:cs="Aharoni"/>
                      <w:sz w:val="20"/>
                    </w:rPr>
                    <w:softHyphen/>
                    <w:t>loat()</w:t>
                  </w:r>
                </w:p>
              </w:tc>
            </w:tr>
            <w:tr w:rsidR="00E90C07" w:rsidRPr="00A93AC1" w:rsidTr="00700DF6">
              <w:tc>
                <w:tcPr>
                  <w:tcW w:w="2430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encode</w:t>
                  </w:r>
                  <w:r w:rsidRPr="00A93AC1">
                    <w:rPr>
                      <w:rFonts w:cs="Aharoni"/>
                      <w:sz w:val="20"/>
                    </w:rPr>
                    <w:softHyphen/>
                    <w:t>URI</w:t>
                  </w:r>
                  <w:r w:rsidRPr="00A93AC1">
                    <w:rPr>
                      <w:rFonts w:cs="Aharoni"/>
                      <w:sz w:val="20"/>
                    </w:rPr>
                    <w:softHyphen/>
                    <w:t>Com</w:t>
                  </w:r>
                  <w:r w:rsidRPr="00A93AC1">
                    <w:rPr>
                      <w:rFonts w:cs="Aharoni"/>
                      <w:sz w:val="20"/>
                    </w:rPr>
                    <w:softHyphen/>
                    <w:t>pon</w:t>
                  </w:r>
                  <w:r w:rsidRPr="00A93AC1">
                    <w:rPr>
                      <w:rFonts w:cs="Aharoni"/>
                      <w:sz w:val="20"/>
                    </w:rPr>
                    <w:softHyphen/>
                    <w:t>ent()</w:t>
                  </w:r>
                </w:p>
              </w:tc>
              <w:tc>
                <w:tcPr>
                  <w:tcW w:w="2155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parseInt()</w:t>
                  </w:r>
                </w:p>
              </w:tc>
            </w:tr>
            <w:tr w:rsidR="00E90C07" w:rsidRPr="00A93AC1" w:rsidTr="00700DF6">
              <w:tc>
                <w:tcPr>
                  <w:tcW w:w="2430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escape()</w:t>
                  </w:r>
                </w:p>
              </w:tc>
              <w:tc>
                <w:tcPr>
                  <w:tcW w:w="2155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String()</w:t>
                  </w:r>
                </w:p>
              </w:tc>
            </w:tr>
            <w:tr w:rsidR="00E90C07" w:rsidRPr="00A93AC1" w:rsidTr="00700DF6">
              <w:tc>
                <w:tcPr>
                  <w:tcW w:w="2430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eval()</w:t>
                  </w:r>
                </w:p>
              </w:tc>
              <w:tc>
                <w:tcPr>
                  <w:tcW w:w="2155" w:type="dxa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  <w:r w:rsidRPr="00A93AC1">
                    <w:rPr>
                      <w:rFonts w:cs="Aharoni"/>
                      <w:sz w:val="20"/>
                    </w:rPr>
                    <w:t>unescape()</w:t>
                  </w:r>
                </w:p>
              </w:tc>
            </w:tr>
            <w:tr w:rsidR="00E90C07" w:rsidRPr="00A93AC1" w:rsidTr="00700DF6">
              <w:tc>
                <w:tcPr>
                  <w:tcW w:w="4585" w:type="dxa"/>
                  <w:gridSpan w:val="2"/>
                  <w:shd w:val="clear" w:color="auto" w:fill="auto"/>
                  <w:hideMark/>
                </w:tcPr>
                <w:p w:rsidR="00E90C07" w:rsidRPr="00A93AC1" w:rsidRDefault="00E90C07" w:rsidP="008123F6">
                  <w:pPr>
                    <w:spacing w:after="0" w:line="240" w:lineRule="auto"/>
                    <w:rPr>
                      <w:rFonts w:cs="Aharoni"/>
                      <w:sz w:val="20"/>
                    </w:rPr>
                  </w:pPr>
                </w:p>
              </w:tc>
            </w:tr>
          </w:tbl>
          <w:p w:rsidR="00E90C07" w:rsidRDefault="00E90C07" w:rsidP="00B50F35">
            <w:pPr>
              <w:jc w:val="center"/>
              <w:rPr>
                <w:b/>
              </w:rPr>
            </w:pPr>
          </w:p>
        </w:tc>
        <w:tc>
          <w:tcPr>
            <w:tcW w:w="2520" w:type="dxa"/>
            <w:vMerge/>
          </w:tcPr>
          <w:p w:rsidR="00E90C07" w:rsidRDefault="00E90C07"/>
        </w:tc>
      </w:tr>
      <w:tr w:rsidR="00E90C07" w:rsidTr="00926F95">
        <w:trPr>
          <w:trHeight w:val="5205"/>
        </w:trPr>
        <w:tc>
          <w:tcPr>
            <w:tcW w:w="2132" w:type="dxa"/>
            <w:vMerge/>
          </w:tcPr>
          <w:p w:rsidR="00E90C07" w:rsidRPr="009B31C7" w:rsidRDefault="00E90C07" w:rsidP="009B31C7">
            <w:pPr>
              <w:rPr>
                <w:rFonts w:cs="Aharoni"/>
                <w:b/>
                <w:sz w:val="20"/>
              </w:rPr>
            </w:pPr>
          </w:p>
        </w:tc>
        <w:tc>
          <w:tcPr>
            <w:tcW w:w="7426" w:type="dxa"/>
            <w:gridSpan w:val="2"/>
          </w:tcPr>
          <w:p w:rsidR="00E90C07" w:rsidRPr="00AE0252" w:rsidRDefault="00E90C07" w:rsidP="00E90C07">
            <w:pPr>
              <w:shd w:val="clear" w:color="auto" w:fill="D9D9D9" w:themeFill="background1" w:themeFillShade="D9"/>
              <w:rPr>
                <w:b/>
              </w:rPr>
            </w:pPr>
            <w:r w:rsidRPr="0059471B">
              <w:rPr>
                <w:b/>
                <w:highlight w:val="lightGray"/>
              </w:rPr>
              <w:t>Browser</w:t>
            </w:r>
          </w:p>
          <w:tbl>
            <w:tblPr>
              <w:tblpPr w:leftFromText="180" w:rightFromText="180" w:vertAnchor="text" w:horzAnchor="margin" w:tblpX="85" w:tblpY="218"/>
              <w:tblW w:w="7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30"/>
              <w:gridCol w:w="2430"/>
              <w:gridCol w:w="2430"/>
            </w:tblGrid>
            <w:tr w:rsidR="00700DF6" w:rsidRPr="00A93AC1" w:rsidTr="00700DF6">
              <w:trPr>
                <w:trHeight w:val="1515"/>
              </w:trPr>
              <w:tc>
                <w:tcPr>
                  <w:tcW w:w="2430" w:type="dxa"/>
                  <w:shd w:val="clear" w:color="auto" w:fill="auto"/>
                  <w:hideMark/>
                </w:tcPr>
                <w:p w:rsidR="00700DF6" w:rsidRPr="00DE0BB2" w:rsidRDefault="00700DF6" w:rsidP="00DE0BB2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rFonts w:cs="Aharoni"/>
                      <w:b/>
                      <w:sz w:val="20"/>
                      <w:u w:val="single"/>
                    </w:rPr>
                  </w:pPr>
                  <w:r w:rsidRPr="00DE0BB2">
                    <w:rPr>
                      <w:rFonts w:cs="Aharoni"/>
                      <w:b/>
                      <w:sz w:val="20"/>
                      <w:u w:val="single"/>
                    </w:rPr>
                    <w:t>Window Methods</w:t>
                  </w:r>
                </w:p>
                <w:p w:rsidR="00700DF6" w:rsidRPr="0062582F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b/>
                      <w:sz w:val="20"/>
                    </w:rPr>
                  </w:pPr>
                  <w:hyperlink r:id="rId7" w:tooltip="Displays an alert box with a message and an OK button" w:history="1">
                    <w:r w:rsidR="00700DF6" w:rsidRPr="0062582F">
                      <w:rPr>
                        <w:rFonts w:cs="Aharoni"/>
                        <w:b/>
                        <w:sz w:val="20"/>
                      </w:rPr>
                      <w:t>alert()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8" w:tooltip="Removes focus from the current window" w:history="1">
                    <w:r w:rsidR="00700DF6" w:rsidRPr="00DE0BB2">
                      <w:rPr>
                        <w:rFonts w:cs="Aharoni"/>
                        <w:sz w:val="20"/>
                      </w:rPr>
                      <w:t>blur()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9" w:tooltip="Clears a timer set with setInterval()" w:history="1">
                    <w:r w:rsidR="00700DF6" w:rsidRPr="00DE0BB2">
                      <w:rPr>
                        <w:rFonts w:cs="Aharoni"/>
                        <w:sz w:val="20"/>
                      </w:rPr>
                      <w:t>clearInterval()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10" w:tooltip="Clears a timer set with setTimeout()" w:history="1">
                    <w:r w:rsidR="00700DF6" w:rsidRPr="00DE0BB2">
                      <w:rPr>
                        <w:rFonts w:cs="Aharoni"/>
                        <w:sz w:val="20"/>
                      </w:rPr>
                      <w:t>clearTimeout()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11" w:tooltip="Closes the current window" w:history="1">
                    <w:r w:rsidR="00700DF6" w:rsidRPr="00DE0BB2">
                      <w:rPr>
                        <w:rFonts w:cs="Aharoni"/>
                        <w:sz w:val="20"/>
                      </w:rPr>
                      <w:t>close()</w:t>
                    </w:r>
                  </w:hyperlink>
                </w:p>
                <w:p w:rsidR="00700DF6" w:rsidRPr="0062582F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b/>
                      <w:sz w:val="20"/>
                    </w:rPr>
                  </w:pPr>
                  <w:hyperlink r:id="rId12" w:tooltip="Displays a dialog box with a message and an OK and a Cancel button" w:history="1">
                    <w:r w:rsidR="00700DF6" w:rsidRPr="0062582F">
                      <w:rPr>
                        <w:rFonts w:cs="Aharoni"/>
                        <w:b/>
                        <w:sz w:val="20"/>
                      </w:rPr>
                      <w:t>confirm()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13" w:tooltip="Sets focus to the current window" w:history="1">
                    <w:r w:rsidR="00700DF6" w:rsidRPr="00DE0BB2">
                      <w:rPr>
                        <w:rFonts w:cs="Aharoni"/>
                        <w:sz w:val="20"/>
                      </w:rPr>
                      <w:t>focus()</w:t>
                    </w:r>
                  </w:hyperlink>
                </w:p>
                <w:p w:rsidR="00700DF6" w:rsidRPr="0062582F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b/>
                      <w:sz w:val="20"/>
                    </w:rPr>
                  </w:pPr>
                  <w:hyperlink r:id="rId14" w:tooltip="Moves a window relative to its current position" w:history="1">
                    <w:r w:rsidR="0062582F" w:rsidRPr="0062582F">
                      <w:rPr>
                        <w:rFonts w:cs="Aharoni"/>
                        <w:b/>
                        <w:sz w:val="20"/>
                      </w:rPr>
                      <w:t>prompt</w:t>
                    </w:r>
                  </w:hyperlink>
                  <w:r w:rsidR="0062582F">
                    <w:rPr>
                      <w:b/>
                    </w:rPr>
                    <w:t>()</w:t>
                  </w:r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15" w:tooltip="Moves a window to the specified position" w:history="1">
                    <w:r w:rsidR="00700DF6" w:rsidRPr="00DE0BB2">
                      <w:rPr>
                        <w:rFonts w:cs="Aharoni"/>
                        <w:sz w:val="20"/>
                      </w:rPr>
                      <w:t>moveTo()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16" w:tooltip="Opens a new browser window" w:history="1">
                    <w:r w:rsidR="00700DF6" w:rsidRPr="00DE0BB2">
                      <w:rPr>
                        <w:rFonts w:cs="Aharoni"/>
                        <w:sz w:val="20"/>
                      </w:rPr>
                      <w:t>open()</w:t>
                    </w:r>
                  </w:hyperlink>
                </w:p>
                <w:p w:rsidR="00700DF6" w:rsidRPr="00DE0BB2" w:rsidRDefault="00F124CF" w:rsidP="00173669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17" w:tooltip="Prints the content of the current window" w:history="1">
                    <w:r w:rsidR="00700DF6" w:rsidRPr="00DE0BB2">
                      <w:rPr>
                        <w:rFonts w:cs="Aharoni"/>
                        <w:sz w:val="20"/>
                      </w:rPr>
                      <w:t>print()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18" w:tooltip="Resizes the window by the specified pixels" w:history="1">
                    <w:r w:rsidR="00700DF6" w:rsidRPr="00DE0BB2">
                      <w:rPr>
                        <w:rFonts w:cs="Aharoni"/>
                        <w:sz w:val="20"/>
                      </w:rPr>
                      <w:t>resizeBy()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19" w:tooltip="Resizes the window to the specified width and height" w:history="1">
                    <w:r w:rsidR="00700DF6" w:rsidRPr="00DE0BB2">
                      <w:rPr>
                        <w:rFonts w:cs="Aharoni"/>
                        <w:sz w:val="20"/>
                      </w:rPr>
                      <w:t>resizeTo()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20" w:tooltip="Scrolls the content by the specified number of pixels" w:history="1">
                    <w:r w:rsidR="00D732BB">
                      <w:rPr>
                        <w:rFonts w:cs="Aharoni"/>
                        <w:sz w:val="20"/>
                      </w:rPr>
                      <w:t>stop()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21" w:tooltip="Scrolls the content to the specified coordinates" w:history="1">
                    <w:r w:rsidR="00700DF6" w:rsidRPr="00DE0BB2">
                      <w:rPr>
                        <w:rFonts w:cs="Aharoni"/>
                        <w:sz w:val="20"/>
                      </w:rPr>
                      <w:t>scrollTo()</w:t>
                    </w:r>
                  </w:hyperlink>
                </w:p>
                <w:p w:rsidR="00700DF6" w:rsidRPr="00DE0BB2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22" w:tooltip="Calls a function or evaluates an expression at specified intervals (in milliseconds)" w:history="1">
                    <w:r w:rsidR="00700DF6" w:rsidRPr="00DE0BB2">
                      <w:rPr>
                        <w:rFonts w:cs="Aharoni"/>
                        <w:sz w:val="20"/>
                      </w:rPr>
                      <w:t>setInterval()</w:t>
                    </w:r>
                  </w:hyperlink>
                </w:p>
                <w:p w:rsidR="00700DF6" w:rsidRPr="00A93AC1" w:rsidRDefault="00F124CF" w:rsidP="00B259A1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23" w:tooltip="Calls a function or evaluates an expression after a specified number of milliseconds" w:history="1">
                    <w:r w:rsidR="00700DF6" w:rsidRPr="00DE0BB2">
                      <w:rPr>
                        <w:rFonts w:cs="Aharoni"/>
                        <w:sz w:val="20"/>
                      </w:rPr>
                      <w:t>setTimeout()</w:t>
                    </w:r>
                  </w:hyperlink>
                </w:p>
              </w:tc>
              <w:tc>
                <w:tcPr>
                  <w:tcW w:w="2430" w:type="dxa"/>
                </w:tcPr>
                <w:p w:rsidR="00700DF6" w:rsidRPr="0059471B" w:rsidRDefault="00700DF6" w:rsidP="00DE0BB2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rFonts w:cs="Aharoni"/>
                      <w:b/>
                      <w:sz w:val="20"/>
                      <w:u w:val="single"/>
                    </w:rPr>
                  </w:pPr>
                  <w:r w:rsidRPr="0059471B">
                    <w:rPr>
                      <w:rFonts w:cs="Aharoni"/>
                      <w:b/>
                      <w:sz w:val="20"/>
                      <w:u w:val="single"/>
                    </w:rPr>
                    <w:t>Window Properties</w:t>
                  </w:r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24" w:tooltip="Returns a Boolean value indicating whether a window has been closed or not" w:history="1">
                    <w:r w:rsidR="00700DF6" w:rsidRPr="0059471B">
                      <w:rPr>
                        <w:rFonts w:cs="Aharoni"/>
                        <w:sz w:val="20"/>
                      </w:rPr>
                      <w:t>closed</w:t>
                    </w:r>
                  </w:hyperlink>
                  <w:r w:rsidR="00700DF6" w:rsidRPr="0059471B">
                    <w:rPr>
                      <w:rFonts w:cs="Aharoni"/>
                      <w:sz w:val="20"/>
                    </w:rPr>
                    <w:t xml:space="preserve"> </w:t>
                  </w:r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25" w:tooltip="Returns the Document object for the window" w:history="1">
                    <w:r w:rsidR="00700DF6" w:rsidRPr="0059471B">
                      <w:rPr>
                        <w:rFonts w:cs="Aharoni"/>
                        <w:sz w:val="20"/>
                      </w:rPr>
                      <w:t>document</w:t>
                    </w:r>
                  </w:hyperlink>
                  <w:r w:rsidR="00700DF6" w:rsidRPr="0059471B">
                    <w:rPr>
                      <w:rFonts w:cs="Aharoni"/>
                      <w:sz w:val="20"/>
                    </w:rPr>
                    <w:t xml:space="preserve"> </w:t>
                  </w:r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26" w:tooltip="Returns the History object for the window" w:history="1">
                    <w:r w:rsidR="00700DF6" w:rsidRPr="0059471B">
                      <w:rPr>
                        <w:rFonts w:cs="Aharoni"/>
                        <w:sz w:val="20"/>
                      </w:rPr>
                      <w:t>history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27" w:tooltip="Sets or returns the inner height of a window's content area" w:history="1">
                    <w:r w:rsidR="00700DF6" w:rsidRPr="0059471B">
                      <w:rPr>
                        <w:rFonts w:cs="Aharoni"/>
                        <w:sz w:val="20"/>
                      </w:rPr>
                      <w:t>innerHeight</w:t>
                    </w:r>
                  </w:hyperlink>
                  <w:r w:rsidR="00700DF6" w:rsidRPr="0059471B">
                    <w:rPr>
                      <w:rFonts w:cs="Aharoni"/>
                      <w:sz w:val="20"/>
                    </w:rPr>
                    <w:t xml:space="preserve">, </w:t>
                  </w:r>
                  <w:hyperlink r:id="rId28" w:tooltip="Sets or returns the inner width of a window's content area" w:history="1">
                    <w:r w:rsidR="00700DF6" w:rsidRPr="0059471B">
                      <w:rPr>
                        <w:rFonts w:cs="Aharoni"/>
                        <w:sz w:val="20"/>
                      </w:rPr>
                      <w:t>innerWidth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29" w:tooltip="Returns the number of frames (including iframes) in a window" w:history="1">
                    <w:r w:rsidR="00700DF6" w:rsidRPr="0059471B">
                      <w:rPr>
                        <w:rFonts w:cs="Aharoni"/>
                        <w:sz w:val="20"/>
                      </w:rPr>
                      <w:t>length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30" w:tooltip="Returns the Location object for the window" w:history="1">
                    <w:r w:rsidR="00700DF6" w:rsidRPr="0059471B">
                      <w:rPr>
                        <w:rFonts w:cs="Aharoni"/>
                        <w:sz w:val="20"/>
                      </w:rPr>
                      <w:t>location</w:t>
                    </w:r>
                  </w:hyperlink>
                  <w:r w:rsidR="00700DF6" w:rsidRPr="0059471B">
                    <w:rPr>
                      <w:rFonts w:cs="Aharoni"/>
                      <w:sz w:val="20"/>
                    </w:rPr>
                    <w:t xml:space="preserve"> </w:t>
                  </w:r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31" w:tooltip="Returns the Navigator object for the window" w:history="1">
                    <w:r w:rsidR="00700DF6" w:rsidRPr="0059471B">
                      <w:rPr>
                        <w:rFonts w:cs="Aharoni"/>
                        <w:sz w:val="20"/>
                      </w:rPr>
                      <w:t>navigator</w:t>
                    </w:r>
                  </w:hyperlink>
                  <w:r w:rsidR="00700DF6" w:rsidRPr="0059471B">
                    <w:rPr>
                      <w:rFonts w:cs="Aharoni"/>
                      <w:sz w:val="20"/>
                    </w:rPr>
                    <w:t xml:space="preserve"> </w:t>
                  </w:r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32" w:tooltip="Sets or returns the outer height of a window, including toolbars/scrollbars" w:history="1">
                    <w:r w:rsidR="00700DF6" w:rsidRPr="0059471B">
                      <w:rPr>
                        <w:rFonts w:cs="Aharoni"/>
                        <w:sz w:val="20"/>
                      </w:rPr>
                      <w:t>outerHeight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33" w:tooltip="Sets or returns the outer width of a window, including toolbars/scrollbars" w:history="1">
                    <w:r w:rsidR="00700DF6" w:rsidRPr="0059471B">
                      <w:rPr>
                        <w:rFonts w:cs="Aharoni"/>
                        <w:sz w:val="20"/>
                      </w:rPr>
                      <w:t>outerWidth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34" w:tooltip="Returns the pixels the current document has been scrolled (horizontally) from the upper left corner of the window" w:history="1">
                    <w:r w:rsidR="00700DF6" w:rsidRPr="0059471B">
                      <w:rPr>
                        <w:rFonts w:cs="Aharoni"/>
                        <w:sz w:val="20"/>
                      </w:rPr>
                      <w:t>pageXOffset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35" w:tooltip="Returns the pixels the current document has been scrolled (vertically) from the upper left corner of the window" w:history="1">
                    <w:r w:rsidR="00700DF6" w:rsidRPr="0059471B">
                      <w:rPr>
                        <w:rFonts w:cs="Aharoni"/>
                        <w:sz w:val="20"/>
                      </w:rPr>
                      <w:t>pageYOffset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36" w:tooltip="Returns the parent window of the current window" w:history="1">
                    <w:r w:rsidR="00700DF6" w:rsidRPr="0059471B">
                      <w:rPr>
                        <w:rFonts w:cs="Aharoni"/>
                        <w:sz w:val="20"/>
                      </w:rPr>
                      <w:t>parent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37" w:tooltip="Returns the Screen object for the window" w:history="1">
                    <w:r w:rsidR="00700DF6" w:rsidRPr="0059471B">
                      <w:rPr>
                        <w:rFonts w:cs="Aharoni"/>
                        <w:sz w:val="20"/>
                      </w:rPr>
                      <w:t>screen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38" w:tooltip="Returns the x coordinate of the window relative to the screen" w:history="1">
                    <w:r w:rsidR="00700DF6" w:rsidRPr="0059471B">
                      <w:rPr>
                        <w:rFonts w:cs="Aharoni"/>
                        <w:sz w:val="20"/>
                      </w:rPr>
                      <w:t>screenLeft</w:t>
                    </w:r>
                  </w:hyperlink>
                  <w:r w:rsidR="00700DF6" w:rsidRPr="0059471B">
                    <w:rPr>
                      <w:rFonts w:cs="Aharoni"/>
                      <w:sz w:val="20"/>
                    </w:rPr>
                    <w:t xml:space="preserve">, </w:t>
                  </w:r>
                  <w:hyperlink r:id="rId39" w:tooltip="Returns the y coordinate of the window relative to the screen" w:history="1">
                    <w:r w:rsidR="00700DF6" w:rsidRPr="0059471B">
                      <w:rPr>
                        <w:rFonts w:cs="Aharoni"/>
                        <w:sz w:val="20"/>
                      </w:rPr>
                      <w:t>screenTop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40" w:tooltip="Returns the x coordinate of the window relative to the screen" w:history="1">
                    <w:r w:rsidR="00700DF6" w:rsidRPr="0059471B">
                      <w:rPr>
                        <w:rFonts w:cs="Aharoni"/>
                        <w:sz w:val="20"/>
                      </w:rPr>
                      <w:t>screenX</w:t>
                    </w:r>
                  </w:hyperlink>
                  <w:r w:rsidR="00700DF6" w:rsidRPr="0059471B">
                    <w:rPr>
                      <w:rFonts w:cs="Aharoni"/>
                      <w:sz w:val="20"/>
                    </w:rPr>
                    <w:t xml:space="preserve">, </w:t>
                  </w:r>
                  <w:hyperlink r:id="rId41" w:tooltip="Returns the y coordinate of the window relative to the screen" w:history="1">
                    <w:r w:rsidR="00700DF6" w:rsidRPr="0059471B">
                      <w:rPr>
                        <w:rFonts w:cs="Aharoni"/>
                        <w:sz w:val="20"/>
                      </w:rPr>
                      <w:t>screenY</w:t>
                    </w:r>
                  </w:hyperlink>
                </w:p>
                <w:p w:rsidR="00700DF6" w:rsidRPr="0059471B" w:rsidRDefault="00F124CF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42" w:tooltip="Returns the current window" w:history="1">
                    <w:r w:rsidR="00700DF6" w:rsidRPr="0059471B">
                      <w:rPr>
                        <w:rFonts w:cs="Aharoni"/>
                        <w:sz w:val="20"/>
                      </w:rPr>
                      <w:t>self</w:t>
                    </w:r>
                  </w:hyperlink>
                  <w:r w:rsidR="00700DF6" w:rsidRPr="0059471B">
                    <w:rPr>
                      <w:rFonts w:cs="Aharoni"/>
                      <w:sz w:val="20"/>
                    </w:rPr>
                    <w:t xml:space="preserve"> , </w:t>
                  </w:r>
                  <w:hyperlink r:id="rId43" w:tooltip="Sets the text in the statusbar of a window" w:history="1">
                    <w:r w:rsidR="00700DF6" w:rsidRPr="0059471B">
                      <w:rPr>
                        <w:rFonts w:cs="Aharoni"/>
                        <w:sz w:val="20"/>
                      </w:rPr>
                      <w:t>status</w:t>
                    </w:r>
                  </w:hyperlink>
                  <w:r w:rsidR="00700DF6" w:rsidRPr="0059471B">
                    <w:rPr>
                      <w:rFonts w:cs="Aharoni"/>
                      <w:sz w:val="20"/>
                    </w:rPr>
                    <w:t xml:space="preserve"> , </w:t>
                  </w:r>
                  <w:hyperlink r:id="rId44" w:tooltip="Returns the topmost browser window" w:history="1">
                    <w:r w:rsidR="00700DF6" w:rsidRPr="0059471B">
                      <w:rPr>
                        <w:rFonts w:cs="Aharoni"/>
                        <w:sz w:val="20"/>
                      </w:rPr>
                      <w:t>top</w:t>
                    </w:r>
                  </w:hyperlink>
                </w:p>
                <w:p w:rsidR="00700DF6" w:rsidRPr="00A93AC1" w:rsidRDefault="00700DF6" w:rsidP="00DE0BB2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:rsidR="00700DF6" w:rsidRPr="00700DF6" w:rsidRDefault="00700DF6" w:rsidP="00700DF6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rFonts w:cs="Aharoni"/>
                      <w:b/>
                      <w:sz w:val="20"/>
                      <w:u w:val="single"/>
                    </w:rPr>
                  </w:pPr>
                  <w:r w:rsidRPr="00700DF6">
                    <w:rPr>
                      <w:rFonts w:cs="Aharoni"/>
                      <w:b/>
                      <w:sz w:val="20"/>
                      <w:u w:val="single"/>
                    </w:rPr>
                    <w:t>Location Properties</w:t>
                  </w:r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45" w:anchor="Properties" w:tooltip="Returns the anchor portion of a URL" w:history="1">
                    <w:r w:rsidR="00700DF6" w:rsidRPr="00700DF6">
                      <w:rPr>
                        <w:rFonts w:cs="Aharoni"/>
                        <w:sz w:val="20"/>
                      </w:rPr>
                      <w:t>hash</w:t>
                    </w:r>
                  </w:hyperlink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46" w:anchor="Properties" w:tooltip="Returns the hostname and port of a URL" w:history="1">
                    <w:r w:rsidR="00700DF6" w:rsidRPr="00700DF6">
                      <w:rPr>
                        <w:rFonts w:cs="Aharoni"/>
                        <w:sz w:val="20"/>
                      </w:rPr>
                      <w:t>host</w:t>
                    </w:r>
                  </w:hyperlink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47" w:anchor="Properties" w:tooltip="Returns the hostname of a URL" w:history="1">
                    <w:r w:rsidR="00700DF6" w:rsidRPr="00700DF6">
                      <w:rPr>
                        <w:rFonts w:cs="Aharoni"/>
                        <w:sz w:val="20"/>
                      </w:rPr>
                      <w:t>hostname</w:t>
                    </w:r>
                  </w:hyperlink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48" w:anchor="Properties" w:tooltip="Returns the entire URL" w:history="1">
                    <w:r w:rsidR="00700DF6" w:rsidRPr="00700DF6">
                      <w:rPr>
                        <w:rFonts w:cs="Aharoni"/>
                        <w:sz w:val="20"/>
                      </w:rPr>
                      <w:t>href</w:t>
                    </w:r>
                  </w:hyperlink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49" w:anchor="Properties" w:tooltip="Returns the path name of a URL" w:history="1">
                    <w:r w:rsidR="00700DF6" w:rsidRPr="00700DF6">
                      <w:rPr>
                        <w:rFonts w:cs="Aharoni"/>
                        <w:sz w:val="20"/>
                      </w:rPr>
                      <w:t>pathname</w:t>
                    </w:r>
                  </w:hyperlink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50" w:anchor="Properties" w:tooltip="Returns the port number the server uses for a URL" w:history="1">
                    <w:r w:rsidR="00700DF6" w:rsidRPr="00700DF6">
                      <w:rPr>
                        <w:rFonts w:cs="Aharoni"/>
                        <w:sz w:val="20"/>
                      </w:rPr>
                      <w:t>port</w:t>
                    </w:r>
                  </w:hyperlink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51" w:anchor="Properties" w:tooltip="Returns the protocol of a URL" w:history="1">
                    <w:r w:rsidR="00700DF6" w:rsidRPr="00700DF6">
                      <w:rPr>
                        <w:rFonts w:cs="Aharoni"/>
                        <w:sz w:val="20"/>
                      </w:rPr>
                      <w:t>protocol</w:t>
                    </w:r>
                  </w:hyperlink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52" w:anchor="Properties" w:tooltip="Returns the query portion of a URL" w:history="1">
                    <w:r w:rsidR="00700DF6" w:rsidRPr="00700DF6">
                      <w:rPr>
                        <w:rFonts w:cs="Aharoni"/>
                        <w:sz w:val="20"/>
                      </w:rPr>
                      <w:t>search</w:t>
                    </w:r>
                  </w:hyperlink>
                </w:p>
                <w:p w:rsidR="00700DF6" w:rsidRPr="00700DF6" w:rsidRDefault="00700DF6" w:rsidP="00700DF6">
                  <w:pPr>
                    <w:shd w:val="clear" w:color="auto" w:fill="F2F2F2" w:themeFill="background1" w:themeFillShade="F2"/>
                    <w:spacing w:after="0" w:line="240" w:lineRule="auto"/>
                    <w:rPr>
                      <w:rFonts w:cs="Aharoni"/>
                      <w:b/>
                      <w:sz w:val="20"/>
                      <w:u w:val="single"/>
                    </w:rPr>
                  </w:pPr>
                  <w:r w:rsidRPr="00700DF6">
                    <w:rPr>
                      <w:rFonts w:cs="Aharoni"/>
                      <w:b/>
                      <w:sz w:val="20"/>
                      <w:u w:val="single"/>
                    </w:rPr>
                    <w:t>Location Methods</w:t>
                  </w:r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53" w:anchor="Methods" w:tooltip="Loads a new document" w:history="1">
                    <w:r w:rsidR="00700DF6" w:rsidRPr="00700DF6">
                      <w:rPr>
                        <w:rFonts w:cs="Aharoni"/>
                        <w:sz w:val="20"/>
                      </w:rPr>
                      <w:t>assign()</w:t>
                    </w:r>
                  </w:hyperlink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54" w:anchor="Methods" w:tooltip="Reloads the current document" w:history="1">
                    <w:r w:rsidR="00700DF6" w:rsidRPr="00700DF6">
                      <w:rPr>
                        <w:rFonts w:cs="Aharoni"/>
                        <w:sz w:val="20"/>
                      </w:rPr>
                      <w:t>reload()</w:t>
                    </w:r>
                  </w:hyperlink>
                </w:p>
                <w:p w:rsidR="00700DF6" w:rsidRPr="00700DF6" w:rsidRDefault="00F124CF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sz w:val="20"/>
                    </w:rPr>
                  </w:pPr>
                  <w:hyperlink r:id="rId55" w:anchor="Methods" w:tooltip="Replaces the current document with a new one" w:history="1">
                    <w:r w:rsidR="00700DF6" w:rsidRPr="00700DF6">
                      <w:rPr>
                        <w:rFonts w:cs="Aharoni"/>
                        <w:sz w:val="20"/>
                      </w:rPr>
                      <w:t>replace()</w:t>
                    </w:r>
                  </w:hyperlink>
                </w:p>
                <w:p w:rsidR="00700DF6" w:rsidRPr="0059471B" w:rsidRDefault="00700DF6" w:rsidP="00700DF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/>
                    <w:rPr>
                      <w:rFonts w:cs="Aharoni"/>
                      <w:b/>
                      <w:sz w:val="20"/>
                      <w:u w:val="single"/>
                    </w:rPr>
                  </w:pPr>
                </w:p>
              </w:tc>
            </w:tr>
          </w:tbl>
          <w:p w:rsidR="001E76BD" w:rsidRDefault="001E76BD" w:rsidP="00E90C07"/>
        </w:tc>
      </w:tr>
    </w:tbl>
    <w:p w:rsidR="0036463C" w:rsidRPr="006D3BF1" w:rsidRDefault="0036463C" w:rsidP="00591130">
      <w:pPr>
        <w:tabs>
          <w:tab w:val="left" w:pos="7020"/>
        </w:tabs>
      </w:pPr>
    </w:p>
    <w:sectPr w:rsidR="0036463C" w:rsidRPr="006D3BF1" w:rsidSect="00B50F35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973" w:rsidRDefault="00775973" w:rsidP="00311862">
      <w:pPr>
        <w:spacing w:after="0" w:line="240" w:lineRule="auto"/>
      </w:pPr>
      <w:r>
        <w:separator/>
      </w:r>
    </w:p>
  </w:endnote>
  <w:endnote w:type="continuationSeparator" w:id="1">
    <w:p w:rsidR="00775973" w:rsidRDefault="00775973" w:rsidP="0031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2" w:rsidRDefault="003118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2" w:rsidRDefault="003118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2" w:rsidRDefault="003118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973" w:rsidRDefault="00775973" w:rsidP="00311862">
      <w:pPr>
        <w:spacing w:after="0" w:line="240" w:lineRule="auto"/>
      </w:pPr>
      <w:r>
        <w:separator/>
      </w:r>
    </w:p>
  </w:footnote>
  <w:footnote w:type="continuationSeparator" w:id="1">
    <w:p w:rsidR="00775973" w:rsidRDefault="00775973" w:rsidP="0031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2" w:rsidRDefault="003118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2" w:rsidRPr="00F66E76" w:rsidRDefault="00311862">
    <w:pPr>
      <w:pStyle w:val="Header"/>
      <w:rPr>
        <w:b/>
        <w:sz w:val="24"/>
      </w:rPr>
    </w:pPr>
    <w:r w:rsidRPr="00F66E76">
      <w:rPr>
        <w:b/>
        <w:sz w:val="24"/>
      </w:rPr>
      <w:t>BSSE F12 (Internet programming)  Jav</w:t>
    </w:r>
    <w:r w:rsidR="00F66E76" w:rsidRPr="00F66E76">
      <w:rPr>
        <w:b/>
        <w:sz w:val="24"/>
      </w:rPr>
      <w:t>a</w:t>
    </w:r>
    <w:r w:rsidRPr="00F66E76">
      <w:rPr>
        <w:b/>
        <w:sz w:val="24"/>
      </w:rPr>
      <w:t>Script Cheat 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62" w:rsidRDefault="003118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0D91"/>
    <w:multiLevelType w:val="multilevel"/>
    <w:tmpl w:val="383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02D1A"/>
    <w:multiLevelType w:val="multilevel"/>
    <w:tmpl w:val="0ABE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E0E8D"/>
    <w:multiLevelType w:val="multilevel"/>
    <w:tmpl w:val="DAA0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F2C7F"/>
    <w:multiLevelType w:val="multilevel"/>
    <w:tmpl w:val="695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26F8A"/>
    <w:multiLevelType w:val="multilevel"/>
    <w:tmpl w:val="C15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C1FBB"/>
    <w:multiLevelType w:val="multilevel"/>
    <w:tmpl w:val="DEA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85EFC"/>
    <w:multiLevelType w:val="multilevel"/>
    <w:tmpl w:val="436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DB3669"/>
    <w:multiLevelType w:val="multilevel"/>
    <w:tmpl w:val="4E8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A14103"/>
    <w:multiLevelType w:val="multilevel"/>
    <w:tmpl w:val="1B6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1C7"/>
    <w:rsid w:val="00087712"/>
    <w:rsid w:val="00173669"/>
    <w:rsid w:val="001E76BD"/>
    <w:rsid w:val="00257EFC"/>
    <w:rsid w:val="00275C6D"/>
    <w:rsid w:val="00293221"/>
    <w:rsid w:val="00311862"/>
    <w:rsid w:val="00316E90"/>
    <w:rsid w:val="00364560"/>
    <w:rsid w:val="0036463C"/>
    <w:rsid w:val="00397BDA"/>
    <w:rsid w:val="003A6189"/>
    <w:rsid w:val="00421EC4"/>
    <w:rsid w:val="00477B33"/>
    <w:rsid w:val="00576E54"/>
    <w:rsid w:val="00591130"/>
    <w:rsid w:val="0059471B"/>
    <w:rsid w:val="005E762F"/>
    <w:rsid w:val="005F5170"/>
    <w:rsid w:val="006161EA"/>
    <w:rsid w:val="0062582F"/>
    <w:rsid w:val="006B690C"/>
    <w:rsid w:val="006D3BF1"/>
    <w:rsid w:val="00700DF6"/>
    <w:rsid w:val="00775973"/>
    <w:rsid w:val="007948C4"/>
    <w:rsid w:val="008F13B5"/>
    <w:rsid w:val="00982BC5"/>
    <w:rsid w:val="00993F37"/>
    <w:rsid w:val="009B31C7"/>
    <w:rsid w:val="009E6307"/>
    <w:rsid w:val="00A93AC1"/>
    <w:rsid w:val="00AE0252"/>
    <w:rsid w:val="00B259A1"/>
    <w:rsid w:val="00B50F35"/>
    <w:rsid w:val="00C468CA"/>
    <w:rsid w:val="00D04F71"/>
    <w:rsid w:val="00D70D11"/>
    <w:rsid w:val="00D732BB"/>
    <w:rsid w:val="00DE0BB2"/>
    <w:rsid w:val="00DE2B85"/>
    <w:rsid w:val="00E132EE"/>
    <w:rsid w:val="00E2760A"/>
    <w:rsid w:val="00E66A5F"/>
    <w:rsid w:val="00E90C07"/>
    <w:rsid w:val="00EF25A4"/>
    <w:rsid w:val="00F124CF"/>
    <w:rsid w:val="00F60F3D"/>
    <w:rsid w:val="00F61AF8"/>
    <w:rsid w:val="00F6634E"/>
    <w:rsid w:val="00F66E76"/>
    <w:rsid w:val="00FB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C4"/>
  </w:style>
  <w:style w:type="paragraph" w:styleId="Heading3">
    <w:name w:val="heading 3"/>
    <w:basedOn w:val="Normal"/>
    <w:link w:val="Heading3Char"/>
    <w:uiPriority w:val="9"/>
    <w:qFormat/>
    <w:rsid w:val="00D70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70D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70D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862"/>
  </w:style>
  <w:style w:type="paragraph" w:styleId="Footer">
    <w:name w:val="footer"/>
    <w:basedOn w:val="Normal"/>
    <w:link w:val="FooterChar"/>
    <w:uiPriority w:val="99"/>
    <w:semiHidden/>
    <w:unhideWhenUsed/>
    <w:rsid w:val="003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0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DOM/window.focus" TargetMode="External"/><Relationship Id="rId18" Type="http://schemas.openxmlformats.org/officeDocument/2006/relationships/hyperlink" Target="https://developer.mozilla.org/en-US/docs/DOM/window.resizeBy" TargetMode="External"/><Relationship Id="rId26" Type="http://schemas.openxmlformats.org/officeDocument/2006/relationships/hyperlink" Target="https://developer.mozilla.org/en-US/docs/DOM/window.history" TargetMode="External"/><Relationship Id="rId39" Type="http://schemas.openxmlformats.org/officeDocument/2006/relationships/hyperlink" Target="https://developer.mozilla.org/en-US/docs/DOM/window.screen.top" TargetMode="External"/><Relationship Id="rId21" Type="http://schemas.openxmlformats.org/officeDocument/2006/relationships/hyperlink" Target="https://developer.mozilla.org/en-US/docs/DOM/window.scrollTo" TargetMode="External"/><Relationship Id="rId34" Type="http://schemas.openxmlformats.org/officeDocument/2006/relationships/hyperlink" Target="https://developer.mozilla.org/en-US/docs/DOM/window.scrollX" TargetMode="External"/><Relationship Id="rId42" Type="http://schemas.openxmlformats.org/officeDocument/2006/relationships/hyperlink" Target="https://developer.mozilla.org/en-US/docs/DOM/window.self" TargetMode="External"/><Relationship Id="rId47" Type="http://schemas.openxmlformats.org/officeDocument/2006/relationships/hyperlink" Target="https://developer.mozilla.org/en-US/docs/DOM/window.location" TargetMode="External"/><Relationship Id="rId50" Type="http://schemas.openxmlformats.org/officeDocument/2006/relationships/hyperlink" Target="https://developer.mozilla.org/en-US/docs/DOM/window.location" TargetMode="External"/><Relationship Id="rId55" Type="http://schemas.openxmlformats.org/officeDocument/2006/relationships/hyperlink" Target="https://developer.mozilla.org/en-US/docs/DOM/window.location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eveloper.mozilla.org/en-US/docs/DOM/window.ale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DOM/window.open" TargetMode="External"/><Relationship Id="rId20" Type="http://schemas.openxmlformats.org/officeDocument/2006/relationships/hyperlink" Target="https://developer.mozilla.org/en-US/docs/DOM/window.scrollBy" TargetMode="External"/><Relationship Id="rId29" Type="http://schemas.openxmlformats.org/officeDocument/2006/relationships/hyperlink" Target="https://developer.mozilla.org/en-US/docs/DOM/window.length" TargetMode="External"/><Relationship Id="rId41" Type="http://schemas.openxmlformats.org/officeDocument/2006/relationships/hyperlink" Target="https://developer.mozilla.org/en-US/docs/DOM/window.screenY" TargetMode="External"/><Relationship Id="rId54" Type="http://schemas.openxmlformats.org/officeDocument/2006/relationships/hyperlink" Target="https://developer.mozilla.org/en-US/docs/DOM/window.location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DOM/window.close" TargetMode="External"/><Relationship Id="rId24" Type="http://schemas.openxmlformats.org/officeDocument/2006/relationships/hyperlink" Target="https://developer.mozilla.org/en-US/docs/DOM/window.closed" TargetMode="External"/><Relationship Id="rId32" Type="http://schemas.openxmlformats.org/officeDocument/2006/relationships/hyperlink" Target="https://developer.mozilla.org/en-US/docs/DOM/window.outerHeight" TargetMode="External"/><Relationship Id="rId37" Type="http://schemas.openxmlformats.org/officeDocument/2006/relationships/hyperlink" Target="https://developer.mozilla.org/en-US/docs/DOM/window.screen" TargetMode="External"/><Relationship Id="rId40" Type="http://schemas.openxmlformats.org/officeDocument/2006/relationships/hyperlink" Target="https://developer.mozilla.org/en-US/docs/DOM/window.screenX" TargetMode="External"/><Relationship Id="rId45" Type="http://schemas.openxmlformats.org/officeDocument/2006/relationships/hyperlink" Target="https://developer.mozilla.org/en-US/docs/DOM/window.location" TargetMode="External"/><Relationship Id="rId53" Type="http://schemas.openxmlformats.org/officeDocument/2006/relationships/hyperlink" Target="https://developer.mozilla.org/en-US/docs/DOM/window.location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DOM/window.moveTo" TargetMode="External"/><Relationship Id="rId23" Type="http://schemas.openxmlformats.org/officeDocument/2006/relationships/hyperlink" Target="https://developer.mozilla.org/en-US/docs/DOM/window.setTimeout" TargetMode="External"/><Relationship Id="rId28" Type="http://schemas.openxmlformats.org/officeDocument/2006/relationships/hyperlink" Target="https://developer.mozilla.org/en-US/docs/DOM/window.innerWidth" TargetMode="External"/><Relationship Id="rId36" Type="http://schemas.openxmlformats.org/officeDocument/2006/relationships/hyperlink" Target="https://developer.mozilla.org/en-US/docs/DOM/window.parent" TargetMode="External"/><Relationship Id="rId49" Type="http://schemas.openxmlformats.org/officeDocument/2006/relationships/hyperlink" Target="https://developer.mozilla.org/en-US/docs/DOM/window.location" TargetMode="External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hyperlink" Target="https://developer.mozilla.org/en-US/docs/DOM/window.clearTimeout" TargetMode="External"/><Relationship Id="rId19" Type="http://schemas.openxmlformats.org/officeDocument/2006/relationships/hyperlink" Target="https://developer.mozilla.org/en-US/docs/DOM/window.resizeTo" TargetMode="External"/><Relationship Id="rId31" Type="http://schemas.openxmlformats.org/officeDocument/2006/relationships/hyperlink" Target="https://developer.mozilla.org/en-US/docs/DOM/window.navigator" TargetMode="External"/><Relationship Id="rId44" Type="http://schemas.openxmlformats.org/officeDocument/2006/relationships/hyperlink" Target="https://developer.mozilla.org/en-US/docs/DOM/window.top" TargetMode="External"/><Relationship Id="rId52" Type="http://schemas.openxmlformats.org/officeDocument/2006/relationships/hyperlink" Target="https://developer.mozilla.org/en-US/docs/DOM/window.location" TargetMode="External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DOM/window.clearInterval" TargetMode="External"/><Relationship Id="rId14" Type="http://schemas.openxmlformats.org/officeDocument/2006/relationships/hyperlink" Target="https://developer.mozilla.org/en-US/docs/DOM/window.moveBy" TargetMode="External"/><Relationship Id="rId22" Type="http://schemas.openxmlformats.org/officeDocument/2006/relationships/hyperlink" Target="https://developer.mozilla.org/en-US/docs/DOM/window.setInterval" TargetMode="External"/><Relationship Id="rId27" Type="http://schemas.openxmlformats.org/officeDocument/2006/relationships/hyperlink" Target="https://developer.mozilla.org/en-US/docs/DOM/window.innerHeight" TargetMode="External"/><Relationship Id="rId30" Type="http://schemas.openxmlformats.org/officeDocument/2006/relationships/hyperlink" Target="https://developer.mozilla.org/en-US/docs/DOM/window.location" TargetMode="External"/><Relationship Id="rId35" Type="http://schemas.openxmlformats.org/officeDocument/2006/relationships/hyperlink" Target="https://developer.mozilla.org/en-US/docs/DOM/window.scrollY" TargetMode="External"/><Relationship Id="rId43" Type="http://schemas.openxmlformats.org/officeDocument/2006/relationships/hyperlink" Target="https://developer.mozilla.org/en-US/docs/DOM/window.status" TargetMode="External"/><Relationship Id="rId48" Type="http://schemas.openxmlformats.org/officeDocument/2006/relationships/hyperlink" Target="https://developer.mozilla.org/en-US/docs/DOM/window.location" TargetMode="External"/><Relationship Id="rId56" Type="http://schemas.openxmlformats.org/officeDocument/2006/relationships/header" Target="header1.xml"/><Relationship Id="rId8" Type="http://schemas.openxmlformats.org/officeDocument/2006/relationships/hyperlink" Target="https://developer.mozilla.org/en-US/docs/DOM/window.blur" TargetMode="External"/><Relationship Id="rId51" Type="http://schemas.openxmlformats.org/officeDocument/2006/relationships/hyperlink" Target="https://developer.mozilla.org/en-US/docs/DOM/window.lo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DOM/window.confirm" TargetMode="External"/><Relationship Id="rId17" Type="http://schemas.openxmlformats.org/officeDocument/2006/relationships/hyperlink" Target="https://developer.mozilla.org/en-US/docs/DOM/window.print" TargetMode="External"/><Relationship Id="rId25" Type="http://schemas.openxmlformats.org/officeDocument/2006/relationships/hyperlink" Target="https://developer.mozilla.org/en-US/docs/DOM/window.document" TargetMode="External"/><Relationship Id="rId33" Type="http://schemas.openxmlformats.org/officeDocument/2006/relationships/hyperlink" Target="https://developer.mozilla.org/en-US/docs/DOM/window.outerWidth" TargetMode="External"/><Relationship Id="rId38" Type="http://schemas.openxmlformats.org/officeDocument/2006/relationships/hyperlink" Target="https://developer.mozilla.org/en-US/docs/DOM/window.screen.left" TargetMode="External"/><Relationship Id="rId46" Type="http://schemas.openxmlformats.org/officeDocument/2006/relationships/hyperlink" Target="https://developer.mozilla.org/en-US/docs/DOM/window.location" TargetMode="External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2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Aisha</cp:lastModifiedBy>
  <cp:revision>67</cp:revision>
  <cp:lastPrinted>2015-01-15T03:34:00Z</cp:lastPrinted>
  <dcterms:created xsi:type="dcterms:W3CDTF">2015-01-13T14:47:00Z</dcterms:created>
  <dcterms:modified xsi:type="dcterms:W3CDTF">2015-01-15T04:42:00Z</dcterms:modified>
</cp:coreProperties>
</file>