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Man Li (Mandy</w:t>
      </w:r>
      <w:bookmarkStart w:id="0" w:name="_GoBack"/>
      <w:bookmarkEnd w:id="0"/>
      <w:r>
        <w:rPr/>
        <w:t>)’s education background:</w:t>
      </w:r>
    </w:p>
    <w:p>
      <w:pPr>
        <w:pStyle w:val="Normal"/>
        <w:rPr/>
      </w:pPr>
      <w:r>
        <w:rPr/>
        <w:t>Bachelor:    Wuhan University,     2011-2015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 research: </w:t>
      </w:r>
    </w:p>
    <w:p>
      <w:pPr>
        <w:pStyle w:val="Normal"/>
        <w:rPr/>
      </w:pPr>
      <w:r>
        <w:rPr/>
        <w:t xml:space="preserve">          </w:t>
      </w:r>
      <w:r>
        <w:rPr/>
        <w:t xml:space="preserve">--Protein structure dynamics </w:t>
      </w:r>
    </w:p>
    <w:p>
      <w:pPr>
        <w:pStyle w:val="Normal"/>
        <w:rPr/>
      </w:pPr>
      <w:r>
        <w:rPr/>
        <w:t xml:space="preserve">          </w:t>
      </w:r>
      <w:r>
        <w:rPr/>
        <w:t xml:space="preserve">--Enzyme production and optimization </w:t>
      </w:r>
    </w:p>
    <w:p>
      <w:pPr>
        <w:pStyle w:val="Normal"/>
        <w:rPr/>
      </w:pPr>
      <w:r>
        <w:rPr/>
        <w:t xml:space="preserve">          </w:t>
      </w:r>
      <w:r>
        <w:rPr/>
        <w:t xml:space="preserve">-- Biomass pretreatment and bioconversion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Skills: </w:t>
      </w:r>
    </w:p>
    <w:p>
      <w:pPr>
        <w:pStyle w:val="Normal"/>
        <w:rPr/>
      </w:pPr>
      <w:r>
        <w:rPr/>
        <w:t xml:space="preserve">          </w:t>
      </w:r>
      <w:r>
        <w:rPr/>
        <w:t>--Proteomics analysis (LC-MS/MS)</w:t>
      </w:r>
    </w:p>
    <w:p>
      <w:pPr>
        <w:pStyle w:val="Normal"/>
        <w:rPr/>
      </w:pPr>
      <w:r>
        <w:rPr/>
        <w:t xml:space="preserve">          </w:t>
      </w:r>
      <w:r>
        <w:rPr/>
        <w:t xml:space="preserve">--Molecular cloning and protein purification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Motto or what you want to say:</w:t>
      </w:r>
    </w:p>
    <w:p>
      <w:pPr>
        <w:pStyle w:val="Normal"/>
        <w:rPr/>
      </w:pPr>
      <w:r>
        <w:rPr/>
        <w:t xml:space="preserve">         </w:t>
      </w:r>
      <w:r>
        <w:rPr/>
        <w:t>Step by step.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0622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页眉字符"/>
    <w:basedOn w:val="DefaultParagraphFont"/>
    <w:link w:val="a3"/>
    <w:uiPriority w:val="99"/>
    <w:semiHidden/>
    <w:qFormat/>
    <w:rsid w:val="00e75fed"/>
    <w:rPr/>
  </w:style>
  <w:style w:type="character" w:styleId="Style12" w:customStyle="1">
    <w:name w:val="页脚字符"/>
    <w:basedOn w:val="DefaultParagraphFont"/>
    <w:link w:val="a5"/>
    <w:uiPriority w:val="99"/>
    <w:semiHidden/>
    <w:qFormat/>
    <w:rsid w:val="00e75fe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semiHidden/>
    <w:unhideWhenUsed/>
    <w:rsid w:val="00e75fe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semiHidden/>
    <w:unhideWhenUsed/>
    <w:rsid w:val="00e75fe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LibreOffice/5.0.2.2$Linux_X86_64 LibreOffice_project/00m0$Build-2</Application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2017-01-13T01:31:00Z</dcterms:created>
  <dc:creator>Liqer Lee</dc:creator>
  <dc:language>en-US</dc:language>
  <dcterms:modified xsi:type="dcterms:W3CDTF">2017-01-16T11:36:47Z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