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585" w:rsidRDefault="00997585" w:rsidP="00997585">
      <w:pPr>
        <w:jc w:val="center"/>
        <w:rPr>
          <w:rStyle w:val="fontstyle01"/>
        </w:rPr>
      </w:pPr>
      <w:r>
        <w:rPr>
          <w:rStyle w:val="fontstyle01"/>
        </w:rPr>
        <w:t>PHÂN TÍCH, THIẾT KẾ HỆ THỐNG THÔNG</w:t>
      </w:r>
      <w:r>
        <w:rPr>
          <w:b/>
          <w:bCs/>
          <w:color w:val="000000"/>
          <w:sz w:val="30"/>
          <w:szCs w:val="30"/>
        </w:rPr>
        <w:br/>
      </w:r>
      <w:r>
        <w:rPr>
          <w:rStyle w:val="fontstyle01"/>
        </w:rPr>
        <w:t xml:space="preserve">TIN TRONG QUY TRÌNH XÂY DỰNG </w:t>
      </w:r>
    </w:p>
    <w:p w:rsidR="00997585" w:rsidRDefault="00997585" w:rsidP="00997585">
      <w:pPr>
        <w:jc w:val="center"/>
        <w:rPr>
          <w:rStyle w:val="fontstyle01"/>
          <w:sz w:val="24"/>
          <w:szCs w:val="24"/>
        </w:rPr>
      </w:pPr>
      <w:r>
        <w:rPr>
          <w:rStyle w:val="fontstyle01"/>
        </w:rPr>
        <w:t>PHẦN</w:t>
      </w:r>
      <w:r>
        <w:rPr>
          <w:rStyle w:val="fontstyle01"/>
        </w:rPr>
        <w:t xml:space="preserve"> </w:t>
      </w:r>
      <w:r>
        <w:rPr>
          <w:rStyle w:val="fontstyle01"/>
        </w:rPr>
        <w:t>MỀM</w:t>
      </w:r>
      <w:r>
        <w:rPr>
          <w:rStyle w:val="fontstyle01"/>
        </w:rPr>
        <w:t xml:space="preserve"> VÀ RA QUYẾT ĐỊNH</w:t>
      </w:r>
      <w:r>
        <w:rPr>
          <w:b/>
          <w:bCs/>
          <w:color w:val="000000"/>
          <w:sz w:val="30"/>
          <w:szCs w:val="30"/>
        </w:rPr>
        <w:br/>
      </w:r>
    </w:p>
    <w:p w:rsidR="00D313BB" w:rsidRDefault="00997585" w:rsidP="0014267A">
      <w:pPr>
        <w:rPr>
          <w:rStyle w:val="fontstyle21"/>
        </w:rPr>
      </w:pPr>
      <w:r>
        <w:rPr>
          <w:rStyle w:val="fontstyle01"/>
          <w:sz w:val="24"/>
          <w:szCs w:val="24"/>
        </w:rPr>
        <w:t>TÓM TẮT</w:t>
      </w:r>
      <w:r>
        <w:rPr>
          <w:b/>
          <w:bCs/>
          <w:color w:val="000000"/>
        </w:rPr>
        <w:br/>
      </w:r>
      <w:r>
        <w:rPr>
          <w:rStyle w:val="fontstyle21"/>
        </w:rPr>
        <w:t>Phân tích, thiết kế hệ thống thông tin có vai trò rất quan trọng trong quy trình xây</w:t>
      </w:r>
      <w:r>
        <w:rPr>
          <w:i/>
          <w:iCs/>
          <w:color w:val="000000"/>
        </w:rPr>
        <w:br/>
      </w:r>
      <w:r>
        <w:rPr>
          <w:rStyle w:val="fontstyle21"/>
        </w:rPr>
        <w:t>dựng phần mềm</w:t>
      </w:r>
      <w:r w:rsidR="0014267A">
        <w:rPr>
          <w:rStyle w:val="fontstyle21"/>
        </w:rPr>
        <w:t xml:space="preserve"> và ra quyết định</w:t>
      </w:r>
      <w:r>
        <w:rPr>
          <w:rStyle w:val="fontstyle21"/>
        </w:rPr>
        <w:t xml:space="preserve"> vì có được cái nhìn đầy đủ, đúng đắn, chính xác về hệ thống thông tin sẽ</w:t>
      </w:r>
      <w:r w:rsidR="0014267A">
        <w:rPr>
          <w:i/>
          <w:iCs/>
          <w:color w:val="000000"/>
        </w:rPr>
        <w:t xml:space="preserve"> </w:t>
      </w:r>
      <w:r>
        <w:rPr>
          <w:rStyle w:val="fontstyle21"/>
        </w:rPr>
        <w:t>xây dựng trong tương lai nhằm thuận lợi cho việc sửa chữa, bổ sung và phát triển hệ thống</w:t>
      </w:r>
      <w:r w:rsidR="0014267A">
        <w:rPr>
          <w:i/>
          <w:iCs/>
          <w:color w:val="000000"/>
        </w:rPr>
        <w:t xml:space="preserve"> </w:t>
      </w:r>
      <w:r>
        <w:rPr>
          <w:rStyle w:val="fontstyle21"/>
        </w:rPr>
        <w:t>khi có yêu cầu. Hơn thế nữa, còn tránh được những sai lầm trong thiết kế, cài đặt. Tuy</w:t>
      </w:r>
      <w:r>
        <w:rPr>
          <w:i/>
          <w:iCs/>
          <w:color w:val="000000"/>
        </w:rPr>
        <w:br/>
      </w:r>
      <w:r>
        <w:rPr>
          <w:rStyle w:val="fontstyle21"/>
        </w:rPr>
        <w:t>nhiên, trong thực tế người làm phần mềm chưa coi trọng và rất lúng túng trong khâu này</w:t>
      </w:r>
      <w:r>
        <w:rPr>
          <w:i/>
          <w:iCs/>
          <w:color w:val="000000"/>
        </w:rPr>
        <w:br/>
      </w:r>
      <w:r>
        <w:rPr>
          <w:rStyle w:val="fontstyle21"/>
        </w:rPr>
        <w:t>dẫn đến những sai sót ở phần ý niệm/quan niệm lớn nhất trong tất các cả các loại sai sót</w:t>
      </w:r>
      <w:r>
        <w:rPr>
          <w:i/>
          <w:iCs/>
          <w:color w:val="000000"/>
        </w:rPr>
        <w:br/>
      </w:r>
      <w:r>
        <w:rPr>
          <w:rStyle w:val="fontstyle21"/>
        </w:rPr>
        <w:t>mắc phải. Trong bài báo này, chúng tôi xin nêu một ví dụ thực tế để minh họa cho ý nghĩa</w:t>
      </w:r>
      <w:r>
        <w:rPr>
          <w:i/>
          <w:iCs/>
          <w:color w:val="000000"/>
        </w:rPr>
        <w:br/>
      </w:r>
      <w:r>
        <w:rPr>
          <w:rStyle w:val="fontstyle21"/>
        </w:rPr>
        <w:t>quan trọng của việc phân tích, thiết kế hệ thống.</w:t>
      </w:r>
    </w:p>
    <w:p w:rsidR="0014267A" w:rsidRDefault="0014267A" w:rsidP="0014267A">
      <w:pPr>
        <w:pStyle w:val="NoSpacing"/>
        <w:numPr>
          <w:ilvl w:val="0"/>
          <w:numId w:val="1"/>
        </w:numPr>
      </w:pPr>
      <w:r w:rsidRPr="0014267A">
        <w:rPr>
          <w:b/>
          <w:bCs/>
        </w:rPr>
        <w:t>Đặt vấn đề</w:t>
      </w:r>
      <w:r w:rsidRPr="0014267A">
        <w:rPr>
          <w:b/>
          <w:bCs/>
        </w:rPr>
        <w:br/>
      </w:r>
      <w:r w:rsidRPr="0014267A">
        <w:t>Trong quy trình xây dựng phần mềm,</w:t>
      </w:r>
      <w:r>
        <w:t xml:space="preserve"> </w:t>
      </w:r>
      <w:r w:rsidRPr="0014267A">
        <w:t>phân tích, thiết kế hệ thống thông tin</w:t>
      </w:r>
      <w:r>
        <w:t xml:space="preserve"> </w:t>
      </w:r>
      <w:r w:rsidRPr="0014267A">
        <w:t>(PTTKHTTT) là một công đoạn rất quan</w:t>
      </w:r>
      <w:r>
        <w:t xml:space="preserve"> </w:t>
      </w:r>
      <w:r w:rsidRPr="0014267A">
        <w:t>trọng. Mức độ quan trọng của phân tích, thiết</w:t>
      </w:r>
      <w:r>
        <w:t xml:space="preserve"> </w:t>
      </w:r>
      <w:r w:rsidRPr="0014267A">
        <w:t>kế hệ thống thông tin như thế nào? Việc làm</w:t>
      </w:r>
      <w:r>
        <w:t xml:space="preserve"> </w:t>
      </w:r>
      <w:r w:rsidRPr="0014267A">
        <w:t>này có được cái nhìn đầy đủ, đúng đắn, chính</w:t>
      </w:r>
      <w:r>
        <w:t xml:space="preserve"> </w:t>
      </w:r>
      <w:r w:rsidRPr="0014267A">
        <w:t>xác về hệ thống thông tin sẽ xây dựng trong</w:t>
      </w:r>
      <w:r>
        <w:t xml:space="preserve"> </w:t>
      </w:r>
      <w:r w:rsidRPr="0014267A">
        <w:t>tương lai nhằm thuận lợi cho việc sửa chữa,</w:t>
      </w:r>
      <w:r>
        <w:t xml:space="preserve"> </w:t>
      </w:r>
      <w:r w:rsidRPr="0014267A">
        <w:t>bổ sung và phát triển hệ thống khi có yêu</w:t>
      </w:r>
      <w:r>
        <w:t xml:space="preserve"> </w:t>
      </w:r>
      <w:r w:rsidRPr="0014267A">
        <w:t>cầu. Hơn thế nữa, còn tránh được những sai</w:t>
      </w:r>
      <w:r>
        <w:t xml:space="preserve"> </w:t>
      </w:r>
      <w:r w:rsidRPr="0014267A">
        <w:t>lầm trong thiết kế, cài đặt và tăng vòng đời</w:t>
      </w:r>
      <w:r>
        <w:t xml:space="preserve"> </w:t>
      </w:r>
      <w:r w:rsidRPr="0014267A">
        <w:t>của hệ thống. Những sai sót</w:t>
      </w:r>
      <w:r>
        <w:t xml:space="preserve"> </w:t>
      </w:r>
      <w:r w:rsidRPr="0014267A">
        <w:t>lớn nhất trong tất các cả các loại sai sót</w:t>
      </w:r>
      <w:r>
        <w:t xml:space="preserve"> </w:t>
      </w:r>
      <w:r w:rsidRPr="0014267A">
        <w:t>mắc phải là ở phần ý niệm/quan niệm tức là</w:t>
      </w:r>
      <w:r>
        <w:t xml:space="preserve"> </w:t>
      </w:r>
      <w:r w:rsidRPr="0014267A">
        <w:t>nằm trong việc phân tích, thiết kế (bảng 1).</w:t>
      </w:r>
    </w:p>
    <w:p w:rsidR="0014267A" w:rsidRDefault="0014267A" w:rsidP="0014267A">
      <w:pPr>
        <w:pStyle w:val="NoSpacing"/>
        <w:ind w:left="360"/>
      </w:pPr>
    </w:p>
    <w:p w:rsidR="0014267A" w:rsidRDefault="0014267A" w:rsidP="0014267A">
      <w:pPr>
        <w:pStyle w:val="NoSpacing"/>
        <w:ind w:left="360"/>
      </w:pPr>
      <w:r>
        <w:rPr>
          <w:noProof/>
        </w:rPr>
        <w:drawing>
          <wp:inline distT="0" distB="0" distL="0" distR="0" wp14:anchorId="6F922F5C" wp14:editId="00378CB0">
            <wp:extent cx="5943600" cy="2756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7A" w:rsidRDefault="0014267A" w:rsidP="0014267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142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Lý thuyết nền tảng</w:t>
      </w:r>
      <w:r w:rsidRPr="0014267A">
        <w:rPr>
          <w:b/>
          <w:bCs/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2.1. Khái niệm hệ thống thông tin</w:t>
      </w:r>
      <w:r>
        <w:rPr>
          <w:i/>
          <w:iCs/>
          <w:color w:val="000000"/>
        </w:rPr>
        <w:t xml:space="preserve"> </w:t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(HTTT) quản lý:</w:t>
      </w:r>
    </w:p>
    <w:p w:rsidR="0014267A" w:rsidRDefault="0014267A" w:rsidP="0014267A">
      <w:pPr>
        <w:pStyle w:val="NoSpacing"/>
        <w:ind w:left="72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HTTT quản lý là hệ thốngtích hợp “người – máy” tạo ra thông tin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giúp con người trong sản xuất, quản lý vàra quyết định. HTTT quản lý sử dụng các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thiết bị tin học, các phần mềm, cơ sở dữ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liệu (CSDL), các mô hình phân tích, lập kế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 xml:space="preserve">hoạch, kiểm tra và ra quyết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lastRenderedPageBreak/>
        <w:t>đị</w:t>
      </w:r>
      <w:r w:rsidR="00C4261D">
        <w:rPr>
          <w:rFonts w:ascii="Times New Roman" w:hAnsi="Times New Roman" w:cs="Times New Roman"/>
          <w:color w:val="000000"/>
          <w:sz w:val="24"/>
          <w:szCs w:val="24"/>
        </w:rPr>
        <w:t>nh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. Mỗi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HTTT quản lý gồm 4 thành phần: Các phân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hệ hay hệ thống con, dữ liệu, mô hình và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các quy tắc quản lý.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2.2. Cách tiếp cận phân tích thiết kế hệ</w:t>
      </w:r>
      <w:r>
        <w:rPr>
          <w:i/>
          <w:iCs/>
          <w:color w:val="000000"/>
        </w:rPr>
        <w:t xml:space="preserve"> </w:t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thống: </w:t>
      </w:r>
    </w:p>
    <w:p w:rsidR="0014267A" w:rsidRDefault="0014267A" w:rsidP="0014267A">
      <w:pPr>
        <w:pStyle w:val="NoSpacing"/>
        <w:ind w:left="72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14267A">
        <w:rPr>
          <w:rFonts w:ascii="Times New Roman" w:hAnsi="Times New Roman" w:cs="Times New Roman"/>
          <w:color w:val="000000"/>
          <w:sz w:val="24"/>
          <w:szCs w:val="24"/>
        </w:rPr>
        <w:t>Từ thập niên 60 của thế kỉ 20, các nhà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phát triển ứng dụng thực hiện chuẩn hóa các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kĩ thuật phân tích thiết kế. Đến thập niên 70,kĩ thuật Structured design ra đời với phương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pháp phân rã các chức năng của hệ thống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theo mô hình phân cấp, chia nhỏ công việc để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xử lý, đồng thời áp dụng phương pháp lập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trình cấu trúc và đơn thể thể hiện bài toán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được rõ ràng, chương trình sáng sủa, dễ hiểu,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nhưng vẫn còn gặp vấn đề trong việc sử dụng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lại, khó khăn trong việc quản lý các modul. Ở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thập niên 80, các nhà phát triển ứng dụng cố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gắng khắc phục các hạn chế của kĩ thuật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Structured design về dữ liệu, xử lý, biến cố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của hệ thống thông tin, đặc biệt là có áp dụng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hệ quản trị CSDL. Đến những năm 90, họ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thực hiện việc tổng hợp, tổng kết các ưu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khuyết điểm của các phương pháp trước đó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để làm nền tảng phát triển kĩ thuật phân tích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thiết kế hướng đối tượ</w:t>
      </w:r>
      <w:r>
        <w:rPr>
          <w:rFonts w:ascii="Times New Roman" w:hAnsi="Times New Roman" w:cs="Times New Roman"/>
          <w:color w:val="000000"/>
          <w:sz w:val="24"/>
          <w:szCs w:val="24"/>
        </w:rPr>
        <w:t>ng.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2.3. Cách tiếp cận phân tích thiết kế hệ</w:t>
      </w:r>
      <w:r w:rsidRPr="0014267A">
        <w:rPr>
          <w:i/>
          <w:iCs/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thống theo phương pháp hướng đối tượng:</w:t>
      </w:r>
      <w:r w:rsidRPr="0014267A">
        <w:rPr>
          <w:i/>
          <w:iCs/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Phương pháp hướng đối tượng tập trung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vào hệ thống cả về dữ liệu và hành động.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Với cách tiếp cận này, một hệ thống được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chia tương ứng thành các thành phần nhỏ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gọi là các đối tượng, mỗi đối tượng bao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gồm đầy đủ cả dữ liệu và hành động liên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quan đến đối tượng đó. Các đối tượng trong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một hệ thống tương đối độc lập với nhau và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phần mềm sẽ được xây dựng bằng cách kết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hợp các đối tượng đó lại với nhau thông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qua các mối quan hệ và tương tác giữa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chúng. Các nguyên tắc cơ bản của phương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pháp hướng đối tượng bao gồm: sự trừu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tượng (abstraction); tính đóng gói (encapsulation) và ẩn dấu thông tin; tính modul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hóa (modularity) và tính phân cấp (hierarchy). So với với phương pháp hướng cấu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trúc thì phương pháp này có những ưu điểm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như: Hỗ trợ sử dụng lại mã nguồn và phù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hợp với các hệ thống lớn.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2.4. Khái quát các bước phân tích thiết</w:t>
      </w:r>
      <w:r>
        <w:rPr>
          <w:i/>
          <w:iCs/>
          <w:color w:val="000000"/>
        </w:rPr>
        <w:t xml:space="preserve"> </w:t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kế hướng đối tượng: </w:t>
      </w:r>
    </w:p>
    <w:p w:rsidR="0014267A" w:rsidRDefault="0014267A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14267A">
        <w:rPr>
          <w:rFonts w:ascii="Times New Roman" w:hAnsi="Times New Roman" w:cs="Times New Roman"/>
          <w:color w:val="000000"/>
          <w:sz w:val="24"/>
          <w:szCs w:val="24"/>
        </w:rPr>
        <w:t>Phân tích thiết kế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hướng đối tượng được xây dựng dựa trên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biểu đồ các kí hiệu UML (Unifield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Modeling Language) gồm có hai bước cơ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bản sau: phân tích và thiết kế được thể hiện</w:t>
      </w:r>
      <w:r>
        <w:rPr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như trong hình 1.</w:t>
      </w:r>
    </w:p>
    <w:p w:rsidR="0014267A" w:rsidRDefault="0014267A" w:rsidP="0014267A">
      <w:pPr>
        <w:pStyle w:val="NoSpacing"/>
        <w:ind w:left="720"/>
        <w:rPr>
          <w:noProof/>
        </w:rPr>
      </w:pPr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581A21CA" wp14:editId="4CB7E44A">
            <wp:extent cx="4061230" cy="4488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347" cy="45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7A" w:rsidRDefault="0014267A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14267A">
        <w:rPr>
          <w:rFonts w:ascii="Times New Roman" w:hAnsi="Times New Roman" w:cs="Times New Roman"/>
          <w:color w:val="000000"/>
          <w:sz w:val="24"/>
          <w:szCs w:val="24"/>
        </w:rPr>
        <w:t>Một công việc quan trọng trước khi thực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hiện các bước của biểu đồ trên là công đoạn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thu thập các yêu cầu từ khách hàng. Ở đây,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tác giả không đưa công đoạn này vào biểu đồ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vì nó không thuộc vào kĩ thuật phân tích thiết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kế hệ thống mà có được nhờ vào kinh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nghiệm của người thực hiện nhiệm vụ lấy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yêu cầu. Yêu cầu phần mềm là việc mô tả chi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tiết tất cả các chức năng và phi chức năng mà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phần mềm phải thực hiện đầy đủ theo yêu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cầu của khách hàng. Đồng thời các sai sót về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ý niệm cũng thường xảy ra nhiều nhất ở giai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đoạn này có thể do từ khách hàng không có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cách truyền đạt hay nhà phát triển chưa hiểu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được ý khách hàng.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 Giải quyết vấn đề</w:t>
      </w:r>
      <w:r w:rsidRPr="0014267A">
        <w:rPr>
          <w:b/>
          <w:bCs/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3.1. Vai trò của phân tích thiết kế hệ</w:t>
      </w:r>
      <w:r>
        <w:rPr>
          <w:i/>
          <w:iCs/>
          <w:color w:val="000000"/>
        </w:rPr>
        <w:t xml:space="preserve"> </w:t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thống</w:t>
      </w:r>
      <w:r w:rsidRPr="0014267A">
        <w:rPr>
          <w:i/>
          <w:iCs/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Việc phân tích một hệ thống bao gồm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các nhiệm vụ: Thiết lập một cách nhìn tổng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quan rõ ràng về hệ thống và các mục đích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chính của hệ thống cần xây dựng; Liệt kê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các nhiệm vụ mà hệ thống cần thực hiện;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Phát triển một bộ từ vựng để mô tả bài toán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cũng như những vấn đề liên quan và đưa ra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hướng giải quyết bài toán.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Việc thiết kế một hệ thống, thực chất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là: Xác định hệ thống sẽ được xây dựng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như thế nào dựa trên kết quả của việc phân</w:t>
      </w:r>
      <w:r w:rsidRPr="0014267A">
        <w:rPr>
          <w:color w:val="000000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tích.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 xml:space="preserve"> Đưa ra các phần tử hỗ trợ giúp cấu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thành nên một hệ thống hoạt động thực sự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và định nghĩa một chiến lược cài đặt cho hệ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thống.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Giai đoạn phân tích thiết kế hệ thống là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giai đoạn chuyển những yêu cầu từ khách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hàng thành phần mềm máy tính. Đây là giai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đoạn quan trọng nhất trong tiến trình phát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triển phần mềm vì giai đoạn này quyết định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vòng đời của hệ thống. Trong các hệ thống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thông tin vừa và nhỏ, một phân tích viên có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thể là người lập trình cho hệ thống. Tuy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nhiên, đối với một hệ thống lớn thì bộ phận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 xml:space="preserve">phân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lastRenderedPageBreak/>
        <w:t>tích viên phải là một tập thể và có đủ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khả năng nắm bắt các lĩnh vực hoạt động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của nhữ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ng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yêu cầu được đặt ra từ khách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hàng. Đồng thời, ở giai đoạn này việc chọn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lựa phương pháp và mô hình phân tích thiết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kế cũng có ảnh hưởng không nhỏ đến cấu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trúc và tốc độ truy xuất dữ liệu của hệ thống.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Mặt khác, ngoài việc đáp ứng các yêu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cầu nghiệp vụ của người dùng một phần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mềm tốt cần có khả năng thích ứng và mở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rộng. Vì vậy, phần mềm cần được phân tích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thiết kế tốt để đứng vững trước những biến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đổi của môi trường, dù từ phía cộng đồng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người dùng hay từ phía công nghệ vẫn có thể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dễ dàng phát triển theo yêu cầu của người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dùng mà không cần phải sửa chữa nhiều.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3.2. Phân tích, thiết kế chức năng in ấn</w:t>
      </w:r>
      <w:r>
        <w:rPr>
          <w:i/>
          <w:iCs/>
          <w:color w:val="000000"/>
        </w:rPr>
        <w:t xml:space="preserve"> </w:t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của hệ thống Quản lý hoạt động khoa học</w:t>
      </w:r>
      <w:r>
        <w:rPr>
          <w:i/>
          <w:iCs/>
          <w:color w:val="000000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công </w:t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nghệ</w:t>
      </w:r>
      <w:r w:rsidRPr="0014267A">
        <w:rPr>
          <w:i/>
          <w:iCs/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3.2.1. Quy trình xây dựng chức năng in</w:t>
      </w:r>
      <w:r w:rsidRPr="0014267A">
        <w:rPr>
          <w:i/>
          <w:iCs/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Quy trình xây dựng chức năng in ấn</w:t>
      </w:r>
      <w:r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được thực hiện như hình 2, bao gồm: thu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thập yêu cầu; phân tích, thiết kế và cài đặt</w:t>
      </w:r>
    </w:p>
    <w:p w:rsidR="0014267A" w:rsidRDefault="0014267A" w:rsidP="0014267A">
      <w:pPr>
        <w:pStyle w:val="NoSpacing"/>
        <w:ind w:left="720"/>
      </w:pPr>
      <w:r>
        <w:rPr>
          <w:noProof/>
        </w:rPr>
        <w:drawing>
          <wp:inline distT="0" distB="0" distL="0" distR="0" wp14:anchorId="21D3EEC6" wp14:editId="4CC4FD12">
            <wp:extent cx="5143500" cy="211125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797" cy="21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14267A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14267A">
        <w:rPr>
          <w:rFonts w:ascii="Times New Roman" w:hAnsi="Times New Roman" w:cs="Times New Roman"/>
          <w:color w:val="000000"/>
          <w:sz w:val="24"/>
          <w:szCs w:val="24"/>
        </w:rPr>
        <w:t>Trước tiên là việc thu thập yêu cầu, bao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gồm các công việc: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– Tìm hiểu quy trình thực hiện đề xuất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nhiệm vụ khoa họ</w:t>
      </w:r>
      <w:r w:rsidR="00D02495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– Thu thập các loại biểu mẫu cần thiết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khi thực hiện nghiên cứu khoa học.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– Tập hợp các yêu cầu về nghiệp vụ,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giao diện, phân quyền và bảo mật của chức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năng này.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Tiếp theo là việc phân tích, thiết kế hệ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thống theo yêu cầu nghiệp vụ. Hiện nay,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thường dùng phương pháp phân tích theo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hướng đối tượng và mô hình phát triển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phần mềm UML. Cuối cùng, là việc cài đặt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chức năng in ấn.</w:t>
      </w:r>
      <w:r w:rsidRPr="0014267A">
        <w:rPr>
          <w:color w:val="000000"/>
        </w:rPr>
        <w:br/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3.2.2. Phân tích hệ thống sử dụng công</w:t>
      </w:r>
      <w:r w:rsidR="00D02495">
        <w:rPr>
          <w:i/>
          <w:iCs/>
          <w:color w:val="000000"/>
        </w:rPr>
        <w:t xml:space="preserve"> </w:t>
      </w:r>
      <w:r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cụ</w:t>
      </w:r>
      <w:r w:rsidR="00C4261D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UML</w:t>
      </w:r>
      <w:r w:rsidRPr="0014267A">
        <w:rPr>
          <w:i/>
          <w:iCs/>
          <w:color w:val="000000"/>
        </w:rPr>
        <w:br/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– Dựa vào yêu cầu nghiệp vụ và quy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chế để xây dựng biểu đồ hoạt động và</w:t>
      </w:r>
      <w:r w:rsidR="00D02495">
        <w:rPr>
          <w:color w:val="000000"/>
        </w:rPr>
        <w:t xml:space="preserve"> </w:t>
      </w:r>
      <w:r w:rsidRPr="0014267A">
        <w:rPr>
          <w:rFonts w:ascii="Times New Roman" w:hAnsi="Times New Roman" w:cs="Times New Roman"/>
          <w:color w:val="000000"/>
          <w:sz w:val="24"/>
          <w:szCs w:val="24"/>
        </w:rPr>
        <w:t>chuyển trạng thái của hệ thống như sau: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C33322" wp14:editId="7DA63270">
            <wp:extent cx="5149097" cy="549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114" cy="5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7A" w:rsidRPr="0014267A">
        <w:rPr>
          <w:color w:val="000000"/>
        </w:rPr>
        <w:br/>
      </w:r>
      <w:r w:rsidR="0014267A"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Biểu đồ use case: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thể hiện chức năng</w:t>
      </w:r>
      <w:r>
        <w:rPr>
          <w:color w:val="000000"/>
        </w:rPr>
        <w:t xml:space="preserve">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của các tác nhân như: Phòng Khoa học và</w:t>
      </w:r>
      <w:r>
        <w:rPr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Công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nghệ, Đơn vị, và người thực hiện.</w:t>
      </w:r>
    </w:p>
    <w:p w:rsidR="00D02495" w:rsidRDefault="00D02495" w:rsidP="0014267A">
      <w:pPr>
        <w:pStyle w:val="NoSpacing"/>
        <w:ind w:left="720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E2C5D54" wp14:editId="17E815D9">
            <wp:extent cx="4893425" cy="3642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100" cy="36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A53E86E" wp14:editId="4210B5C0">
            <wp:extent cx="4838082" cy="23926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134" cy="23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5C8C306E" wp14:editId="11FE09F5">
            <wp:extent cx="4983480" cy="214353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325" cy="21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7A" w:rsidRPr="0014267A">
        <w:rPr>
          <w:i/>
          <w:iCs/>
          <w:color w:val="000000"/>
        </w:rPr>
        <w:br/>
      </w:r>
      <w:r w:rsidR="0014267A" w:rsidRPr="001426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3.2.3. Biểu đồ lớp</w:t>
      </w:r>
      <w:r w:rsidR="0014267A" w:rsidRPr="0014267A">
        <w:rPr>
          <w:i/>
          <w:iCs/>
          <w:color w:val="000000"/>
        </w:rPr>
        <w:br/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Mô tả: Lớp GroupUser : Biểu diễn</w:t>
      </w:r>
      <w:r>
        <w:rPr>
          <w:color w:val="000000"/>
        </w:rPr>
        <w:t xml:space="preserve">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quyền truy cập hệ thống của các user;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 xml:space="preserve"> Lớp</w:t>
      </w:r>
      <w:r>
        <w:rPr>
          <w:color w:val="000000"/>
        </w:rPr>
        <w:t xml:space="preserve">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User : Biểu diễn tên truy cập của các user</w:t>
      </w:r>
      <w:r>
        <w:rPr>
          <w:color w:val="000000"/>
        </w:rPr>
        <w:t xml:space="preserve">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trong hệ thống, có lớp quyền truy cập hệ</w:t>
      </w:r>
      <w:r>
        <w:rPr>
          <w:color w:val="000000"/>
        </w:rPr>
        <w:t xml:space="preserve"> </w:t>
      </w:r>
      <w:r w:rsidR="0014267A" w:rsidRPr="0014267A">
        <w:rPr>
          <w:rFonts w:ascii="Times New Roman" w:hAnsi="Times New Roman" w:cs="Times New Roman"/>
          <w:color w:val="000000"/>
          <w:sz w:val="24"/>
          <w:szCs w:val="24"/>
        </w:rPr>
        <w:t>thống tương ứng.</w:t>
      </w:r>
    </w:p>
    <w:p w:rsidR="0014267A" w:rsidRDefault="0014267A" w:rsidP="0014267A">
      <w:pPr>
        <w:pStyle w:val="NoSpacing"/>
        <w:ind w:left="720"/>
        <w:rPr>
          <w:noProof/>
        </w:rPr>
      </w:pPr>
      <w:r w:rsidRPr="0014267A">
        <w:rPr>
          <w:color w:val="000000"/>
        </w:rPr>
        <w:br/>
      </w:r>
      <w:r w:rsidR="00D02495">
        <w:rPr>
          <w:noProof/>
        </w:rPr>
        <w:t xml:space="preserve">     </w:t>
      </w:r>
      <w:r w:rsidR="00D02495">
        <w:rPr>
          <w:noProof/>
        </w:rPr>
        <w:drawing>
          <wp:inline distT="0" distB="0" distL="0" distR="0" wp14:anchorId="04ADE09F" wp14:editId="25B8DAC8">
            <wp:extent cx="4882667" cy="2872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310" cy="28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Mô tả: Lớp NguoiNghienCuuInfo: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Biểu diễn thông tin cụ thể của từng người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thực hiện.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Lớp DoiTuongNghienCuuInfo: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Biểu diễn người thực hiện thuộc một đối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tượng cụ thể.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Lớp Khoa: Biểu diễn thông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tin của từng đơn vị.</w:t>
      </w:r>
    </w:p>
    <w:p w:rsidR="00D02495" w:rsidRDefault="00D02495" w:rsidP="0014267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7A8E5E2F" wp14:editId="7D9F80D6">
            <wp:extent cx="5215796" cy="42367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197" cy="42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Mô tả: Lớp DeTaiNghienCuuInfo: Biểu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diễn thông tin chung cụ thể của từng nhiệm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vụ khoa học.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Lớp LinhVucNghienCuu: Biểu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diễn lĩnh vực mà nhiệm vụ khoa học đã đăng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kí.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Chủ đề đề xuất: Biểu diễn thông tin chủ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đề được đề xuấ</w:t>
      </w:r>
      <w:r>
        <w:rPr>
          <w:rFonts w:ascii="Times New Roman" w:hAnsi="Times New Roman" w:cs="Times New Roman"/>
          <w:color w:val="000000"/>
          <w:sz w:val="24"/>
          <w:szCs w:val="24"/>
        </w:rPr>
        <w:t>t.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Lớp HoiDongInfo: Biểu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diễn thông tin của từng hội đồng khoa học đã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duyệt cho nhiệm vụ khoa học. Có lớp xếp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loại tương ứng.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Lớp TinhTrangInfo: Biểu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diễn tình trạng của nhiệm vụ khoa học.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Lớp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DeTaiNguoiNC: Biểu diễn mục chủ nhiệm</w:t>
      </w:r>
    </w:p>
    <w:p w:rsidR="00D02495" w:rsidRDefault="00D02495" w:rsidP="0014267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1DC7CA15" wp14:editId="4C03882E">
            <wp:extent cx="5178663" cy="48234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738" cy="48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i/>
          <w:iCs/>
          <w:color w:val="000000"/>
          <w:sz w:val="24"/>
          <w:szCs w:val="24"/>
        </w:rPr>
        <w:t>Sơ đồ cấu trúc hệ thống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Hệ thống chủ yếu xoay quanh trang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site.aspx, giao diện người dùng làm việc.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Thư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mục Image: chứa các file hình ảnh của hệ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thống.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Thư mục Bin chứa các file thư viện: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0"/>
          <w:szCs w:val="20"/>
        </w:rPr>
        <w:t>WebQuanLy.Business.dll, WebQuanLy.Common.dll,</w:t>
      </w:r>
      <w:r>
        <w:rPr>
          <w:color w:val="000000"/>
          <w:sz w:val="20"/>
          <w:szCs w:val="2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0"/>
          <w:szCs w:val="20"/>
        </w:rPr>
        <w:t xml:space="preserve">WebQuanLy.Data.dll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và các gói thư viện cần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thiết.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Thư mục Admin: chứa trang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siteAdmin.master bao gồm các chức năng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quản lý người dùng, quản lý danh sách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 xml:space="preserve">người dùng. 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Thư mục Style, Script: chứa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các file CSS, Java Script trình bày giao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diện.</w:t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color w:val="000000"/>
          <w:sz w:val="24"/>
          <w:szCs w:val="24"/>
        </w:rPr>
        <w:t>Thư mục Upload: chứa các thư mục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CongVan, HoiDong. Các thư mục con này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dùng để chứa các file văn bản tải lên từ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máy người dùng lên.</w:t>
      </w:r>
    </w:p>
    <w:p w:rsidR="00D02495" w:rsidRDefault="00D02495" w:rsidP="0014267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66A2EC6E" wp14:editId="5721DB18">
            <wp:extent cx="5278757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519" cy="33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i/>
          <w:iCs/>
          <w:color w:val="000000"/>
          <w:sz w:val="24"/>
          <w:szCs w:val="24"/>
        </w:rPr>
        <w:t>3.2.4..Thiết kế hệ thống sử dụng công</w:t>
      </w:r>
      <w:r>
        <w:rPr>
          <w:i/>
          <w:iCs/>
          <w:color w:val="000000"/>
        </w:rPr>
        <w:t xml:space="preserve"> </w:t>
      </w:r>
      <w:r w:rsidRPr="00D02495">
        <w:rPr>
          <w:rFonts w:ascii="Times New Roman" w:hAnsi="Times New Roman" w:cs="Times New Roman"/>
          <w:i/>
          <w:iCs/>
          <w:color w:val="000000"/>
          <w:sz w:val="24"/>
          <w:szCs w:val="24"/>
        </w:rPr>
        <w:t>cụ</w:t>
      </w:r>
      <w:r w:rsidR="00C4261D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UML</w:t>
      </w:r>
      <w:bookmarkStart w:id="0" w:name="_GoBack"/>
      <w:bookmarkEnd w:id="0"/>
      <w:r w:rsidRPr="00D02495">
        <w:rPr>
          <w:i/>
          <w:iCs/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Việc thiết kế bao gồm đưa ra được các</w:t>
      </w:r>
      <w:r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biểu đồ cộng tác, biểu đồ triển khai hệ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thống và mô hình cơ sở dữ liệu (CSDL)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i/>
          <w:iCs/>
          <w:color w:val="000000"/>
          <w:sz w:val="24"/>
          <w:szCs w:val="24"/>
        </w:rPr>
        <w:t>Biểu đồ cộng tác</w:t>
      </w:r>
    </w:p>
    <w:p w:rsidR="00D02495" w:rsidRDefault="00D02495" w:rsidP="0014267A">
      <w:pPr>
        <w:pStyle w:val="NoSpacing"/>
        <w:ind w:left="720"/>
      </w:pPr>
      <w:r>
        <w:rPr>
          <w:noProof/>
        </w:rPr>
        <w:drawing>
          <wp:inline distT="0" distB="0" distL="0" distR="0" wp14:anchorId="38344637" wp14:editId="411D4009">
            <wp:extent cx="5053543" cy="3893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938" cy="39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7DCC351E" wp14:editId="1B3C25B2">
            <wp:extent cx="5168630" cy="4061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566" cy="40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95" w:rsidRDefault="00D02495" w:rsidP="0014267A">
      <w:pPr>
        <w:pStyle w:val="NoSpacing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02495">
        <w:rPr>
          <w:rFonts w:ascii="Times New Roman" w:hAnsi="Times New Roman" w:cs="Times New Roman"/>
          <w:i/>
          <w:iCs/>
          <w:color w:val="000000"/>
          <w:sz w:val="24"/>
          <w:szCs w:val="24"/>
        </w:rPr>
        <w:t>Biểu đồ triển khai hệ thống:</w:t>
      </w:r>
      <w:r w:rsidRPr="00D02495">
        <w:rPr>
          <w:i/>
          <w:iCs/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Application Server chứa các: web</w:t>
      </w:r>
      <w:r w:rsidR="004263D6"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server sử dụng IIS, Net framework, và mã</w:t>
      </w:r>
      <w:r w:rsidR="004263D6"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nguồn của ứng dụng.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Database Server cài đặt hệ quản trị</w:t>
      </w:r>
      <w:r w:rsidR="004263D6"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CSDL cho việc truy xuất dữ liệu của ứng</w:t>
      </w:r>
      <w:r w:rsidR="004263D6"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dụng, cụ thể cài đặt hệ quản trị MSSQL</w:t>
      </w:r>
      <w:r w:rsidR="004263D6"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2008.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Application Server và Database Server.</w:t>
      </w:r>
      <w:r w:rsidRPr="00D02495">
        <w:rPr>
          <w:color w:val="000000"/>
        </w:rPr>
        <w:br/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Các máy client: các máy client sử dụng</w:t>
      </w:r>
      <w:r w:rsidR="004263D6">
        <w:rPr>
          <w:color w:val="000000"/>
        </w:rPr>
        <w:t xml:space="preserve"> </w:t>
      </w:r>
      <w:r w:rsidRPr="00D02495">
        <w:rPr>
          <w:rFonts w:ascii="Times New Roman" w:hAnsi="Times New Roman" w:cs="Times New Roman"/>
          <w:color w:val="000000"/>
          <w:sz w:val="24"/>
          <w:szCs w:val="24"/>
        </w:rPr>
        <w:t>giao thức http trên internet để truy cập.</w:t>
      </w:r>
    </w:p>
    <w:p w:rsidR="004263D6" w:rsidRDefault="004263D6" w:rsidP="0014267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5B0A2776" wp14:editId="01EFE8A5">
            <wp:extent cx="4965824" cy="336042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070" cy="33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D6" w:rsidRDefault="004263D6" w:rsidP="0014267A">
      <w:pPr>
        <w:pStyle w:val="NoSpacing"/>
        <w:ind w:left="72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4263D6">
        <w:rPr>
          <w:rFonts w:ascii="Times New Roman" w:hAnsi="Times New Roman" w:cs="Times New Roman"/>
          <w:i/>
          <w:iCs/>
          <w:color w:val="000000"/>
          <w:sz w:val="24"/>
          <w:szCs w:val="24"/>
        </w:rPr>
        <w:t>Mô hình cơ sở dữ liệu</w:t>
      </w:r>
    </w:p>
    <w:p w:rsidR="004263D6" w:rsidRDefault="004263D6" w:rsidP="0014267A">
      <w:pPr>
        <w:pStyle w:val="NoSpacing"/>
        <w:ind w:left="72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:rsidR="004263D6" w:rsidRDefault="004263D6" w:rsidP="0014267A">
      <w:pPr>
        <w:pStyle w:val="NoSpacing"/>
        <w:ind w:left="720"/>
      </w:pPr>
      <w:r>
        <w:rPr>
          <w:noProof/>
        </w:rPr>
        <w:drawing>
          <wp:inline distT="0" distB="0" distL="0" distR="0" wp14:anchorId="1ED5126D" wp14:editId="6C09BEC3">
            <wp:extent cx="4880577" cy="3787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593" cy="38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D6" w:rsidRPr="0014267A" w:rsidRDefault="004263D6" w:rsidP="0014267A">
      <w:pPr>
        <w:pStyle w:val="NoSpacing"/>
        <w:ind w:left="720"/>
      </w:pPr>
      <w:r w:rsidRPr="004263D6">
        <w:rPr>
          <w:rFonts w:ascii="Times New Roman" w:hAnsi="Times New Roman" w:cs="Times New Roman"/>
          <w:b/>
          <w:bCs/>
          <w:color w:val="000000"/>
          <w:sz w:val="24"/>
          <w:szCs w:val="24"/>
        </w:rPr>
        <w:t>4. Kết luận</w:t>
      </w:r>
      <w:r w:rsidRPr="004263D6">
        <w:rPr>
          <w:b/>
          <w:bCs/>
          <w:color w:val="000000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 báo cáo trên chúng ta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thấy rõ vai trò quan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trọng của việc phân tích, thiết kế hệ thống</w:t>
      </w:r>
      <w:r w:rsidRPr="004263D6">
        <w:rPr>
          <w:color w:val="000000"/>
        </w:rPr>
        <w:br/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trong quy trình xây dựng phần mềm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và đưa ra quyết định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 xml:space="preserve"> nhằm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tránh được những sai lầm trong thiết kế, cài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đặt và những sai sót ở phần ý niệm/quan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 xml:space="preserve">niệm. Từ đó, minh họa việc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lastRenderedPageBreak/>
        <w:t>phân tích thiết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kế một chức năng in ấn trong hệ thống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quản lý hoạt động khoa học công nghệ.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Chức năng in ấn bao gồm: nhập và in ra lý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lịch khoa học, đề xuất nhiệm vụ khoa học,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báo cáo định kì, thống kê đề xuất nhiệm vụ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khoa học theo từng đơn vị và theo từng</w:t>
      </w:r>
      <w:r w:rsidRPr="004263D6">
        <w:rPr>
          <w:color w:val="000000"/>
        </w:rPr>
        <w:br/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năm, đồng thời đăng tải các thông tin liên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quan đến hoạt động khoa học và công nghệ</w:t>
      </w:r>
      <w:r w:rsidRPr="004263D6">
        <w:rPr>
          <w:color w:val="000000"/>
        </w:rPr>
        <w:br/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đáp ứng nhu cầu ứng dụng công nghệ thông</w:t>
      </w:r>
      <w:r>
        <w:rPr>
          <w:color w:val="000000"/>
        </w:rPr>
        <w:t xml:space="preserve"> </w:t>
      </w:r>
      <w:r w:rsidRPr="004263D6">
        <w:rPr>
          <w:rFonts w:ascii="Times New Roman" w:hAnsi="Times New Roman" w:cs="Times New Roman"/>
          <w:color w:val="000000"/>
          <w:sz w:val="24"/>
          <w:szCs w:val="24"/>
        </w:rPr>
        <w:t>tin trong quản lý.</w:t>
      </w:r>
    </w:p>
    <w:sectPr w:rsidR="004263D6" w:rsidRPr="00142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7AEE"/>
    <w:multiLevelType w:val="hybridMultilevel"/>
    <w:tmpl w:val="5A7CD6FE"/>
    <w:lvl w:ilvl="0" w:tplc="8A4623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585"/>
    <w:rsid w:val="0014267A"/>
    <w:rsid w:val="00342E8B"/>
    <w:rsid w:val="004263D6"/>
    <w:rsid w:val="004C6285"/>
    <w:rsid w:val="00997585"/>
    <w:rsid w:val="00C4261D"/>
    <w:rsid w:val="00D02495"/>
    <w:rsid w:val="00D313BB"/>
    <w:rsid w:val="00D6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11D1"/>
  <w15:chartTrackingRefBased/>
  <w15:docId w15:val="{18962AEC-2889-40EC-A561-7006CF60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97585"/>
    <w:rPr>
      <w:rFonts w:ascii="Times New Roman" w:hAnsi="Times New Roman" w:cs="Times New Roman" w:hint="default"/>
      <w:b/>
      <w:bCs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997585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NoSpacing">
    <w:name w:val="No Spacing"/>
    <w:uiPriority w:val="1"/>
    <w:qFormat/>
    <w:rsid w:val="0014267A"/>
    <w:pPr>
      <w:spacing w:after="0" w:line="240" w:lineRule="auto"/>
    </w:pPr>
  </w:style>
  <w:style w:type="character" w:customStyle="1" w:styleId="fontstyle31">
    <w:name w:val="fontstyle31"/>
    <w:basedOn w:val="DefaultParagraphFont"/>
    <w:rsid w:val="0014267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HoangAnh</dc:creator>
  <cp:keywords/>
  <dc:description/>
  <cp:lastModifiedBy>HoangAnh</cp:lastModifiedBy>
  <cp:revision>2</cp:revision>
  <dcterms:created xsi:type="dcterms:W3CDTF">2020-03-13T06:23:00Z</dcterms:created>
  <dcterms:modified xsi:type="dcterms:W3CDTF">2020-03-13T07:07:00Z</dcterms:modified>
</cp:coreProperties>
</file>