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9BA8F">
      <w:pPr>
        <w:rPr>
          <w:rFonts w:hint="eastAsia"/>
        </w:rPr>
      </w:pPr>
      <w:r>
        <w:rPr>
          <w:rFonts w:hint="eastAsia"/>
        </w:rPr>
        <w:t>尊敬的各位评委：</w:t>
      </w:r>
    </w:p>
    <w:p w14:paraId="60BCCDEC">
      <w:pPr>
        <w:rPr>
          <w:rFonts w:hint="eastAsia"/>
        </w:rPr>
      </w:pPr>
      <w:r>
        <w:rPr>
          <w:rFonts w:hint="eastAsia"/>
        </w:rPr>
        <w:t>大家好！我们是磁力佳团队，今天带来的是“一触即发”——</w:t>
      </w:r>
      <w:r>
        <w:rPr>
          <w:rFonts w:hint="eastAsia"/>
          <w:lang w:val="en-US" w:eastAsia="zh-CN"/>
        </w:rPr>
        <w:t>无线无源自发电技术的开拓者</w:t>
      </w:r>
      <w:r>
        <w:rPr>
          <w:rFonts w:hint="eastAsia"/>
        </w:rPr>
        <w:t>。我是主讲人</w:t>
      </w:r>
      <w:r>
        <w:rPr>
          <w:rFonts w:hint="eastAsia"/>
          <w:lang w:val="en-US" w:eastAsia="zh-CN"/>
        </w:rPr>
        <w:t>曹磊</w:t>
      </w:r>
      <w:r>
        <w:rPr>
          <w:rFonts w:hint="eastAsia"/>
        </w:rPr>
        <w:t>。</w:t>
      </w:r>
    </w:p>
    <w:p w14:paraId="3CA6A393">
      <w:pPr>
        <w:rPr>
          <w:rFonts w:hint="eastAsia"/>
        </w:rPr>
      </w:pPr>
    </w:p>
    <w:p w14:paraId="0FF3FD49">
      <w:pPr>
        <w:rPr>
          <w:rFonts w:hint="eastAsia"/>
        </w:rPr>
      </w:pPr>
      <w:r>
        <w:rPr>
          <w:rFonts w:hint="eastAsia"/>
        </w:rPr>
        <w:t>当下，电池用量巨大，却带来污染环境、威胁健康等问题。国家已出台电池回收政策，可儿童吞食纽扣电池的危险事件还是频繁发生。</w:t>
      </w:r>
    </w:p>
    <w:p w14:paraId="6DF37849">
      <w:pPr>
        <w:rPr>
          <w:rFonts w:hint="eastAsia"/>
        </w:rPr>
      </w:pPr>
    </w:p>
    <w:p w14:paraId="7F27D3BC">
      <w:pPr>
        <w:rPr>
          <w:rFonts w:hint="eastAsia"/>
        </w:rPr>
      </w:pPr>
      <w:r>
        <w:rPr>
          <w:rFonts w:hint="eastAsia"/>
        </w:rPr>
        <w:t>我国“十四五”期间</w:t>
      </w:r>
      <w:r>
        <w:rPr>
          <w:rFonts w:hint="eastAsia"/>
          <w:lang w:val="en-US" w:eastAsia="zh-CN"/>
        </w:rPr>
        <w:t>出台</w:t>
      </w:r>
      <w:r>
        <w:rPr>
          <w:rFonts w:hint="eastAsia"/>
        </w:rPr>
        <w:t>物联网产业建设规划，自发电技术可为其发展提供助力，为物联网设备持续运行提供可靠能源保障，应用领域市场前景广阔。</w:t>
      </w:r>
    </w:p>
    <w:p w14:paraId="1BB56D8A">
      <w:pPr>
        <w:rPr>
          <w:rFonts w:hint="eastAsia"/>
        </w:rPr>
      </w:pPr>
    </w:p>
    <w:p w14:paraId="389F744A">
      <w:pPr>
        <w:rPr>
          <w:rFonts w:hint="eastAsia"/>
        </w:rPr>
      </w:pPr>
      <w:r>
        <w:rPr>
          <w:rFonts w:hint="eastAsia"/>
        </w:rPr>
        <w:t>智能家居与智能建筑</w:t>
      </w:r>
      <w:r>
        <w:rPr>
          <w:rFonts w:hint="eastAsia"/>
          <w:lang w:val="en-US" w:eastAsia="zh-CN"/>
        </w:rPr>
        <w:t>行业</w:t>
      </w:r>
      <w:r>
        <w:rPr>
          <w:rFonts w:hint="eastAsia"/>
        </w:rPr>
        <w:t>，受相关政策驱动进入高速发展期，自发电技术可突破传统电池应用局限，有望构建新型能源供给模式。</w:t>
      </w:r>
    </w:p>
    <w:p w14:paraId="443C7B41">
      <w:pPr>
        <w:rPr>
          <w:rFonts w:hint="eastAsia"/>
        </w:rPr>
      </w:pPr>
    </w:p>
    <w:p w14:paraId="1D98E18F">
      <w:pPr>
        <w:rPr>
          <w:rFonts w:hint="eastAsia"/>
        </w:rPr>
      </w:pPr>
      <w:r>
        <w:rPr>
          <w:rFonts w:hint="eastAsia"/>
        </w:rPr>
        <w:t>目前，</w:t>
      </w:r>
      <w:r>
        <w:rPr>
          <w:rFonts w:hint="eastAsia"/>
          <w:lang w:val="en-US" w:eastAsia="zh-CN"/>
        </w:rPr>
        <w:t>基于</w:t>
      </w:r>
      <w:r>
        <w:rPr>
          <w:rFonts w:hint="eastAsia"/>
        </w:rPr>
        <w:t>物联网技术的终端面临三大难题：1、电池的使用会增加生产成本，</w:t>
      </w:r>
      <w:r>
        <w:rPr>
          <w:rFonts w:hint="eastAsia"/>
          <w:lang w:val="en-US" w:eastAsia="zh-CN"/>
        </w:rPr>
        <w:t>且其</w:t>
      </w:r>
      <w:r>
        <w:rPr>
          <w:rFonts w:hint="eastAsia"/>
        </w:rPr>
        <w:t>不规范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处理会带来极大的环境污染。2、设备闲置时间长而电池寿命短，会增加更换成本。3、部分终端的安装环境如玻璃墙面、大理石墙面等，开槽布线困难。</w:t>
      </w:r>
    </w:p>
    <w:p w14:paraId="5BEE8B4B">
      <w:pPr>
        <w:rPr>
          <w:rFonts w:hint="eastAsia"/>
        </w:rPr>
      </w:pPr>
    </w:p>
    <w:p w14:paraId="13BE599E">
      <w:pPr>
        <w:rPr>
          <w:rFonts w:hint="eastAsia"/>
        </w:rPr>
      </w:pPr>
      <w:r>
        <w:rPr>
          <w:rFonts w:hint="eastAsia"/>
        </w:rPr>
        <w:t>国外产品价格昂贵且有专利壁垒，国内自发电产品在发电量、通信可靠性等方面仍有缺陷。</w:t>
      </w:r>
    </w:p>
    <w:p w14:paraId="21B3A2CD">
      <w:pPr>
        <w:rPr>
          <w:rFonts w:hint="eastAsia"/>
        </w:rPr>
      </w:pPr>
      <w:r>
        <w:rPr>
          <w:rFonts w:hint="eastAsia"/>
        </w:rPr>
        <w:t>我们团队提出自发电技术解决方案，实现自发电</w:t>
      </w:r>
      <w:r>
        <w:rPr>
          <w:rFonts w:hint="eastAsia"/>
          <w:lang w:val="en-US" w:eastAsia="zh-CN"/>
        </w:rPr>
        <w:t>模块国产化</w:t>
      </w:r>
      <w:r>
        <w:rPr>
          <w:rFonts w:hint="eastAsia"/>
        </w:rPr>
        <w:t>。产品包括自发电模块和自发电开关，</w:t>
      </w:r>
      <w:r>
        <w:rPr>
          <w:rFonts w:hint="eastAsia"/>
          <w:lang w:val="en-US" w:eastAsia="zh-CN"/>
        </w:rPr>
        <w:t>本产品</w:t>
      </w:r>
      <w:r>
        <w:rPr>
          <w:rFonts w:hint="eastAsia"/>
        </w:rPr>
        <w:t>电量大、稳定可靠，提供了高性能自主可控的中国自发电</w:t>
      </w:r>
      <w:r>
        <w:rPr>
          <w:rFonts w:hint="eastAsia"/>
          <w:lang w:val="en-US" w:eastAsia="zh-CN"/>
        </w:rPr>
        <w:t>技术</w:t>
      </w:r>
      <w:r>
        <w:rPr>
          <w:rFonts w:hint="eastAsia"/>
        </w:rPr>
        <w:t>解决方案。</w:t>
      </w:r>
    </w:p>
    <w:p w14:paraId="436CEC67">
      <w:pPr>
        <w:rPr>
          <w:rFonts w:hint="eastAsia"/>
        </w:rPr>
      </w:pPr>
    </w:p>
    <w:p w14:paraId="35AC4CD8">
      <w:pPr>
        <w:rPr>
          <w:rFonts w:hint="eastAsia"/>
        </w:rPr>
      </w:pPr>
      <w:r>
        <w:rPr>
          <w:rFonts w:hint="eastAsia"/>
        </w:rPr>
        <w:t>磁力佳团队自主研发出自发电模块，解决通信电源问题。产品采用微能量采集技术，提高开关发电量，并且成功申请发明专利。其稳定可靠的通信功能可在200米范围内使用，适</w:t>
      </w:r>
      <w:r>
        <w:rPr>
          <w:rFonts w:hint="eastAsia"/>
          <w:lang w:val="en-US" w:eastAsia="zh-CN"/>
        </w:rPr>
        <w:t>用</w:t>
      </w:r>
      <w:r>
        <w:rPr>
          <w:rFonts w:hint="eastAsia"/>
        </w:rPr>
        <w:t>各种环境。下面是我们产品的演示视频（视频）。</w:t>
      </w:r>
    </w:p>
    <w:p w14:paraId="2FE50248">
      <w:pPr>
        <w:rPr>
          <w:rFonts w:hint="eastAsia"/>
        </w:rPr>
      </w:pPr>
    </w:p>
    <w:p w14:paraId="0AFCEE3E">
      <w:pPr>
        <w:rPr>
          <w:rFonts w:hint="eastAsia"/>
        </w:rPr>
      </w:pPr>
      <w:r>
        <w:rPr>
          <w:rFonts w:hint="eastAsia"/>
        </w:rPr>
        <w:t>我们的产品在以下三方面具有明显的优势：1、高稳定性，</w:t>
      </w:r>
      <w:r>
        <w:rPr>
          <w:rFonts w:hint="eastAsia"/>
          <w:lang w:val="en-US" w:eastAsia="zh-CN"/>
        </w:rPr>
        <w:t>产品</w:t>
      </w:r>
      <w:r>
        <w:rPr>
          <w:rFonts w:hint="eastAsia"/>
        </w:rPr>
        <w:t>使用双磁铁，形成双向闭合磁力线，能够提供稳定的发电量。2、尺寸小型化，我们的模块结构简单、占用空间小，</w:t>
      </w:r>
      <w:r>
        <w:rPr>
          <w:rFonts w:hint="eastAsia"/>
          <w:lang w:val="en-US" w:eastAsia="zh-CN"/>
        </w:rPr>
        <w:t>这使得应用其</w:t>
      </w:r>
      <w:r>
        <w:rPr>
          <w:rFonts w:hint="eastAsia"/>
        </w:rPr>
        <w:t>制作的开关尺寸小且结构紧凑，尤其在产品厚度上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厚度</w:t>
      </w:r>
      <w:r>
        <w:rPr>
          <w:rFonts w:hint="eastAsia"/>
        </w:rPr>
        <w:t>更薄，便于实际安装；我们使用低成本的</w:t>
      </w:r>
      <w:r>
        <w:rPr>
          <w:rFonts w:hint="eastAsia"/>
          <w:lang w:val="en-US" w:eastAsia="zh-CN"/>
        </w:rPr>
        <w:t>铁代替目前主流自发电开关使用的</w:t>
      </w:r>
      <w:r>
        <w:rPr>
          <w:rFonts w:hint="eastAsia"/>
        </w:rPr>
        <w:t>铁镍合金，在提高产品质量的同时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大大降低了生产成本。3、高兼容性：我们的开关兼容易能森、蓝牙、Zigbee等多个无线通信协议，能够实现数据的稳定传输，在低温、高温、高压、盐雾等环境下依然能够稳定使用。</w:t>
      </w:r>
    </w:p>
    <w:p w14:paraId="4565BC6E">
      <w:pPr>
        <w:rPr>
          <w:rFonts w:hint="eastAsia"/>
        </w:rPr>
      </w:pPr>
    </w:p>
    <w:p w14:paraId="474EB1D6">
      <w:pPr>
        <w:rPr>
          <w:rFonts w:hint="eastAsia"/>
        </w:rPr>
      </w:pPr>
      <w:r>
        <w:rPr>
          <w:rFonts w:hint="eastAsia"/>
        </w:rPr>
        <w:t>我们的</w:t>
      </w:r>
      <w:r>
        <w:rPr>
          <w:rFonts w:hint="eastAsia"/>
          <w:lang w:val="en-US" w:eastAsia="zh-CN"/>
        </w:rPr>
        <w:t>师生团队</w:t>
      </w:r>
      <w:r>
        <w:rPr>
          <w:rFonts w:hint="eastAsia"/>
        </w:rPr>
        <w:t>有41项专利，其中中国授权发明专利3项，美国授权发明专利2项，拥有全方位知识产权保护技术体系，多家企业采用我们的自发电</w:t>
      </w:r>
      <w:r>
        <w:rPr>
          <w:rFonts w:hint="eastAsia"/>
          <w:lang w:val="en-US" w:eastAsia="zh-CN"/>
        </w:rPr>
        <w:t>产品</w:t>
      </w:r>
      <w:r>
        <w:rPr>
          <w:rFonts w:hint="eastAsia"/>
        </w:rPr>
        <w:t>并获得认证证书。</w:t>
      </w:r>
    </w:p>
    <w:p w14:paraId="10A38BBC">
      <w:pPr>
        <w:rPr>
          <w:rFonts w:hint="eastAsia"/>
        </w:rPr>
      </w:pPr>
    </w:p>
    <w:p w14:paraId="325CF3CD">
      <w:pPr>
        <w:rPr>
          <w:rFonts w:hint="eastAsia"/>
        </w:rPr>
      </w:pPr>
      <w:r>
        <w:rPr>
          <w:rFonts w:hint="eastAsia"/>
        </w:rPr>
        <w:t>目前</w:t>
      </w:r>
      <w:r>
        <w:rPr>
          <w:rFonts w:hint="eastAsia"/>
          <w:lang w:val="en-US" w:eastAsia="zh-CN"/>
        </w:rPr>
        <w:t>有</w:t>
      </w:r>
      <w:r>
        <w:rPr>
          <w:rFonts w:hint="eastAsia"/>
        </w:rPr>
        <w:t>3家厂商投身自发电产品研发，</w:t>
      </w:r>
      <w:r>
        <w:rPr>
          <w:rFonts w:hint="eastAsia"/>
          <w:lang w:val="en-US" w:eastAsia="zh-CN"/>
        </w:rPr>
        <w:t>由德国易能森</w:t>
      </w:r>
      <w:r>
        <w:rPr>
          <w:rFonts w:hint="eastAsia"/>
        </w:rPr>
        <w:t>主导；</w:t>
      </w:r>
      <w:r>
        <w:rPr>
          <w:rFonts w:hint="eastAsia"/>
          <w:lang w:val="en-US" w:eastAsia="zh-CN"/>
        </w:rPr>
        <w:t>这些厂商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指ppt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的价格都偏贵</w:t>
      </w:r>
      <w:r>
        <w:rPr>
          <w:rFonts w:hint="eastAsia"/>
        </w:rPr>
        <w:t>，有专利保护，同等性能下生产成本更低，</w:t>
      </w:r>
      <w:r>
        <w:rPr>
          <w:rFonts w:hint="eastAsia"/>
          <w:lang w:val="en-US" w:eastAsia="zh-CN"/>
        </w:rPr>
        <w:t>有望打破技术壁垒</w:t>
      </w:r>
      <w:r>
        <w:rPr>
          <w:rFonts w:hint="eastAsia"/>
        </w:rPr>
        <w:t>。</w:t>
      </w:r>
    </w:p>
    <w:p w14:paraId="76FBFBA5">
      <w:pPr>
        <w:rPr>
          <w:rFonts w:hint="eastAsia"/>
        </w:rPr>
      </w:pPr>
    </w:p>
    <w:p w14:paraId="4A5356A2">
      <w:pPr>
        <w:rPr>
          <w:rFonts w:hint="eastAsia"/>
          <w:lang w:val="en-US" w:eastAsia="zh-CN"/>
        </w:rPr>
      </w:pPr>
      <w:r>
        <w:rPr>
          <w:rFonts w:hint="eastAsia"/>
        </w:rPr>
        <w:t>团队计划采用轻资产、零工厂模式，由下游客户提发电</w:t>
      </w:r>
      <w:r>
        <w:rPr>
          <w:rFonts w:hint="eastAsia"/>
          <w:lang w:val="en-US" w:eastAsia="zh-CN"/>
        </w:rPr>
        <w:t>机</w:t>
      </w:r>
      <w:r>
        <w:rPr>
          <w:rFonts w:hint="eastAsia"/>
        </w:rPr>
        <w:t>需求，我们向上游代理厂商下单并提供技术支持，</w:t>
      </w:r>
      <w:r>
        <w:rPr>
          <w:rFonts w:hint="eastAsia"/>
          <w:lang w:val="en-US" w:eastAsia="zh-CN"/>
        </w:rPr>
        <w:t>最终销售给客户。</w:t>
      </w:r>
    </w:p>
    <w:p w14:paraId="50AA6716">
      <w:pPr>
        <w:rPr>
          <w:rFonts w:hint="default"/>
          <w:lang w:val="en-US" w:eastAsia="zh-CN"/>
        </w:rPr>
      </w:pPr>
    </w:p>
    <w:p w14:paraId="7B6BD8B7">
      <w:pPr>
        <w:rPr>
          <w:rFonts w:hint="eastAsia"/>
        </w:rPr>
      </w:pPr>
      <w:r>
        <w:rPr>
          <w:rFonts w:hint="eastAsia"/>
        </w:rPr>
        <w:t>我们的盈利模式亮点纷呈，</w:t>
      </w:r>
      <w:r>
        <w:rPr>
          <w:rFonts w:hint="eastAsia"/>
          <w:lang w:val="en-US" w:eastAsia="zh-CN"/>
        </w:rPr>
        <w:t>我们的所有开关都采用中国芯片，</w:t>
      </w:r>
      <w:r>
        <w:rPr>
          <w:rFonts w:hint="eastAsia"/>
        </w:rPr>
        <w:t>收入主要集中于自发电模块，占比达9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%。</w:t>
      </w:r>
    </w:p>
    <w:p w14:paraId="4364BC5C">
      <w:pPr>
        <w:rPr>
          <w:rFonts w:hint="eastAsia"/>
        </w:rPr>
      </w:pPr>
    </w:p>
    <w:p w14:paraId="20FDA78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 我们通过多种途径推广产品：团队成员积极参加行业展会、</w:t>
      </w:r>
      <w:r>
        <w:rPr>
          <w:rFonts w:hint="eastAsia"/>
          <w:lang w:val="en-US" w:eastAsia="zh-CN"/>
        </w:rPr>
        <w:t>2.</w:t>
      </w:r>
      <w:r>
        <w:rPr>
          <w:rFonts w:hint="eastAsia"/>
        </w:rPr>
        <w:t>结</w:t>
      </w:r>
      <w:r>
        <w:rPr>
          <w:rFonts w:hint="eastAsia"/>
          <w:lang w:val="en-US" w:eastAsia="zh-CN"/>
        </w:rPr>
        <w:t>交</w:t>
      </w:r>
      <w:r>
        <w:rPr>
          <w:rFonts w:hint="eastAsia"/>
        </w:rPr>
        <w:t>合作伙伴，将含我们模块的产品带向国际展会</w:t>
      </w:r>
      <w:r>
        <w:rPr>
          <w:rFonts w:hint="eastAsia"/>
          <w:lang w:val="en-US" w:eastAsia="zh-CN"/>
        </w:rPr>
        <w:t>3.</w:t>
      </w:r>
      <w:r>
        <w:rPr>
          <w:rFonts w:hint="eastAsia"/>
        </w:rPr>
        <w:t>产品符合“一带一路”国家需求，曾在中巴贸易博览会上展出；同时注重短视频推广。</w:t>
      </w:r>
    </w:p>
    <w:p w14:paraId="3FBE0456">
      <w:pPr>
        <w:widowControl w:val="0"/>
        <w:numPr>
          <w:numId w:val="0"/>
        </w:numPr>
        <w:jc w:val="both"/>
        <w:rPr>
          <w:rFonts w:hint="eastAsia"/>
        </w:rPr>
      </w:pPr>
    </w:p>
    <w:p w14:paraId="603342A9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我们拥有自发电开关和门铃等产品，广泛用于各类应急场景和人流量监测，现已成功应用于大兴机场智慧卫生间；</w:t>
      </w:r>
      <w:r>
        <w:rPr>
          <w:rFonts w:hint="eastAsia"/>
          <w:lang w:val="en-US" w:eastAsia="zh-CN"/>
        </w:rPr>
        <w:t>2.</w:t>
      </w:r>
      <w:r>
        <w:rPr>
          <w:rFonts w:hint="eastAsia"/>
        </w:rPr>
        <w:t>自发电门铃助力智慧生活，已</w:t>
      </w:r>
      <w:r>
        <w:rPr>
          <w:rFonts w:hint="eastAsia"/>
          <w:lang w:val="en-US" w:eastAsia="zh-CN"/>
        </w:rPr>
        <w:t>经</w:t>
      </w:r>
      <w:r>
        <w:rPr>
          <w:rFonts w:hint="eastAsia"/>
        </w:rPr>
        <w:t>在多个国家和平台进行推广。</w:t>
      </w:r>
    </w:p>
    <w:p w14:paraId="27A98CC6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自发电开关还能够与断路器、窗帘控制器结合，</w:t>
      </w:r>
      <w:r>
        <w:rPr>
          <w:rFonts w:hint="eastAsia"/>
          <w:lang w:val="en-US" w:eastAsia="zh-CN"/>
        </w:rPr>
        <w:t>能够</w:t>
      </w:r>
      <w:r>
        <w:rPr>
          <w:rFonts w:hint="eastAsia"/>
        </w:rPr>
        <w:t>应用于照明、窗帘控制领域。</w:t>
      </w:r>
    </w:p>
    <w:p w14:paraId="32B7E91F">
      <w:pPr>
        <w:rPr>
          <w:rFonts w:hint="eastAsia"/>
        </w:rPr>
      </w:pPr>
    </w:p>
    <w:p w14:paraId="02606A70">
      <w:pPr>
        <w:rPr>
          <w:rFonts w:hint="eastAsia"/>
        </w:rPr>
      </w:pPr>
      <w:r>
        <w:rPr>
          <w:rFonts w:hint="eastAsia"/>
        </w:rPr>
        <w:t>2025年我们预计收入为200万，到2029年，预计</w:t>
      </w:r>
      <w:r>
        <w:rPr>
          <w:rFonts w:hint="eastAsia"/>
          <w:lang w:val="en-US" w:eastAsia="zh-CN"/>
        </w:rPr>
        <w:t>收入</w:t>
      </w:r>
      <w:r>
        <w:rPr>
          <w:rFonts w:hint="eastAsia"/>
        </w:rPr>
        <w:t>将飙升至5000万。我们的产品具有强大的市场潜力和盈利能力，</w:t>
      </w:r>
      <w:r>
        <w:rPr>
          <w:rFonts w:hint="eastAsia"/>
          <w:lang w:val="en-US" w:eastAsia="zh-CN"/>
        </w:rPr>
        <w:t>这些</w:t>
      </w:r>
      <w:r>
        <w:rPr>
          <w:rFonts w:hint="eastAsia"/>
        </w:rPr>
        <w:t>行业内颇具影响力的企业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指ppt</w:t>
      </w:r>
      <w:r>
        <w:rPr>
          <w:rFonts w:hint="eastAsia"/>
          <w:lang w:eastAsia="zh-CN"/>
        </w:rPr>
        <w:t>）</w:t>
      </w:r>
      <w:r>
        <w:rPr>
          <w:rFonts w:hint="eastAsia"/>
        </w:rPr>
        <w:t>是我们产品的意向客户。</w:t>
      </w:r>
    </w:p>
    <w:p w14:paraId="41D7512D">
      <w:pPr>
        <w:rPr>
          <w:rFonts w:hint="eastAsia"/>
        </w:rPr>
      </w:pPr>
    </w:p>
    <w:p w14:paraId="69F9057D">
      <w:pPr>
        <w:rPr>
          <w:rFonts w:hint="eastAsia"/>
        </w:rPr>
      </w:pPr>
      <w:r>
        <w:rPr>
          <w:rFonts w:hint="eastAsia"/>
        </w:rPr>
        <w:t>这是我们初步的融资计划，融资后</w:t>
      </w:r>
      <w:r>
        <w:rPr>
          <w:rFonts w:hint="eastAsia"/>
          <w:lang w:eastAsia="zh-CN"/>
        </w:rPr>
        <w:t>，</w:t>
      </w:r>
      <w:r>
        <w:rPr>
          <w:rFonts w:hint="eastAsia"/>
        </w:rPr>
        <w:t>股权架构将优化</w:t>
      </w:r>
    </w:p>
    <w:p w14:paraId="569C9E54">
      <w:pPr>
        <w:rPr>
          <w:rFonts w:hint="eastAsia"/>
        </w:rPr>
      </w:pPr>
    </w:p>
    <w:p w14:paraId="22CC1AA7">
      <w:pPr>
        <w:rPr>
          <w:rFonts w:hint="eastAsia"/>
        </w:rPr>
      </w:pPr>
      <w:r>
        <w:rPr>
          <w:rFonts w:hint="eastAsia"/>
        </w:rPr>
        <w:t>团队方面，成员学科交叉、分工明确、专业技能突出，</w:t>
      </w:r>
      <w:r>
        <w:rPr>
          <w:rFonts w:hint="eastAsia"/>
          <w:lang w:val="en-US" w:eastAsia="zh-CN"/>
        </w:rPr>
        <w:t>有</w:t>
      </w:r>
      <w:r>
        <w:rPr>
          <w:rFonts w:hint="eastAsia"/>
        </w:rPr>
        <w:t>技术复合型人才；</w:t>
      </w:r>
    </w:p>
    <w:p w14:paraId="2526DF53">
      <w:pPr>
        <w:rPr>
          <w:rFonts w:hint="eastAsia"/>
        </w:rPr>
      </w:pPr>
    </w:p>
    <w:p w14:paraId="03C11E67">
      <w:pPr>
        <w:rPr>
          <w:rFonts w:hint="eastAsia"/>
        </w:rPr>
      </w:pPr>
      <w:r>
        <w:rPr>
          <w:rFonts w:hint="eastAsia"/>
        </w:rPr>
        <w:t>彭建华教授和王</w:t>
      </w:r>
      <w:r>
        <w:rPr>
          <w:rFonts w:hint="eastAsia"/>
          <w:lang w:val="en-US" w:eastAsia="zh-CN"/>
        </w:rPr>
        <w:t>睿励</w:t>
      </w:r>
      <w:r>
        <w:rPr>
          <w:rFonts w:hint="eastAsia"/>
        </w:rPr>
        <w:t>院士担任技术顾问，朱兆华高级工程师担任行业顾问。</w:t>
      </w:r>
    </w:p>
    <w:p w14:paraId="54AEC5C2">
      <w:pPr>
        <w:rPr>
          <w:rFonts w:hint="eastAsia"/>
        </w:rPr>
      </w:pPr>
    </w:p>
    <w:p w14:paraId="2D15E49A">
      <w:pPr>
        <w:rPr>
          <w:rFonts w:hint="eastAsia"/>
        </w:rPr>
      </w:pPr>
      <w:r>
        <w:rPr>
          <w:rFonts w:hint="eastAsia"/>
        </w:rPr>
        <w:t>团队与学校深度合作，院校为团队培养人才、提供资金与场地，建立产学研基地；通过政策支持、申请专利等推进产学研协同创新模式。</w:t>
      </w:r>
    </w:p>
    <w:p w14:paraId="78DF838B">
      <w:pPr>
        <w:rPr>
          <w:rFonts w:hint="eastAsia"/>
        </w:rPr>
      </w:pPr>
    </w:p>
    <w:p w14:paraId="4D524E87">
      <w:pPr>
        <w:rPr>
          <w:rFonts w:hint="eastAsia"/>
        </w:rPr>
      </w:pPr>
      <w:r>
        <w:rPr>
          <w:rFonts w:hint="eastAsia"/>
        </w:rPr>
        <w:t>2026年我们预计直接带动就业20人，间接带动就业400余人。在就业方面，我们致力于培养专业人才，为解决就业难题贡献力量。</w:t>
      </w:r>
    </w:p>
    <w:p w14:paraId="73F5937A">
      <w:pPr>
        <w:rPr>
          <w:rFonts w:hint="eastAsia"/>
        </w:rPr>
      </w:pPr>
    </w:p>
    <w:p w14:paraId="6010CAEC">
      <w:pPr>
        <w:rPr>
          <w:rFonts w:hint="eastAsia"/>
        </w:rPr>
      </w:pPr>
      <w:r>
        <w:rPr>
          <w:rFonts w:hint="eastAsia"/>
        </w:rPr>
        <w:t>我们积极投身环保事业：当前，全球每年约产生150亿块废电池，可正规回收利用率仅2%，电池污染治理迫在眉睫。我们的自发电模块是低碳环保产品，符合国家政策导向，能为实现碳达峰、碳中和目标贡献力量。</w:t>
      </w:r>
    </w:p>
    <w:p w14:paraId="21763CB3">
      <w:pPr>
        <w:rPr>
          <w:rFonts w:hint="eastAsia"/>
        </w:rPr>
      </w:pPr>
    </w:p>
    <w:p w14:paraId="29710F5D">
      <w:pPr>
        <w:rPr>
          <w:rFonts w:hint="eastAsia"/>
        </w:rPr>
      </w:pPr>
      <w:r>
        <w:rPr>
          <w:rFonts w:hint="eastAsia"/>
        </w:rPr>
        <w:t>我们秉持“三步走”发展战略，</w:t>
      </w:r>
      <w:r>
        <w:rPr>
          <w:rFonts w:hint="eastAsia"/>
          <w:lang w:val="en-US" w:eastAsia="zh-CN"/>
        </w:rPr>
        <w:t>只为</w:t>
      </w:r>
      <w:r>
        <w:rPr>
          <w:rFonts w:hint="eastAsia"/>
        </w:rPr>
        <w:t>让自发电技术绽放光芒！</w:t>
      </w:r>
    </w:p>
    <w:p w14:paraId="3924773F">
      <w:pPr>
        <w:rPr>
          <w:rFonts w:hint="eastAsia"/>
        </w:rPr>
      </w:pPr>
    </w:p>
    <w:p w14:paraId="6E19B4F9">
      <w:pPr>
        <w:rPr>
          <w:rFonts w:hint="eastAsia"/>
        </w:rPr>
      </w:pPr>
      <w:r>
        <w:rPr>
          <w:rFonts w:hint="eastAsia"/>
        </w:rPr>
        <w:t>以上就是我们的项目内容，期待与各位评委进一步交流，共同探讨项目的发展前景。感谢各位评委的聆听，谢谢！</w:t>
      </w:r>
    </w:p>
    <w:p w14:paraId="78D299A9">
      <w:pPr>
        <w:rPr>
          <w:rFonts w:hint="eastAsia"/>
        </w:rPr>
      </w:pPr>
      <w:bookmarkStart w:id="0" w:name="_GoBack"/>
      <w:bookmarkEnd w:id="0"/>
    </w:p>
    <w:p w14:paraId="69253A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6AA60"/>
    <w:multiLevelType w:val="singleLevel"/>
    <w:tmpl w:val="FFF6AA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1EB6CFD"/>
    <w:rsid w:val="BEF7E340"/>
    <w:rsid w:val="BFDD09C2"/>
    <w:rsid w:val="DECDBB41"/>
    <w:rsid w:val="F1EB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2025-11-25T16:57:00Z</dcterms:created>
  <dc:creator>从零开始，做正义的使者</dc:creator>
  <cp:lastModifiedBy>从零开始，做正义的使者</cp:lastModifiedBy>
  <dcterms:modified xsi:type="dcterms:W3CDTF">2025-11-25T18:23:06Z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3248B2B26DEF6E20886F2569ECA8A203_41</vt:lpwstr>
  </property>
</Properties>
</file>