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C9C8A" w14:textId="77777777" w:rsidR="00161BA3" w:rsidRDefault="00000000">
      <w:pPr>
        <w:spacing w:line="360" w:lineRule="auto"/>
        <w:jc w:val="center"/>
      </w:pPr>
      <w:r>
        <w:fldChar w:fldCharType="begin"/>
      </w:r>
      <w:r>
        <w:instrText>ADDIN CNKISM.UserStyle</w:instrText>
      </w:r>
      <w:r>
        <w:fldChar w:fldCharType="separate"/>
      </w:r>
      <w:r>
        <w:fldChar w:fldCharType="end"/>
      </w:r>
      <w:r>
        <w:rPr>
          <w:noProof/>
        </w:rPr>
        <w:drawing>
          <wp:inline distT="0" distB="0" distL="114300" distR="114300" wp14:anchorId="5CD8E153" wp14:editId="074902E0">
            <wp:extent cx="2628900" cy="455295"/>
            <wp:effectExtent l="0" t="0" r="0" b="1905"/>
            <wp:docPr id="1" name="图片 1" descr="HWOCRTEMP_ROC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WOCRTEMP_ROC00"/>
                    <pic:cNvPicPr>
                      <a:picLocks noChangeAspect="1"/>
                    </pic:cNvPicPr>
                  </pic:nvPicPr>
                  <pic:blipFill>
                    <a:blip r:embed="rId4">
                      <a:lum bright="-17999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E07FE" w14:textId="77777777" w:rsidR="00161BA3" w:rsidRDefault="00161BA3">
      <w:pPr>
        <w:spacing w:line="360" w:lineRule="auto"/>
        <w:jc w:val="center"/>
      </w:pPr>
    </w:p>
    <w:p w14:paraId="1725550C" w14:textId="77777777" w:rsidR="00161BA3" w:rsidRDefault="00000000">
      <w:pPr>
        <w:spacing w:line="360" w:lineRule="auto"/>
        <w:jc w:val="center"/>
        <w:rPr>
          <w:b/>
          <w:sz w:val="32"/>
          <w:szCs w:val="32"/>
        </w:rPr>
      </w:pP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专业方向课程设计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</w:rPr>
        <w:t>课程答辩情况记录表</w:t>
      </w:r>
    </w:p>
    <w:p w14:paraId="0E3C6290" w14:textId="77777777" w:rsidR="00161BA3" w:rsidRDefault="00000000">
      <w:pPr>
        <w:spacing w:beforeLines="50" w:before="156" w:line="360" w:lineRule="auto"/>
      </w:pPr>
      <w:r>
        <w:rPr>
          <w:rFonts w:hint="eastAsia"/>
        </w:rPr>
        <w:t>二级学院：</w:t>
      </w:r>
      <w:r>
        <w:rPr>
          <w:rFonts w:hint="eastAsia"/>
        </w:rPr>
        <w:t xml:space="preserve">    </w:t>
      </w:r>
      <w:r>
        <w:rPr>
          <w:rFonts w:hint="eastAsia"/>
        </w:rPr>
        <w:t>计算机信息工程学院</w:t>
      </w:r>
      <w:r>
        <w:rPr>
          <w:rFonts w:hint="eastAsia"/>
        </w:rPr>
        <w:t xml:space="preserve">        </w:t>
      </w:r>
      <w:r>
        <w:rPr>
          <w:rFonts w:hint="eastAsia"/>
        </w:rPr>
        <w:t>班</w:t>
      </w:r>
      <w:r>
        <w:rPr>
          <w:rFonts w:hint="eastAsia"/>
        </w:rPr>
        <w:t xml:space="preserve">    </w:t>
      </w:r>
      <w:r>
        <w:rPr>
          <w:rFonts w:hint="eastAsia"/>
        </w:rPr>
        <w:t>级：</w:t>
      </w:r>
      <w:r>
        <w:rPr>
          <w:rFonts w:hint="eastAsia"/>
        </w:rPr>
        <w:t>23</w:t>
      </w:r>
      <w:r>
        <w:rPr>
          <w:rFonts w:hint="eastAsia"/>
        </w:rPr>
        <w:t>软件一</w:t>
      </w:r>
    </w:p>
    <w:p w14:paraId="3D9DE071" w14:textId="77777777" w:rsidR="00161BA3" w:rsidRDefault="00000000">
      <w:pPr>
        <w:spacing w:line="360" w:lineRule="auto"/>
      </w:pPr>
      <w:r>
        <w:rPr>
          <w:rFonts w:hint="eastAsia"/>
        </w:rPr>
        <w:t>学</w:t>
      </w:r>
      <w:r>
        <w:rPr>
          <w:rFonts w:hint="eastAsia"/>
        </w:rPr>
        <w:t xml:space="preserve">    </w:t>
      </w:r>
      <w:r>
        <w:rPr>
          <w:rFonts w:hint="eastAsia"/>
        </w:rPr>
        <w:t>生：</w:t>
      </w:r>
      <w:r>
        <w:rPr>
          <w:rFonts w:hint="eastAsia"/>
        </w:rPr>
        <w:t xml:space="preserve">    </w:t>
      </w:r>
      <w:r>
        <w:rPr>
          <w:rFonts w:hint="eastAsia"/>
        </w:rPr>
        <w:t>曹磊</w:t>
      </w:r>
      <w:r>
        <w:rPr>
          <w:rFonts w:hint="eastAsia"/>
        </w:rPr>
        <w:t xml:space="preserve">                      </w:t>
      </w:r>
      <w:r>
        <w:rPr>
          <w:rFonts w:hint="eastAsia"/>
        </w:rPr>
        <w:t>学</w:t>
      </w:r>
      <w:r>
        <w:rPr>
          <w:rFonts w:hint="eastAsia"/>
        </w:rPr>
        <w:t xml:space="preserve">    </w:t>
      </w:r>
      <w:r>
        <w:rPr>
          <w:rFonts w:hint="eastAsia"/>
        </w:rPr>
        <w:t>号：</w:t>
      </w:r>
      <w:r>
        <w:rPr>
          <w:rFonts w:hint="eastAsia"/>
        </w:rPr>
        <w:t>23030301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720"/>
        <w:gridCol w:w="7154"/>
      </w:tblGrid>
      <w:tr w:rsidR="00161BA3" w14:paraId="38C8D0F9" w14:textId="77777777">
        <w:tc>
          <w:tcPr>
            <w:tcW w:w="1368" w:type="dxa"/>
            <w:gridSpan w:val="2"/>
            <w:vAlign w:val="center"/>
          </w:tcPr>
          <w:p w14:paraId="6CB81661" w14:textId="77777777" w:rsidR="00161BA3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课题名称</w:t>
            </w:r>
          </w:p>
        </w:tc>
        <w:tc>
          <w:tcPr>
            <w:tcW w:w="7154" w:type="dxa"/>
          </w:tcPr>
          <w:p w14:paraId="6D3F8471" w14:textId="77777777" w:rsidR="00161BA3" w:rsidRDefault="00000000">
            <w:pPr>
              <w:spacing w:line="360" w:lineRule="auto"/>
              <w:ind w:firstLineChars="500" w:firstLine="1050"/>
            </w:pPr>
            <w:r w:rsidRPr="0074571C">
              <w:rPr>
                <w:rFonts w:hint="eastAsia"/>
              </w:rPr>
              <w:t>水果生鲜运营平台</w:t>
            </w:r>
          </w:p>
        </w:tc>
      </w:tr>
      <w:tr w:rsidR="00161BA3" w14:paraId="6371D895" w14:textId="77777777">
        <w:tc>
          <w:tcPr>
            <w:tcW w:w="648" w:type="dxa"/>
            <w:vAlign w:val="center"/>
          </w:tcPr>
          <w:p w14:paraId="0B05A5EB" w14:textId="77777777" w:rsidR="00161BA3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答辩情况记录</w:t>
            </w:r>
          </w:p>
        </w:tc>
        <w:tc>
          <w:tcPr>
            <w:tcW w:w="7874" w:type="dxa"/>
            <w:gridSpan w:val="2"/>
          </w:tcPr>
          <w:p w14:paraId="72BAEA75" w14:textId="77777777" w:rsidR="00161BA3" w:rsidRPr="0074571C" w:rsidRDefault="00000000">
            <w:pPr>
              <w:spacing w:line="400" w:lineRule="exact"/>
              <w:jc w:val="left"/>
            </w:pPr>
            <w:r w:rsidRPr="0074571C">
              <w:rPr>
                <w:rFonts w:hint="eastAsia"/>
              </w:rPr>
              <w:t>问题</w:t>
            </w:r>
            <w:r w:rsidRPr="0074571C">
              <w:rPr>
                <w:rFonts w:hint="eastAsia"/>
              </w:rPr>
              <w:t>1</w:t>
            </w:r>
            <w:r w:rsidRPr="0074571C">
              <w:rPr>
                <w:rFonts w:hint="eastAsia"/>
              </w:rPr>
              <w:t>：微信小程序端购物车商品数量在首次加载时显示为</w:t>
            </w:r>
            <w:r w:rsidRPr="0074571C">
              <w:rPr>
                <w:rFonts w:hint="eastAsia"/>
              </w:rPr>
              <w:t>0</w:t>
            </w:r>
            <w:r w:rsidRPr="0074571C">
              <w:rPr>
                <w:rFonts w:hint="eastAsia"/>
              </w:rPr>
              <w:t>或</w:t>
            </w:r>
            <w:r w:rsidRPr="0074571C">
              <w:rPr>
                <w:rFonts w:hint="eastAsia"/>
              </w:rPr>
              <w:t>null</w:t>
            </w:r>
            <w:r w:rsidRPr="0074571C">
              <w:rPr>
                <w:rFonts w:hint="eastAsia"/>
              </w:rPr>
              <w:t>的竞态问题是如何解决的？</w:t>
            </w:r>
            <w:r w:rsidRPr="0074571C">
              <w:rPr>
                <w:rFonts w:hint="eastAsia"/>
              </w:rPr>
              <w:br/>
            </w:r>
            <w:r w:rsidRPr="0074571C">
              <w:rPr>
                <w:rFonts w:hint="eastAsia"/>
              </w:rPr>
              <w:t>回答：主要是因为商品列表接口（</w:t>
            </w:r>
            <w:r w:rsidRPr="0074571C">
              <w:rPr>
                <w:rFonts w:hint="eastAsia"/>
              </w:rPr>
              <w:t>dish</w:t>
            </w:r>
            <w:r w:rsidRPr="0074571C">
              <w:rPr>
                <w:rFonts w:hint="eastAsia"/>
              </w:rPr>
              <w:t>）加载先于购物车列表接口加载。在</w:t>
            </w:r>
            <w:proofErr w:type="spellStart"/>
            <w:r w:rsidRPr="0074571C">
              <w:rPr>
                <w:rFonts w:hint="eastAsia"/>
              </w:rPr>
              <w:t>dishListData</w:t>
            </w:r>
            <w:proofErr w:type="spellEnd"/>
            <w:r w:rsidRPr="0074571C">
              <w:rPr>
                <w:rFonts w:hint="eastAsia"/>
              </w:rPr>
              <w:t>的</w:t>
            </w:r>
            <w:r w:rsidRPr="0074571C">
              <w:rPr>
                <w:rFonts w:hint="eastAsia"/>
              </w:rPr>
              <w:t>map</w:t>
            </w:r>
            <w:r w:rsidRPr="0074571C">
              <w:rPr>
                <w:rFonts w:hint="eastAsia"/>
              </w:rPr>
              <w:t>映射方法中，显式初始化</w:t>
            </w:r>
            <w:proofErr w:type="spellStart"/>
            <w:r w:rsidRPr="0074571C">
              <w:rPr>
                <w:rFonts w:hint="eastAsia"/>
              </w:rPr>
              <w:t>dishNumber</w:t>
            </w:r>
            <w:proofErr w:type="spellEnd"/>
            <w:r w:rsidRPr="0074571C">
              <w:rPr>
                <w:rFonts w:hint="eastAsia"/>
              </w:rPr>
              <w:t>为</w:t>
            </w:r>
            <w:r w:rsidRPr="0074571C">
              <w:rPr>
                <w:rFonts w:hint="eastAsia"/>
              </w:rPr>
              <w:t>0</w:t>
            </w:r>
            <w:r w:rsidRPr="0074571C">
              <w:rPr>
                <w:rFonts w:hint="eastAsia"/>
              </w:rPr>
              <w:t>，并在接收到购物车列表</w:t>
            </w:r>
            <w:r w:rsidRPr="0074571C">
              <w:rPr>
                <w:rFonts w:hint="eastAsia"/>
              </w:rPr>
              <w:t>API</w:t>
            </w:r>
            <w:r w:rsidRPr="0074571C">
              <w:rPr>
                <w:rFonts w:hint="eastAsia"/>
              </w:rPr>
              <w:t>数据后，动态匹配更新商品列表中的数量，从而修复了</w:t>
            </w:r>
            <w:r w:rsidRPr="0074571C">
              <w:rPr>
                <w:rFonts w:hint="eastAsia"/>
              </w:rPr>
              <w:t>orig</w:t>
            </w:r>
            <w:r w:rsidRPr="0074571C">
              <w:rPr>
                <w:rFonts w:hint="eastAsia"/>
              </w:rPr>
              <w:t>无法读取动态添加属性导致的</w:t>
            </w:r>
            <w:r w:rsidRPr="0074571C">
              <w:rPr>
                <w:rFonts w:hint="eastAsia"/>
              </w:rPr>
              <w:t>null</w:t>
            </w:r>
            <w:r w:rsidRPr="0074571C">
              <w:rPr>
                <w:rFonts w:hint="eastAsia"/>
              </w:rPr>
              <w:t>显示。</w:t>
            </w:r>
            <w:r w:rsidRPr="0074571C">
              <w:rPr>
                <w:rFonts w:hint="eastAsia"/>
              </w:rPr>
              <w:br/>
            </w:r>
            <w:r w:rsidRPr="0074571C">
              <w:rPr>
                <w:rFonts w:hint="eastAsia"/>
              </w:rPr>
              <w:br/>
            </w:r>
            <w:r w:rsidRPr="0074571C">
              <w:rPr>
                <w:rFonts w:hint="eastAsia"/>
              </w:rPr>
              <w:t>问题</w:t>
            </w:r>
            <w:r w:rsidRPr="0074571C">
              <w:rPr>
                <w:rFonts w:hint="eastAsia"/>
              </w:rPr>
              <w:t>2</w:t>
            </w:r>
            <w:r w:rsidRPr="0074571C">
              <w:rPr>
                <w:rFonts w:hint="eastAsia"/>
              </w:rPr>
              <w:t>：订单下单时，收货地址是如何自动注入并具备回退逻辑的？</w:t>
            </w:r>
            <w:r w:rsidRPr="0074571C">
              <w:rPr>
                <w:rFonts w:hint="eastAsia"/>
              </w:rPr>
              <w:br/>
            </w:r>
            <w:r w:rsidRPr="0074571C">
              <w:rPr>
                <w:rFonts w:hint="eastAsia"/>
              </w:rPr>
              <w:t>回答：后端</w:t>
            </w:r>
            <w:proofErr w:type="spellStart"/>
            <w:r w:rsidRPr="0074571C">
              <w:rPr>
                <w:rFonts w:hint="eastAsia"/>
              </w:rPr>
              <w:t>getDefault</w:t>
            </w:r>
            <w:proofErr w:type="spellEnd"/>
            <w:r w:rsidRPr="0074571C">
              <w:rPr>
                <w:rFonts w:hint="eastAsia"/>
              </w:rPr>
              <w:t>地址的查询逻辑放宽，若无默认地址则回退返回整个地址列表的第一条；前端在请求不到默认地址时，通过</w:t>
            </w:r>
            <w:proofErr w:type="spellStart"/>
            <w:r w:rsidRPr="0074571C">
              <w:rPr>
                <w:rFonts w:hint="eastAsia"/>
              </w:rPr>
              <w:t>getAddressBookDefault</w:t>
            </w:r>
            <w:proofErr w:type="spellEnd"/>
            <w:r w:rsidRPr="0074571C">
              <w:rPr>
                <w:rFonts w:hint="eastAsia"/>
              </w:rPr>
              <w:t>中的后备逻辑，调用完整地址簿查询</w:t>
            </w:r>
            <w:r w:rsidRPr="0074571C">
              <w:rPr>
                <w:rFonts w:hint="eastAsia"/>
              </w:rPr>
              <w:t>API</w:t>
            </w:r>
            <w:r w:rsidRPr="0074571C">
              <w:rPr>
                <w:rFonts w:hint="eastAsia"/>
              </w:rPr>
              <w:t>获取所有地址并填充首条记录，确保用户在下单时能自动匹配有效地址，防止抛出</w:t>
            </w:r>
            <w:proofErr w:type="spellStart"/>
            <w:r w:rsidRPr="0074571C">
              <w:rPr>
                <w:rFonts w:hint="eastAsia"/>
              </w:rPr>
              <w:t>AddressBookBusinessException</w:t>
            </w:r>
            <w:proofErr w:type="spellEnd"/>
            <w:r w:rsidRPr="0074571C">
              <w:rPr>
                <w:rFonts w:hint="eastAsia"/>
              </w:rPr>
              <w:t>。</w:t>
            </w:r>
            <w:r w:rsidRPr="0074571C">
              <w:rPr>
                <w:rFonts w:hint="eastAsia"/>
              </w:rPr>
              <w:br/>
            </w:r>
            <w:r w:rsidRPr="0074571C">
              <w:rPr>
                <w:rFonts w:hint="eastAsia"/>
              </w:rPr>
              <w:br/>
            </w:r>
            <w:r w:rsidRPr="0074571C">
              <w:rPr>
                <w:rFonts w:hint="eastAsia"/>
              </w:rPr>
              <w:t>问题</w:t>
            </w:r>
            <w:r w:rsidRPr="0074571C">
              <w:rPr>
                <w:rFonts w:hint="eastAsia"/>
              </w:rPr>
              <w:t>3</w:t>
            </w:r>
            <w:r w:rsidRPr="0074571C">
              <w:rPr>
                <w:rFonts w:hint="eastAsia"/>
              </w:rPr>
              <w:t>：系统在本地部署时，如何防止多个微服务进程意外退出或端口冲突？</w:t>
            </w:r>
            <w:r w:rsidRPr="0074571C">
              <w:rPr>
                <w:rFonts w:hint="eastAsia"/>
              </w:rPr>
              <w:br/>
            </w:r>
            <w:r w:rsidRPr="0074571C">
              <w:rPr>
                <w:rFonts w:hint="eastAsia"/>
              </w:rPr>
              <w:t>回答：引入了</w:t>
            </w:r>
            <w:r w:rsidRPr="0074571C">
              <w:rPr>
                <w:rFonts w:hint="eastAsia"/>
              </w:rPr>
              <w:t>PM2</w:t>
            </w:r>
            <w:r w:rsidRPr="0074571C">
              <w:rPr>
                <w:rFonts w:hint="eastAsia"/>
              </w:rPr>
              <w:t>进程管理器对</w:t>
            </w:r>
            <w:proofErr w:type="spellStart"/>
            <w:r w:rsidRPr="0074571C">
              <w:rPr>
                <w:rFonts w:hint="eastAsia"/>
              </w:rPr>
              <w:t>lgg</w:t>
            </w:r>
            <w:proofErr w:type="spellEnd"/>
            <w:r w:rsidRPr="0074571C">
              <w:rPr>
                <w:rFonts w:hint="eastAsia"/>
              </w:rPr>
              <w:t xml:space="preserve">-gateway, </w:t>
            </w:r>
            <w:proofErr w:type="spellStart"/>
            <w:r w:rsidRPr="0074571C">
              <w:rPr>
                <w:rFonts w:hint="eastAsia"/>
              </w:rPr>
              <w:t>lgg</w:t>
            </w:r>
            <w:proofErr w:type="spellEnd"/>
            <w:r w:rsidRPr="0074571C">
              <w:rPr>
                <w:rFonts w:hint="eastAsia"/>
              </w:rPr>
              <w:t xml:space="preserve">-business, </w:t>
            </w:r>
            <w:proofErr w:type="spellStart"/>
            <w:r w:rsidRPr="0074571C">
              <w:rPr>
                <w:rFonts w:hint="eastAsia"/>
              </w:rPr>
              <w:t>lgg</w:t>
            </w:r>
            <w:proofErr w:type="spellEnd"/>
            <w:r w:rsidRPr="0074571C">
              <w:rPr>
                <w:rFonts w:hint="eastAsia"/>
              </w:rPr>
              <w:t xml:space="preserve">-pay, </w:t>
            </w:r>
            <w:proofErr w:type="spellStart"/>
            <w:r w:rsidRPr="0074571C">
              <w:rPr>
                <w:rFonts w:hint="eastAsia"/>
              </w:rPr>
              <w:t>lgg</w:t>
            </w:r>
            <w:proofErr w:type="spellEnd"/>
            <w:r w:rsidRPr="0074571C">
              <w:rPr>
                <w:rFonts w:hint="eastAsia"/>
              </w:rPr>
              <w:t>-notice</w:t>
            </w:r>
            <w:r w:rsidRPr="0074571C">
              <w:rPr>
                <w:rFonts w:hint="eastAsia"/>
              </w:rPr>
              <w:t>等微服务进行长进程托管。通过</w:t>
            </w:r>
            <w:r w:rsidRPr="0074571C">
              <w:rPr>
                <w:rFonts w:hint="eastAsia"/>
              </w:rPr>
              <w:t xml:space="preserve">PM2 </w:t>
            </w:r>
            <w:proofErr w:type="spellStart"/>
            <w:r w:rsidRPr="0074571C">
              <w:rPr>
                <w:rFonts w:hint="eastAsia"/>
              </w:rPr>
              <w:t>ecosystem.config.cjs</w:t>
            </w:r>
            <w:proofErr w:type="spellEnd"/>
            <w:r w:rsidRPr="0074571C">
              <w:rPr>
                <w:rFonts w:hint="eastAsia"/>
              </w:rPr>
              <w:t>配置文件指定了应用入口与端口绑定，开启了自动重启和资源监控，确保了本地调试及答辩现场运行的高可靠性。</w:t>
            </w:r>
            <w:r w:rsidRPr="0074571C">
              <w:rPr>
                <w:rFonts w:hint="eastAsia"/>
              </w:rPr>
              <w:br/>
            </w:r>
            <w:r w:rsidRPr="0074571C">
              <w:rPr>
                <w:rFonts w:hint="eastAsia"/>
              </w:rPr>
              <w:t>问题</w:t>
            </w:r>
            <w:r w:rsidRPr="0074571C">
              <w:rPr>
                <w:rFonts w:hint="eastAsia"/>
              </w:rPr>
              <w:t>4</w:t>
            </w:r>
            <w:r w:rsidRPr="0074571C">
              <w:rPr>
                <w:rFonts w:hint="eastAsia"/>
              </w:rPr>
              <w:t>：系统如何利用</w:t>
            </w:r>
            <w:r w:rsidRPr="0074571C">
              <w:rPr>
                <w:rFonts w:hint="eastAsia"/>
              </w:rPr>
              <w:t xml:space="preserve"> </w:t>
            </w:r>
            <w:proofErr w:type="spellStart"/>
            <w:r w:rsidRPr="0074571C">
              <w:rPr>
                <w:rFonts w:hint="eastAsia"/>
              </w:rPr>
              <w:t>OpenFeign</w:t>
            </w:r>
            <w:proofErr w:type="spellEnd"/>
            <w:r w:rsidRPr="0074571C">
              <w:rPr>
                <w:rFonts w:hint="eastAsia"/>
              </w:rPr>
              <w:t xml:space="preserve"> </w:t>
            </w:r>
            <w:r w:rsidRPr="0074571C">
              <w:rPr>
                <w:rFonts w:hint="eastAsia"/>
              </w:rPr>
              <w:t>实现同步服务间通信，以及在模拟支付回调中如何执行异常健壮性优化？</w:t>
            </w:r>
            <w:r w:rsidRPr="0074571C">
              <w:rPr>
                <w:rFonts w:hint="eastAsia"/>
              </w:rPr>
              <w:br/>
            </w:r>
            <w:r w:rsidRPr="0074571C">
              <w:rPr>
                <w:rFonts w:hint="eastAsia"/>
              </w:rPr>
              <w:t>回答：系统在</w:t>
            </w:r>
            <w:r w:rsidRPr="0074571C">
              <w:rPr>
                <w:rFonts w:hint="eastAsia"/>
              </w:rPr>
              <w:t xml:space="preserve"> Feign </w:t>
            </w:r>
            <w:r w:rsidRPr="0074571C">
              <w:rPr>
                <w:rFonts w:hint="eastAsia"/>
              </w:rPr>
              <w:t>客户端的代理和负载均衡基础之上，在核心订单查询中加入了正则匹配兼容查询分支。对于纯数字订单号，将其转换为主键并进行主键查询；对于含字母前缀的非纯数字订单号，则采用多条件分页降级查找，有效规避了类型转换导致的</w:t>
            </w:r>
            <w:r w:rsidRPr="0074571C">
              <w:rPr>
                <w:rFonts w:hint="eastAsia"/>
              </w:rPr>
              <w:t xml:space="preserve"> </w:t>
            </w:r>
            <w:proofErr w:type="spellStart"/>
            <w:r w:rsidRPr="0074571C">
              <w:rPr>
                <w:rFonts w:hint="eastAsia"/>
              </w:rPr>
              <w:t>NumberFormatException</w:t>
            </w:r>
            <w:proofErr w:type="spellEnd"/>
            <w:r w:rsidRPr="0074571C">
              <w:rPr>
                <w:rFonts w:hint="eastAsia"/>
              </w:rPr>
              <w:t xml:space="preserve"> </w:t>
            </w:r>
            <w:r w:rsidRPr="0074571C">
              <w:rPr>
                <w:rFonts w:hint="eastAsia"/>
              </w:rPr>
              <w:t>异常，提升了回调链路在各种订单号格式下的稳定性。</w:t>
            </w:r>
            <w:r w:rsidRPr="0074571C">
              <w:rPr>
                <w:rFonts w:hint="eastAsia"/>
              </w:rPr>
              <w:br/>
            </w:r>
            <w:r w:rsidRPr="0074571C">
              <w:rPr>
                <w:rFonts w:hint="eastAsia"/>
              </w:rPr>
              <w:br/>
            </w:r>
            <w:r w:rsidRPr="0074571C">
              <w:rPr>
                <w:rFonts w:hint="eastAsia"/>
              </w:rPr>
              <w:t>问题</w:t>
            </w:r>
            <w:r w:rsidRPr="0074571C">
              <w:rPr>
                <w:rFonts w:hint="eastAsia"/>
              </w:rPr>
              <w:t>5</w:t>
            </w:r>
            <w:r w:rsidRPr="0074571C">
              <w:rPr>
                <w:rFonts w:hint="eastAsia"/>
              </w:rPr>
              <w:t>：如何设计真实的微信支付收银台改造与商户接入？</w:t>
            </w:r>
            <w:r w:rsidRPr="0074571C">
              <w:rPr>
                <w:rFonts w:hint="eastAsia"/>
              </w:rPr>
              <w:br/>
            </w:r>
            <w:r w:rsidRPr="0074571C">
              <w:rPr>
                <w:rFonts w:hint="eastAsia"/>
              </w:rPr>
              <w:lastRenderedPageBreak/>
              <w:t>回答：需要申请真实的商户号与</w:t>
            </w:r>
            <w:r w:rsidRPr="0074571C">
              <w:rPr>
                <w:rFonts w:hint="eastAsia"/>
              </w:rPr>
              <w:t xml:space="preserve"> API V3 </w:t>
            </w:r>
            <w:r w:rsidRPr="0074571C">
              <w:rPr>
                <w:rFonts w:hint="eastAsia"/>
              </w:rPr>
              <w:t>证书，重构后端接口以调用微信官方的</w:t>
            </w:r>
            <w:r w:rsidRPr="0074571C">
              <w:rPr>
                <w:rFonts w:hint="eastAsia"/>
              </w:rPr>
              <w:t xml:space="preserve"> JSAPI </w:t>
            </w:r>
            <w:r w:rsidRPr="0074571C">
              <w:rPr>
                <w:rFonts w:hint="eastAsia"/>
              </w:rPr>
              <w:t>统一下单接口来获取</w:t>
            </w:r>
            <w:r w:rsidRPr="0074571C">
              <w:rPr>
                <w:rFonts w:hint="eastAsia"/>
              </w:rPr>
              <w:t xml:space="preserve"> </w:t>
            </w:r>
            <w:proofErr w:type="spellStart"/>
            <w:r w:rsidRPr="0074571C">
              <w:rPr>
                <w:rFonts w:hint="eastAsia"/>
              </w:rPr>
              <w:t>prepay_id</w:t>
            </w:r>
            <w:proofErr w:type="spellEnd"/>
            <w:r w:rsidRPr="0074571C">
              <w:rPr>
                <w:rFonts w:hint="eastAsia"/>
              </w:rPr>
              <w:t>，前端利用小程序原生</w:t>
            </w:r>
            <w:r w:rsidRPr="0074571C">
              <w:rPr>
                <w:rFonts w:hint="eastAsia"/>
              </w:rPr>
              <w:t xml:space="preserve"> API </w:t>
            </w:r>
            <w:proofErr w:type="spellStart"/>
            <w:r w:rsidRPr="0074571C">
              <w:rPr>
                <w:rFonts w:hint="eastAsia"/>
              </w:rPr>
              <w:t>wx.requestPayment</w:t>
            </w:r>
            <w:proofErr w:type="spellEnd"/>
            <w:r w:rsidRPr="0074571C">
              <w:rPr>
                <w:rFonts w:hint="eastAsia"/>
              </w:rPr>
              <w:t xml:space="preserve"> </w:t>
            </w:r>
            <w:r w:rsidRPr="0074571C">
              <w:rPr>
                <w:rFonts w:hint="eastAsia"/>
              </w:rPr>
              <w:t>拉起收银台，最后在回调接口中通过商户</w:t>
            </w:r>
            <w:r w:rsidRPr="0074571C">
              <w:rPr>
                <w:rFonts w:hint="eastAsia"/>
              </w:rPr>
              <w:t xml:space="preserve"> API </w:t>
            </w:r>
            <w:r w:rsidRPr="0074571C">
              <w:rPr>
                <w:rFonts w:hint="eastAsia"/>
              </w:rPr>
              <w:t>密钥对支付密文进行安全解密与签名验证，以更新订单状态。</w:t>
            </w:r>
            <w:r w:rsidRPr="0074571C">
              <w:rPr>
                <w:rFonts w:hint="eastAsia"/>
              </w:rPr>
              <w:br/>
            </w:r>
            <w:r w:rsidRPr="0074571C">
              <w:rPr>
                <w:rFonts w:hint="eastAsia"/>
              </w:rPr>
              <w:br/>
            </w:r>
            <w:r w:rsidRPr="0074571C">
              <w:rPr>
                <w:rFonts w:hint="eastAsia"/>
              </w:rPr>
              <w:t>问题</w:t>
            </w:r>
            <w:r w:rsidRPr="0074571C">
              <w:rPr>
                <w:rFonts w:hint="eastAsia"/>
              </w:rPr>
              <w:t>6</w:t>
            </w:r>
            <w:r w:rsidRPr="0074571C">
              <w:rPr>
                <w:rFonts w:hint="eastAsia"/>
              </w:rPr>
              <w:t>：管理端大屏的销售额、订单量等今日运营指标是如何与后端真实接口对接的，未来如何利用</w:t>
            </w:r>
            <w:r w:rsidRPr="0074571C">
              <w:rPr>
                <w:rFonts w:hint="eastAsia"/>
              </w:rPr>
              <w:t xml:space="preserve"> </w:t>
            </w:r>
            <w:proofErr w:type="spellStart"/>
            <w:r w:rsidRPr="0074571C">
              <w:rPr>
                <w:rFonts w:hint="eastAsia"/>
              </w:rPr>
              <w:t>ECharts</w:t>
            </w:r>
            <w:proofErr w:type="spellEnd"/>
            <w:r w:rsidRPr="0074571C">
              <w:rPr>
                <w:rFonts w:hint="eastAsia"/>
              </w:rPr>
              <w:t xml:space="preserve"> </w:t>
            </w:r>
            <w:r w:rsidRPr="0074571C">
              <w:rPr>
                <w:rFonts w:hint="eastAsia"/>
              </w:rPr>
              <w:t>展示商业财务趋势？</w:t>
            </w:r>
            <w:r w:rsidRPr="0074571C">
              <w:rPr>
                <w:rFonts w:hint="eastAsia"/>
              </w:rPr>
              <w:br/>
            </w:r>
            <w:r w:rsidRPr="0074571C">
              <w:rPr>
                <w:rFonts w:hint="eastAsia"/>
              </w:rPr>
              <w:t>回答：今日销售额、今日订单量、新增会员、在售商品数分别对接后台</w:t>
            </w:r>
            <w:r w:rsidRPr="0074571C">
              <w:rPr>
                <w:rFonts w:hint="eastAsia"/>
              </w:rPr>
              <w:t xml:space="preserve"> </w:t>
            </w:r>
            <w:proofErr w:type="spellStart"/>
            <w:r w:rsidRPr="0074571C">
              <w:rPr>
                <w:rFonts w:hint="eastAsia"/>
              </w:rPr>
              <w:t>businessData</w:t>
            </w:r>
            <w:proofErr w:type="spellEnd"/>
            <w:r w:rsidRPr="0074571C">
              <w:rPr>
                <w:rFonts w:hint="eastAsia"/>
              </w:rPr>
              <w:t xml:space="preserve"> </w:t>
            </w:r>
            <w:r w:rsidRPr="0074571C">
              <w:rPr>
                <w:rFonts w:hint="eastAsia"/>
              </w:rPr>
              <w:t>和</w:t>
            </w:r>
            <w:r w:rsidRPr="0074571C">
              <w:rPr>
                <w:rFonts w:hint="eastAsia"/>
              </w:rPr>
              <w:t xml:space="preserve"> </w:t>
            </w:r>
            <w:proofErr w:type="spellStart"/>
            <w:r w:rsidRPr="0074571C">
              <w:rPr>
                <w:rFonts w:hint="eastAsia"/>
              </w:rPr>
              <w:t>overviewOrders</w:t>
            </w:r>
            <w:proofErr w:type="spellEnd"/>
            <w:r w:rsidRPr="0074571C">
              <w:rPr>
                <w:rFonts w:hint="eastAsia"/>
              </w:rPr>
              <w:t xml:space="preserve"> </w:t>
            </w:r>
            <w:r w:rsidRPr="0074571C">
              <w:rPr>
                <w:rFonts w:hint="eastAsia"/>
              </w:rPr>
              <w:t>等真实接口数据。后续将在管理端首页引入</w:t>
            </w:r>
            <w:r w:rsidRPr="0074571C">
              <w:rPr>
                <w:rFonts w:hint="eastAsia"/>
              </w:rPr>
              <w:t xml:space="preserve"> </w:t>
            </w:r>
            <w:proofErr w:type="spellStart"/>
            <w:r w:rsidRPr="0074571C">
              <w:rPr>
                <w:rFonts w:hint="eastAsia"/>
              </w:rPr>
              <w:t>ECharts</w:t>
            </w:r>
            <w:proofErr w:type="spellEnd"/>
            <w:r w:rsidRPr="0074571C">
              <w:rPr>
                <w:rFonts w:hint="eastAsia"/>
              </w:rPr>
              <w:t xml:space="preserve"> </w:t>
            </w:r>
            <w:r w:rsidRPr="0074571C">
              <w:rPr>
                <w:rFonts w:hint="eastAsia"/>
              </w:rPr>
              <w:t>折线图、柱状图与饼图，映射最近</w:t>
            </w:r>
            <w:r w:rsidRPr="0074571C">
              <w:rPr>
                <w:rFonts w:hint="eastAsia"/>
              </w:rPr>
              <w:t xml:space="preserve"> 7 </w:t>
            </w:r>
            <w:r w:rsidRPr="0074571C">
              <w:rPr>
                <w:rFonts w:hint="eastAsia"/>
              </w:rPr>
              <w:t>天营业额走势、热销商品</w:t>
            </w:r>
            <w:r w:rsidRPr="0074571C">
              <w:rPr>
                <w:rFonts w:hint="eastAsia"/>
              </w:rPr>
              <w:t xml:space="preserve"> Top10</w:t>
            </w:r>
            <w:r w:rsidRPr="0074571C">
              <w:rPr>
                <w:rFonts w:hint="eastAsia"/>
              </w:rPr>
              <w:t>、订单状态占比以及新增用户数增长趋势等真实</w:t>
            </w:r>
            <w:r w:rsidRPr="0074571C">
              <w:rPr>
                <w:rFonts w:hint="eastAsia"/>
              </w:rPr>
              <w:t xml:space="preserve"> API </w:t>
            </w:r>
            <w:r w:rsidRPr="0074571C">
              <w:rPr>
                <w:rFonts w:hint="eastAsia"/>
              </w:rPr>
              <w:t>接口，实现全动态的数据可视化大屏展现。</w:t>
            </w:r>
          </w:p>
          <w:p w14:paraId="07C16C4A" w14:textId="77777777" w:rsidR="00161BA3" w:rsidRPr="0074571C" w:rsidRDefault="00161BA3">
            <w:pPr>
              <w:spacing w:line="400" w:lineRule="exact"/>
              <w:jc w:val="left"/>
            </w:pPr>
          </w:p>
          <w:p w14:paraId="22640802" w14:textId="77777777" w:rsidR="00161BA3" w:rsidRPr="0074571C" w:rsidRDefault="00161BA3">
            <w:pPr>
              <w:spacing w:line="400" w:lineRule="exact"/>
              <w:jc w:val="left"/>
            </w:pPr>
          </w:p>
          <w:p w14:paraId="7294063F" w14:textId="77777777" w:rsidR="00161BA3" w:rsidRPr="0074571C" w:rsidRDefault="00161BA3">
            <w:pPr>
              <w:spacing w:line="400" w:lineRule="exact"/>
              <w:jc w:val="left"/>
            </w:pPr>
          </w:p>
          <w:p w14:paraId="33C090B4" w14:textId="77777777" w:rsidR="00161BA3" w:rsidRPr="0074571C" w:rsidRDefault="00161BA3">
            <w:pPr>
              <w:spacing w:line="400" w:lineRule="exact"/>
              <w:jc w:val="left"/>
            </w:pPr>
          </w:p>
          <w:p w14:paraId="7D7C1FEE" w14:textId="77777777" w:rsidR="00161BA3" w:rsidRPr="0074571C" w:rsidRDefault="00161BA3">
            <w:pPr>
              <w:spacing w:line="400" w:lineRule="exact"/>
              <w:jc w:val="left"/>
            </w:pPr>
          </w:p>
          <w:p w14:paraId="1DE1E5CC" w14:textId="77777777" w:rsidR="00161BA3" w:rsidRPr="0074571C" w:rsidRDefault="00161BA3">
            <w:pPr>
              <w:spacing w:line="400" w:lineRule="exact"/>
              <w:jc w:val="left"/>
            </w:pPr>
          </w:p>
          <w:p w14:paraId="7E399201" w14:textId="77777777" w:rsidR="00161BA3" w:rsidRPr="0074571C" w:rsidRDefault="00161BA3">
            <w:pPr>
              <w:spacing w:line="400" w:lineRule="exact"/>
              <w:jc w:val="left"/>
            </w:pPr>
          </w:p>
          <w:p w14:paraId="01A33AD6" w14:textId="77777777" w:rsidR="00161BA3" w:rsidRPr="0074571C" w:rsidRDefault="00161BA3">
            <w:pPr>
              <w:spacing w:line="400" w:lineRule="exact"/>
              <w:jc w:val="left"/>
            </w:pPr>
          </w:p>
          <w:p w14:paraId="73A86DBF" w14:textId="77777777" w:rsidR="00161BA3" w:rsidRPr="0074571C" w:rsidRDefault="00161BA3">
            <w:pPr>
              <w:spacing w:line="400" w:lineRule="exact"/>
              <w:jc w:val="left"/>
              <w:rPr>
                <w:rFonts w:hint="eastAsia"/>
              </w:rPr>
            </w:pPr>
          </w:p>
          <w:p w14:paraId="1F8739B7" w14:textId="77777777" w:rsidR="00161BA3" w:rsidRPr="0074571C" w:rsidRDefault="00161BA3">
            <w:pPr>
              <w:spacing w:line="400" w:lineRule="exact"/>
              <w:jc w:val="left"/>
            </w:pPr>
          </w:p>
          <w:p w14:paraId="21BDE897" w14:textId="77777777" w:rsidR="00161BA3" w:rsidRPr="0074571C" w:rsidRDefault="00161BA3">
            <w:pPr>
              <w:spacing w:line="400" w:lineRule="exact"/>
              <w:jc w:val="left"/>
            </w:pPr>
          </w:p>
          <w:p w14:paraId="0D90AACC" w14:textId="77777777" w:rsidR="00161BA3" w:rsidRPr="0074571C" w:rsidRDefault="00161BA3">
            <w:pPr>
              <w:spacing w:line="400" w:lineRule="exact"/>
              <w:jc w:val="left"/>
            </w:pPr>
          </w:p>
          <w:p w14:paraId="01F50198" w14:textId="77777777" w:rsidR="00161BA3" w:rsidRPr="0074571C" w:rsidRDefault="00161BA3">
            <w:pPr>
              <w:spacing w:line="400" w:lineRule="exact"/>
              <w:jc w:val="left"/>
            </w:pPr>
          </w:p>
          <w:p w14:paraId="2F4AE183" w14:textId="77777777" w:rsidR="00161BA3" w:rsidRPr="0074571C" w:rsidRDefault="00161BA3">
            <w:pPr>
              <w:spacing w:line="400" w:lineRule="exact"/>
              <w:jc w:val="left"/>
            </w:pPr>
          </w:p>
          <w:p w14:paraId="66BA2865" w14:textId="77777777" w:rsidR="00161BA3" w:rsidRPr="0074571C" w:rsidRDefault="00161BA3">
            <w:pPr>
              <w:spacing w:line="400" w:lineRule="exact"/>
              <w:jc w:val="left"/>
            </w:pPr>
          </w:p>
          <w:p w14:paraId="0EAC9851" w14:textId="77777777" w:rsidR="00161BA3" w:rsidRPr="0074571C" w:rsidRDefault="00161BA3">
            <w:pPr>
              <w:spacing w:line="400" w:lineRule="exact"/>
              <w:jc w:val="left"/>
            </w:pPr>
          </w:p>
          <w:p w14:paraId="0E5C04F0" w14:textId="77777777" w:rsidR="00161BA3" w:rsidRPr="0074571C" w:rsidRDefault="00161BA3">
            <w:pPr>
              <w:spacing w:line="400" w:lineRule="exact"/>
              <w:jc w:val="left"/>
            </w:pPr>
          </w:p>
          <w:p w14:paraId="7B3636C9" w14:textId="77777777" w:rsidR="00161BA3" w:rsidRPr="0074571C" w:rsidRDefault="00161BA3">
            <w:pPr>
              <w:spacing w:line="400" w:lineRule="exact"/>
              <w:jc w:val="left"/>
            </w:pPr>
          </w:p>
          <w:p w14:paraId="69E0C7C9" w14:textId="77777777" w:rsidR="00161BA3" w:rsidRPr="0074571C" w:rsidRDefault="00161BA3">
            <w:pPr>
              <w:spacing w:line="400" w:lineRule="exact"/>
              <w:jc w:val="left"/>
            </w:pPr>
          </w:p>
          <w:p w14:paraId="6F5D5324" w14:textId="77777777" w:rsidR="00161BA3" w:rsidRPr="0074571C" w:rsidRDefault="00161BA3">
            <w:pPr>
              <w:spacing w:line="400" w:lineRule="exact"/>
              <w:jc w:val="left"/>
            </w:pPr>
          </w:p>
          <w:p w14:paraId="6A4B8635" w14:textId="77777777" w:rsidR="00161BA3" w:rsidRPr="0074571C" w:rsidRDefault="00161BA3">
            <w:pPr>
              <w:spacing w:line="400" w:lineRule="exact"/>
              <w:jc w:val="left"/>
            </w:pPr>
          </w:p>
          <w:p w14:paraId="6E68A24D" w14:textId="77777777" w:rsidR="00161BA3" w:rsidRPr="0074571C" w:rsidRDefault="00161BA3">
            <w:pPr>
              <w:spacing w:line="400" w:lineRule="exact"/>
              <w:jc w:val="left"/>
            </w:pPr>
          </w:p>
          <w:p w14:paraId="3F275843" w14:textId="77777777" w:rsidR="00161BA3" w:rsidRPr="0074571C" w:rsidRDefault="00161BA3">
            <w:pPr>
              <w:spacing w:line="400" w:lineRule="exact"/>
              <w:jc w:val="left"/>
            </w:pPr>
          </w:p>
        </w:tc>
      </w:tr>
    </w:tbl>
    <w:p w14:paraId="218EA898" w14:textId="77777777" w:rsidR="00161BA3" w:rsidRDefault="00161BA3"/>
    <w:p w14:paraId="78E6883C" w14:textId="77777777" w:rsidR="00161BA3" w:rsidRDefault="00161BA3"/>
    <w:p w14:paraId="3F056EC4" w14:textId="77777777" w:rsidR="00161BA3" w:rsidRDefault="00161BA3"/>
    <w:p w14:paraId="4E77308A" w14:textId="77777777" w:rsidR="00161BA3" w:rsidRDefault="00000000">
      <w:pPr>
        <w:jc w:val="center"/>
        <w:rPr>
          <w:sz w:val="28"/>
          <w:szCs w:val="36"/>
        </w:rPr>
      </w:pPr>
      <w:r>
        <w:rPr>
          <w:rFonts w:hint="eastAsia"/>
          <w:sz w:val="28"/>
          <w:szCs w:val="36"/>
        </w:rPr>
        <w:t>现场答辩拍照</w:t>
      </w:r>
    </w:p>
    <w:p w14:paraId="4D8E0815" w14:textId="77777777" w:rsidR="00161BA3" w:rsidRDefault="00161BA3">
      <w:pPr>
        <w:jc w:val="center"/>
        <w:rPr>
          <w:sz w:val="28"/>
          <w:szCs w:val="36"/>
        </w:rPr>
      </w:pPr>
    </w:p>
    <w:sectPr w:rsidR="00161BA3">
      <w:pgSz w:w="11906" w:h="16838"/>
      <w:pgMar w:top="1440" w:right="1800" w:bottom="993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TA4NzIyN2MxYTlmMzQ1NGE2MjU5NWRkMjhlOGMxYTAifQ=="/>
  </w:docVars>
  <w:rsids>
    <w:rsidRoot w:val="00172A27"/>
    <w:rsid w:val="00010141"/>
    <w:rsid w:val="0015382A"/>
    <w:rsid w:val="00161BA3"/>
    <w:rsid w:val="00172A27"/>
    <w:rsid w:val="004E521E"/>
    <w:rsid w:val="0054222E"/>
    <w:rsid w:val="005515E8"/>
    <w:rsid w:val="0074571C"/>
    <w:rsid w:val="007514FA"/>
    <w:rsid w:val="009923AF"/>
    <w:rsid w:val="009F1373"/>
    <w:rsid w:val="00A442FD"/>
    <w:rsid w:val="00B52ED2"/>
    <w:rsid w:val="00BB20DE"/>
    <w:rsid w:val="00E76D5D"/>
    <w:rsid w:val="03B57463"/>
    <w:rsid w:val="0C11535A"/>
    <w:rsid w:val="16E70C91"/>
    <w:rsid w:val="24B00AE8"/>
    <w:rsid w:val="25C649C7"/>
    <w:rsid w:val="29020151"/>
    <w:rsid w:val="2D6A194B"/>
    <w:rsid w:val="439A52C1"/>
    <w:rsid w:val="4A817DD7"/>
    <w:rsid w:val="4BCF286E"/>
    <w:rsid w:val="57916CF7"/>
    <w:rsid w:val="5D295BAB"/>
    <w:rsid w:val="74C4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6F4F0D9"/>
  <w15:docId w15:val="{91642548-DD89-A046-8784-58BD51A79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link w:val="a3"/>
    <w:qFormat/>
    <w:rPr>
      <w:kern w:val="2"/>
      <w:sz w:val="18"/>
      <w:szCs w:val="18"/>
    </w:rPr>
  </w:style>
  <w:style w:type="character" w:customStyle="1" w:styleId="a6">
    <w:name w:val="页脚 字符"/>
    <w:link w:val="a5"/>
    <w:qFormat/>
    <w:rPr>
      <w:kern w:val="2"/>
      <w:sz w:val="18"/>
      <w:szCs w:val="18"/>
    </w:rPr>
  </w:style>
  <w:style w:type="character" w:customStyle="1" w:styleId="a8">
    <w:name w:val="页眉 字符"/>
    <w:link w:val="a7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208</Words>
  <Characters>1187</Characters>
  <Application>Microsoft Office Word</Application>
  <DocSecurity>0</DocSecurity>
  <Lines>9</Lines>
  <Paragraphs>2</Paragraphs>
  <ScaleCrop>false</ScaleCrop>
  <Company>WwW.YlmF.CoM</Company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常州工学院</dc:title>
  <dc:creator>YlmF</dc:creator>
  <cp:lastModifiedBy>1745399028.abc@gmail.com</cp:lastModifiedBy>
  <cp:revision>6</cp:revision>
  <cp:lastPrinted>2021-01-13T01:23:00Z</cp:lastPrinted>
  <dcterms:created xsi:type="dcterms:W3CDTF">2019-05-28T03:07:00Z</dcterms:created>
  <dcterms:modified xsi:type="dcterms:W3CDTF">2026-07-01T15:49:00Z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5DEA0B24B93B49958A2BD84E65D478D6_13</vt:lpwstr>
  </property>
  <property fmtid="{D5CDD505-2E9C-101B-9397-08002B2CF9AE}" pid="4" name="KSOTemplateDocerSaveRecord">
    <vt:lpwstr>eyJoZGlkIjoiZTA4NzIyN2MxYTlmMzQ1NGE2MjU5NWRkMjhlOGMxYTAiLCJ1c2VySWQiOiI0MDkwNjA5NzcifQ==</vt:lpwstr>
  </property>
  <property fmtid="{D5CDD505-2E9C-101B-9397-08002B2CF9AE}" pid="5" name="OfficeCLI.Version">
    <vt:lpwstr>1.0.126</vt:lpwstr>
  </property>
  <property fmtid="{D5CDD505-2E9C-101B-9397-08002B2CF9AE}" pid="6" name="OfficeCLI.LastModified">
    <vt:lpwstr>2026-07-01T15:42:38Z</vt:lpwstr>
  </property>
</Properties>
</file>