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部署LNMP环境</w:t>
      </w:r>
      <w:r>
        <w:rPr>
          <w:rFonts w:hint="default" w:ascii="微软雅黑" w:hAnsi="微软雅黑" w:eastAsia="微软雅黑" w:cs="微软雅黑"/>
          <w:sz w:val="30"/>
          <w:szCs w:val="30"/>
        </w:rPr>
        <w:t>（linux,nginx,mysql,php）A=apache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操作过程中需要安装的软件列表如下：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mariadb、mariadb-server、mariadb-devel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php、php-fpm、php-mysql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备注：mariadb（数据库客户端软件）、mariadb-server（数据库服务器软件）、mariadb-devel（其他客户端软件的依赖包）、php（解释器）、php-fpm（进程管理器服务）、php-mysql（PHP的数据库扩展包）。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步骤一：安装软件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使用yum安装基础依赖包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yum -y install gcc openssl-devel pcre-devel zlib-devel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源码安装Nginx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useradd -s /sbin/nologin  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tar -xvf nginx-1.12.2.tar.gz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cd nginx-1.12.2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nginx-1.12.2]# ./configure  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&gt; --user=nginx   --group=nginx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&gt; --with-http_ssl_module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make &amp;&amp; make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安装MariaDB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yum -y install   mariadb   mariadb-server   mariadb-devel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php和php-fpm(该软件包在lnmp_soft中提供)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cd到lnmp_soft安装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yum -y  install  php   php-mysql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yum -y  install php-fpm-5.4.16-42.el7.x86_64.rpm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步骤二：启动服务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1）启动Nginx服务（如果已经启动nginx，则可以忽略这一步）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这里需要注意的是，如果服务器上已经启动了其他监听80端口的服务软件（如httpd），则需要先关闭该服务，否则会出现冲突。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root@proxy ~]# systemctl stop httpd      //如果该服务存在则关闭该服务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/usr/local/nginx/sbin/nginx          //启动Nginx服务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netstat -utnlp | grep :80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2）启动MySQL服务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systemctl start  mariadb           //启动服务器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systemctl status mariadb           //查看服务状态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systemctl enable mariadb           //设置开机启动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3）启动PHP-FPM服务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systemctl start php-fpm           //启动服务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systemctl status php-fpm          //查看服务状态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systemctl enable php-fpm          //设置开机启动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设置防火墙与SELinux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firewall-cmd --set-default-zone=trusted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setenforce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构建LNMP平台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1.查看php-fpm配置文件（实验中不需要修改该文件）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etc]# vim /etc/php-fpm.d/www.conf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[www]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listen = 127.0.0.1:9000            //PHP端口号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pm.max_children = 32                //最大进程数量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pm.start_servers = 15                //最小进程数量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pm.min_spare_servers = 5            //最少需要几个空闲着的进程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pm.max_spare_servers = 32            //最多允许几个进程处于空闲状态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修改Nginx配置文件并启动服务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vim /usr/local/nginx/conf/nginx.conf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location 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root  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index  index.php  index.html   index.htm;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#设置默认首页为index.php，当用户在浏览器地址栏中只写域名或IP，不说访问什么页面时，服务器会把默认首页index.php返回给用户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location  ~  \.php$  {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              #匹配末尾是.php结尾的文件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root          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fastcgi_pass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127.0.0.1:9000;    #将请求转发给本机9000端口，PHP解释器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fastcgi_index  index.php;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#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fastcgi_paramSCRIPT_FILENAME/scripts$fastcgi_script_name;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include        fastcgi.conf;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/usr/local/nginx/sbin/nginx -s 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可能出现的错误：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没有test.php文件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File not found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nginx+php 没有启动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无法连接  An error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3.test.php 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4下载（location动静分离）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网页没有任何提示错误，查看日志排错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 tailf /var/log/php-fpm/www-error.log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3.创建PHP页面，测试LNMP架构能否解析PHP页面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[root@proxy ~]# vim /usr/local/nginx/html/test1.php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创建PHP测试页面,连接并查询MariaDB数据库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[root@proxy ~]# cd /root/lnmp_soft/php_scripts/   其下的mysql.php复制到test2.php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[root@proxy ~]# vim /usr/local/nginx/html/test2.php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客户端使用浏览器访问服务器PHP首页文档，检验是否成功：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[root@client ~]# firefox http://192.168.4.5/test1.php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4）LNMP常见问题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Nginx的默认访问日志文件为/usr/local/nginx/logs/access.log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Nginx的默认错误日志文件为/usr/local/nginx/logs/error.log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PHP默认错误日志文件为/var/log/php-fpm/www-error.log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如果动态网站访问失败，可用参考错误日志，查找错误信息。</w:t>
      </w:r>
    </w:p>
    <w:p>
      <w:pPr>
        <w:pStyle w:val="2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地址重写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修改配置文件(访问a.html重定向到b.html) 旧地址匹配正则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[root@proxy ~]# vim /usr/local/nginx/conf/nginx.conf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listen       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server_name  localhost;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location 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root  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index  index.html index.htm;</w:t>
      </w:r>
      <w:r>
        <w:rPr>
          <w:rFonts w:hint="default" w:asciiTheme="minorEastAsia" w:hAnsiTheme="minorEastAsia" w:cstheme="minorEastAsia"/>
          <w:sz w:val="24"/>
          <w:szCs w:val="24"/>
        </w:rPr>
        <w:t>虚拟主机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/usr/local/nginx/conf/nginx.conf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server{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listen  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server_name www.a.com;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auth_basic “123:”;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auth_basic_user_file “/usr/local/ningx/pass”;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root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index index.html index.htm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rewrite /a.html  /b.html;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    添加这行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2）重新加载配置文件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[root@proxy ~]# echo "BB" &gt; /usr/local/nginx/html/b.html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3）客户端测试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[root@client ~]# firefox  http://192.168.4.5/a.htm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(rewrite /a.html  /b.html  redirect; 在后面加“redirect”,页面内容是一样的，地址栏地址就是/b.html)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修改配置文件(访问192.168.4.5的请求重定向至www.tmooc.cn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1) 修改Nginx服务配置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listen       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server_name  localhost;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rewrite ^/ 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instrText xml:space="preserve"> HYPERLINK "http://www.tmooc.cn/;" </w:instrTex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sz w:val="24"/>
          <w:szCs w:val="24"/>
        </w:rPr>
        <w:t>http://www.tmooc.cn/;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fldChar w:fldCharType="end"/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 xml:space="preserve">      另外添加这行，从根开始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location 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root  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index  index.html index.htm;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rewrite /a.html  /b.html  redirect;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2）重新加载配置文件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3）真实机测试，真实机才可以连接tmooc）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修改配置文件(访问192.168.4.5/下面子页面，重定向至www.tmooc.cn/下相同的页面)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1) 修改Nginx服务配置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listen       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server_name  localhost;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rewrite ^/(.*)$ 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"http://www.tmooc.cn/$1;"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http://www.tmooc.cn/$1;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修改此项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location 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root  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index  index.html index.htm;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rewrite /a.html  /b.html  redirect;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5.修改配置文件(实现curl和火狐访问相同链接返回的页面不同)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1) 创建网页目录以及对应的页面文件：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echo "I am Normal page" &gt; /usr/local/nginx/html/test.html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mkdir  -p  /usr/local/nginx/html/firefox/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[root@proxy ~]# echo "firefox page" &gt; /usr/local/nginx/html/firefox/test.html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2) 修改Nginx服务配置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listen       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server_name  localhost;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location 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root  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index  index.html index.htm;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#这里，~符号代表正则匹配，*符号代表不区分大小写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if ($http_user_agent ~* firefox) {            //识别客户端firefox浏览器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rewrite ^(.*)$ /firefox/$1;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3.客户端测试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[root@client ~]# firefox  http://192.168.4.5/test.html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[root@client ~]# curl     http://192.168.4.5/test.html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5）地址重写格式【总结】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rewrite 旧地址 新地址 [选项];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last 不再读其他rewrite    rewrite /a.tst  /b.tst  last;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            rewrite /b.txt /c.tst;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break 不再读其他语句，结束请求 location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                  rewrite /a.tst  /b.tst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                 location{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                  rewrite /b.tst  /c.tst;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redirect 临时重定向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permament 永久重定向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部署LNMP环境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软件安装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源码安装nginx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gcc pcre-devel openssl-devel zlib-devel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mariadb mariadb-server mariadb-devel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php php-mysql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cd nginx-1.12.2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yum -y install php-fpm-5.4.16-42.el7.x86_64.rpm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2.重启服务，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若开启了httpd,则先关闭httpd,再启动nginx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systemctl stop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nginx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netstat -anputl  | grep :80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systemctl start mariadb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systemctl status mariadb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systemctl enable mariadb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systemctl start php-fpm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systemctl status mariadb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systemctl enable mariadb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二．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构建LNMP平台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查看php-fpm配置文件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/etc/php-fpm.d/www.conf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修改nginx配置并启动服务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locatiion ~ /.php${             #打开location括号内的并修改下面内容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 xml:space="preserve">     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#fastcgi_param...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include  fastcgi.conf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步骤三：创建PHP页面，测试LNMP架构能否解析PHP页面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.创建php页面放到/usr/local/nginx/html/</w:t>
      </w:r>
      <w:r>
        <w:rPr>
          <w:rFonts w:hint="default" w:asciiTheme="minorEastAsia" w:hAnsiTheme="minorEastAsia" w:cstheme="minorEastAsia"/>
          <w:sz w:val="24"/>
          <w:szCs w:val="24"/>
        </w:rPr>
        <w:t>test1.php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cp  /root/lnmp_soft/php_scripts/mysql.php  /usr/local/nginx/html/test2.php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2.测试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：firefox 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24"/>
        </w:rPr>
        <w:instrText xml:space="preserve"> HYPERLINK "http://192.168.4.5/test.php" </w:instrText>
      </w:r>
      <w:r>
        <w:rPr>
          <w:rFonts w:hint="default" w:asciiTheme="minorEastAsia" w:hAnsiTheme="minorEastAsia" w:cstheme="minorEastAsia"/>
          <w:sz w:val="24"/>
          <w:szCs w:val="24"/>
        </w:rPr>
        <w:fldChar w:fldCharType="separate"/>
      </w:r>
      <w:r>
        <w:rPr>
          <w:rStyle w:val="4"/>
          <w:rFonts w:hint="default" w:asciiTheme="minorEastAsia" w:hAnsiTheme="minorEastAsia" w:cstheme="minorEastAsia"/>
          <w:sz w:val="24"/>
          <w:szCs w:val="24"/>
        </w:rPr>
        <w:t>http://192.168.4.5/test.php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     firefox http://192.168.4.5/test.php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三．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地址重写</w:t>
      </w: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（访问a.html重定向到b.html）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修改配置文件/usr/local/nginx/conf/nginx.conf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location 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index index.html index.htm；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rewrite /a.html  /b.html （redirect）；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echo “hello world” &gt; /usr/local/nginx/html/index.html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nginx -s 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2.测试：firefox http://192.168.4.5/a.html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四．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修改配置文件(访问192.168.4.5的请求重定向至www.tmooc.cn)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Theme="minorEastAsia" w:hAnsi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Theme="minorEastAsia" w:hAnsi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修改配置文件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 w:val="0"/>
          <w:bCs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server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Theme="minorEastAsia" w:hAnsi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......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Theme="minorEastAsia" w:hAnsiTheme="minorEastAsia" w:cstheme="minorEastAsia"/>
          <w:b/>
          <w:bCs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rewrite ^/ </w:t>
      </w:r>
      <w:r>
        <w:rPr>
          <w:rFonts w:hint="default" w:asciiTheme="minorEastAsia" w:hAnsiTheme="minorEastAsia" w:cstheme="minorEastAsia"/>
          <w:b/>
          <w:bCs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fldChar w:fldCharType="begin"/>
      </w:r>
      <w:r>
        <w:rPr>
          <w:rFonts w:hint="default" w:asciiTheme="minorEastAsia" w:hAnsiTheme="minorEastAsia" w:cstheme="minorEastAsia"/>
          <w:b/>
          <w:bCs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instrText xml:space="preserve"> HYPERLINK "http://www.tmooc.cn/;" </w:instrText>
      </w:r>
      <w:r>
        <w:rPr>
          <w:rFonts w:hint="default" w:asciiTheme="minorEastAsia" w:hAnsiTheme="minorEastAsia" w:cstheme="minorEastAsia"/>
          <w:b/>
          <w:bCs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fldChar w:fldCharType="separate"/>
      </w:r>
      <w:r>
        <w:rPr>
          <w:rStyle w:val="4"/>
          <w:rFonts w:hint="default" w:asciiTheme="minorEastAsia" w:hAnsiTheme="minorEastAsia" w:cstheme="minorEastAsia"/>
          <w:b/>
          <w:bCs w:val="0"/>
          <w:i w:val="0"/>
          <w:caps w:val="0"/>
          <w:spacing w:val="0"/>
          <w:kern w:val="0"/>
          <w:sz w:val="22"/>
          <w:szCs w:val="22"/>
          <w:lang w:eastAsia="zh-CN" w:bidi="ar"/>
        </w:rPr>
        <w:t>http://www.tmooc.cn/;</w:t>
      </w:r>
      <w:r>
        <w:rPr>
          <w:rFonts w:hint="default" w:asciiTheme="minorEastAsia" w:hAnsiTheme="minorEastAsia" w:cstheme="minorEastAsia"/>
          <w:b/>
          <w:bCs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location /{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2.测试：firefox http://192.168.4.5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修改配置文件（访问192.168.4.5/下面子页面，重定向到www.tmooc.cn/下相同页面）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1.修改配置文件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</w:rPr>
        <w:t>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rewrite ^/(.*)$ 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instrText xml:space="preserve"> HYPERLINK "http://www.tmooc.cn/$1;" </w:instrTex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http://www.tmooc.cn/$1;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location 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#rewrite /a.html  /b.html;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2.测试</w:t>
      </w:r>
      <w:r>
        <w:rPr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firefox 192.168.4.5/free              free 为www.tmooc.cn下面的子页面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五．.实现curl和火狐访问相同链接返回的页面不同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echo “I am page”&gt; /usr/local/nginx/html/test.html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echo “firefox page”&gt; /usr/local/nginx/html/test.htm</w:t>
      </w:r>
      <w:r>
        <w:rPr>
          <w:rFonts w:hint="default" w:ascii="微软雅黑" w:hAnsi="微软雅黑" w:eastAsia="微软雅黑" w:cs="微软雅黑"/>
          <w:sz w:val="24"/>
          <w:szCs w:val="24"/>
        </w:rPr>
        <w:t>l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修改配置文件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location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if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</w:rPr>
        <w:t>($http_user_agent ~*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firefox) {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#识别客户端firefox浏览器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注意空格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rewrite ^(.*) /firefox/$1;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 xml:space="preserve">测试：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 xml:space="preserve">firefox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instrText xml:space="preserve"> HYPERLINK "http://192.168.4.5/test.html"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http://192.168.4.5/test.html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 xml:space="preserve">       curl  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instrText xml:space="preserve"> HYPERLINK "http://192.168.4.5/test.html"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http://192.168.4.5/test.html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nginx开机需要重启，可以把重启命令/usr/local/nginx/sbin/nginx放在脚本里面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开机运行的脚本在 /etc/rc.local----/etc/rc.d/rc.local  是同一个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先给/etc/rc.d/rc.local 加个执行权限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chmod +x /etc/rc.d/rc.local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日志文件：/usr/local/nginx/logs/access.log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192.168.4.5 - - [30/Oct/2018:14:09:43 +0800] "GET / HTTP/1.1" 200 612 "-" "Mozilla/5.0 (X11; Linux x86_64; rv:52.0) Gecko/20100101 Firefox/52.0"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哪个ip地址用户什么时间浏览了什么页面 $status状态  $body_bytes访问的页面多少字节 $http_referer是从哪个网页跳过来的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$http_user_agent 代理变量名，从“Mozilla.......Firefox/52.0”都是，知道对方用的什么系统，什么浏览器访问的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080779">
    <w:nsid w:val="5BDB06CB"/>
    <w:multiLevelType w:val="singleLevel"/>
    <w:tmpl w:val="5BDB06CB"/>
    <w:lvl w:ilvl="0" w:tentative="1">
      <w:start w:val="1"/>
      <w:numFmt w:val="decimal"/>
      <w:suff w:val="nothing"/>
      <w:lvlText w:val="%1."/>
      <w:lvlJc w:val="left"/>
    </w:lvl>
  </w:abstractNum>
  <w:abstractNum w:abstractNumId="1541082065">
    <w:nsid w:val="5BDB0BD1"/>
    <w:multiLevelType w:val="singleLevel"/>
    <w:tmpl w:val="5BDB0BD1"/>
    <w:lvl w:ilvl="0" w:tentative="1">
      <w:start w:val="1"/>
      <w:numFmt w:val="decimal"/>
      <w:suff w:val="nothing"/>
      <w:lvlText w:val="%1."/>
      <w:lvlJc w:val="left"/>
    </w:lvl>
  </w:abstractNum>
  <w:abstractNum w:abstractNumId="1540970916">
    <w:nsid w:val="5BD959A4"/>
    <w:multiLevelType w:val="singleLevel"/>
    <w:tmpl w:val="5BD959A4"/>
    <w:lvl w:ilvl="0" w:tentative="1">
      <w:start w:val="1"/>
      <w:numFmt w:val="decimal"/>
      <w:suff w:val="nothing"/>
      <w:lvlText w:val="%1."/>
      <w:lvlJc w:val="left"/>
    </w:lvl>
  </w:abstractNum>
  <w:abstractNum w:abstractNumId="1541080732">
    <w:nsid w:val="5BDB069C"/>
    <w:multiLevelType w:val="singleLevel"/>
    <w:tmpl w:val="5BDB069C"/>
    <w:lvl w:ilvl="0" w:tentative="1">
      <w:start w:val="1"/>
      <w:numFmt w:val="chineseCounting"/>
      <w:suff w:val="nothing"/>
      <w:lvlText w:val="%1."/>
      <w:lvlJc w:val="left"/>
    </w:lvl>
  </w:abstractNum>
  <w:abstractNum w:abstractNumId="1541081054">
    <w:nsid w:val="5BDB07DE"/>
    <w:multiLevelType w:val="singleLevel"/>
    <w:tmpl w:val="5BDB07DE"/>
    <w:lvl w:ilvl="0" w:tentative="1">
      <w:start w:val="1"/>
      <w:numFmt w:val="decimal"/>
      <w:suff w:val="nothing"/>
      <w:lvlText w:val="%1."/>
      <w:lvlJc w:val="left"/>
    </w:lvl>
  </w:abstractNum>
  <w:abstractNum w:abstractNumId="1540957981">
    <w:nsid w:val="5BD9271D"/>
    <w:multiLevelType w:val="singleLevel"/>
    <w:tmpl w:val="5BD9271D"/>
    <w:lvl w:ilvl="0" w:tentative="1">
      <w:start w:val="4"/>
      <w:numFmt w:val="decimal"/>
      <w:suff w:val="nothing"/>
      <w:lvlText w:val="%1）"/>
      <w:lvlJc w:val="left"/>
    </w:lvl>
  </w:abstractNum>
  <w:abstractNum w:abstractNumId="1541080283">
    <w:nsid w:val="5BDB04DB"/>
    <w:multiLevelType w:val="singleLevel"/>
    <w:tmpl w:val="5BDB04DB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40957981"/>
  </w:num>
  <w:num w:numId="2">
    <w:abstractNumId w:val="1540970916"/>
  </w:num>
  <w:num w:numId="3">
    <w:abstractNumId w:val="1541080732"/>
  </w:num>
  <w:num w:numId="4">
    <w:abstractNumId w:val="1541080779"/>
  </w:num>
  <w:num w:numId="5">
    <w:abstractNumId w:val="1541081054"/>
  </w:num>
  <w:num w:numId="6">
    <w:abstractNumId w:val="1541082065"/>
  </w:num>
  <w:num w:numId="7">
    <w:abstractNumId w:val="1541080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FB699"/>
    <w:rsid w:val="2DFB7045"/>
    <w:rsid w:val="2FEA3D9A"/>
    <w:rsid w:val="2FFF29F3"/>
    <w:rsid w:val="3BFBD824"/>
    <w:rsid w:val="3BFFDA3C"/>
    <w:rsid w:val="3FE7A916"/>
    <w:rsid w:val="4DBFB699"/>
    <w:rsid w:val="567FAA29"/>
    <w:rsid w:val="579F9CB2"/>
    <w:rsid w:val="57FBE0F1"/>
    <w:rsid w:val="5C7CDD60"/>
    <w:rsid w:val="5F392365"/>
    <w:rsid w:val="5FFF2E26"/>
    <w:rsid w:val="67BDED76"/>
    <w:rsid w:val="69F7C1CF"/>
    <w:rsid w:val="6BAF9799"/>
    <w:rsid w:val="6E7B4E1D"/>
    <w:rsid w:val="72E08168"/>
    <w:rsid w:val="75FBD223"/>
    <w:rsid w:val="79BFBA5E"/>
    <w:rsid w:val="7BDFD96E"/>
    <w:rsid w:val="7CEE2BD8"/>
    <w:rsid w:val="7CFF021D"/>
    <w:rsid w:val="7DEE5629"/>
    <w:rsid w:val="7EBF5BB3"/>
    <w:rsid w:val="7EE7161D"/>
    <w:rsid w:val="97FB463A"/>
    <w:rsid w:val="AF75426F"/>
    <w:rsid w:val="B77AE986"/>
    <w:rsid w:val="BEE7F614"/>
    <w:rsid w:val="BFB789D3"/>
    <w:rsid w:val="BFFE7D31"/>
    <w:rsid w:val="DFBF38C7"/>
    <w:rsid w:val="F6FF7D27"/>
    <w:rsid w:val="F7FA21FB"/>
    <w:rsid w:val="F7FEB77A"/>
    <w:rsid w:val="FB7DCE77"/>
    <w:rsid w:val="FE97D1BC"/>
    <w:rsid w:val="FFB5322A"/>
    <w:rsid w:val="FFEFAD63"/>
    <w:rsid w:val="FFFB1B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2018-11-01T10:39:00Z</dcterms:created>
  <dc:creator>root</dc:creator>
  <cp:lastModifiedBy>root</cp:lastModifiedBy>
  <dcterms:modified xsi:type="dcterms:W3CDTF">2018-11-02T18:06:27Z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