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E60D" w14:textId="77777777" w:rsidR="00091026" w:rsidRDefault="00091026" w:rsidP="009A4DDC">
      <w:pPr>
        <w:pStyle w:val="Title"/>
      </w:pPr>
      <w:r>
        <w:t xml:space="preserve">Onboarding Document for Engineers - </w:t>
      </w:r>
      <w:proofErr w:type="spellStart"/>
      <w:r>
        <w:t>BlueAirCo</w:t>
      </w:r>
      <w:proofErr w:type="spellEnd"/>
    </w:p>
    <w:p w14:paraId="7AF13AA4" w14:textId="77777777" w:rsidR="00091026" w:rsidRDefault="00091026" w:rsidP="00091026"/>
    <w:p w14:paraId="13638F15" w14:textId="77777777" w:rsidR="00091026" w:rsidRDefault="00091026" w:rsidP="00091026">
      <w:r>
        <w:t xml:space="preserve">Welcome to </w:t>
      </w:r>
      <w:proofErr w:type="spellStart"/>
      <w:r>
        <w:t>BlueAirCo</w:t>
      </w:r>
      <w:proofErr w:type="spellEnd"/>
      <w:r>
        <w:t>! As an engineer in our airplane construction company, you are an integral part of our success. This onboarding document aims to provide you with essential information about our company, your role, and the resources available to support you in your new position.</w:t>
      </w:r>
    </w:p>
    <w:p w14:paraId="6D74C283" w14:textId="77777777" w:rsidR="00091026" w:rsidRDefault="00091026" w:rsidP="00091026"/>
    <w:p w14:paraId="33570A09" w14:textId="77777777" w:rsidR="00091026" w:rsidRDefault="00091026" w:rsidP="009A4DDC">
      <w:pPr>
        <w:pStyle w:val="Heading1"/>
      </w:pPr>
      <w:r>
        <w:t xml:space="preserve">About </w:t>
      </w:r>
      <w:proofErr w:type="spellStart"/>
      <w:r>
        <w:t>BlueAirCo</w:t>
      </w:r>
      <w:proofErr w:type="spellEnd"/>
      <w:r>
        <w:t>:</w:t>
      </w:r>
    </w:p>
    <w:p w14:paraId="2D28CB38" w14:textId="77777777" w:rsidR="00091026" w:rsidRDefault="00091026" w:rsidP="00091026"/>
    <w:p w14:paraId="1108F5EB" w14:textId="77777777" w:rsidR="00091026" w:rsidRDefault="00091026" w:rsidP="00091026">
      <w:proofErr w:type="spellStart"/>
      <w:r>
        <w:t>BlueAirCo</w:t>
      </w:r>
      <w:proofErr w:type="spellEnd"/>
      <w:r>
        <w:t xml:space="preserve"> is a leading airplane construction company dedicated to designing, manufacturing, and delivering advanced aircraft with a focus on safety, efficiency, and sustainability. Our team of experts works collaboratively to deliver cutting-edge solutions to our clients in the aviation industry. We are committed to excellence and innovation, striving to exceed customer expectations and industry standards.</w:t>
      </w:r>
    </w:p>
    <w:p w14:paraId="1FCEF24B" w14:textId="77777777" w:rsidR="00091026" w:rsidRDefault="00091026" w:rsidP="00091026"/>
    <w:p w14:paraId="6131EA61" w14:textId="77777777" w:rsidR="00091026" w:rsidRDefault="00091026" w:rsidP="009A4DDC">
      <w:pPr>
        <w:pStyle w:val="Heading1"/>
      </w:pPr>
      <w:r>
        <w:t>Your Role as an Engineer:</w:t>
      </w:r>
    </w:p>
    <w:p w14:paraId="52F981D9" w14:textId="77777777" w:rsidR="00091026" w:rsidRDefault="00091026" w:rsidP="00091026"/>
    <w:p w14:paraId="48F75047" w14:textId="77777777" w:rsidR="00091026" w:rsidRDefault="00091026" w:rsidP="00091026">
      <w:r>
        <w:t xml:space="preserve">As an engineer at </w:t>
      </w:r>
      <w:proofErr w:type="spellStart"/>
      <w:r>
        <w:t>BlueAirCo</w:t>
      </w:r>
      <w:proofErr w:type="spellEnd"/>
      <w:r>
        <w:t>, you will have the opportunity to contribute to the advancement of aviation technology and make a tangible impact on our projects. Your primary responsibilities include:</w:t>
      </w:r>
    </w:p>
    <w:p w14:paraId="52CF8397" w14:textId="77777777" w:rsidR="00091026" w:rsidRDefault="00091026" w:rsidP="00091026"/>
    <w:p w14:paraId="7DF822DA" w14:textId="77777777" w:rsidR="00091026" w:rsidRDefault="00091026" w:rsidP="00091026">
      <w:r>
        <w:t>1. Design and Development: Utilize your technical expertise to contribute to the design and development of various aircraft components. Collaborate with cross-functional teams to ensure designs meet technical specifications, safety regulations, and performance requirements.</w:t>
      </w:r>
    </w:p>
    <w:p w14:paraId="335DEDB9" w14:textId="77777777" w:rsidR="00091026" w:rsidRDefault="00091026" w:rsidP="00091026"/>
    <w:p w14:paraId="357594AB" w14:textId="77777777" w:rsidR="00091026" w:rsidRDefault="00091026" w:rsidP="00091026">
      <w:r>
        <w:t>2. Analysis and Testing: Conduct thorough analyses and simulations to assess the performance, structural integrity, and stability of aircraft systems. Collaborate with test engineers to plan and execute testing protocols, collecting data to validate design and performance.</w:t>
      </w:r>
    </w:p>
    <w:p w14:paraId="7AD54261" w14:textId="77777777" w:rsidR="00091026" w:rsidRDefault="00091026" w:rsidP="00091026"/>
    <w:p w14:paraId="62607068" w14:textId="77777777" w:rsidR="00091026" w:rsidRDefault="00091026" w:rsidP="00091026">
      <w:r>
        <w:t>3. Problem Solving and Solution Development: Proactively identify and resolve engineering challenges, leveraging your analytical skills and creative problem-solving abilities. Adapt and innovate as needed to continuously improve our products and processes.</w:t>
      </w:r>
    </w:p>
    <w:p w14:paraId="28C538A6" w14:textId="77777777" w:rsidR="00091026" w:rsidRDefault="00091026" w:rsidP="00091026"/>
    <w:p w14:paraId="311AFD3D" w14:textId="77777777" w:rsidR="00091026" w:rsidRDefault="00091026" w:rsidP="00091026">
      <w:r>
        <w:lastRenderedPageBreak/>
        <w:t>4. Technical Documentation: Prepare accurate and comprehensive technical documentation, including design specifications, engineering analysis reports, and test procedures. These documents ensure efficient collaboration among engineering teams and compliance with regulatory requirements.</w:t>
      </w:r>
    </w:p>
    <w:p w14:paraId="7371EB31" w14:textId="77777777" w:rsidR="00091026" w:rsidRDefault="00091026" w:rsidP="00091026"/>
    <w:p w14:paraId="7458B56D" w14:textId="77777777" w:rsidR="00091026" w:rsidRDefault="00091026" w:rsidP="00091026">
      <w:r>
        <w:t xml:space="preserve">5. Continuous Learning and Development: Stay </w:t>
      </w:r>
      <w:proofErr w:type="gramStart"/>
      <w:r>
        <w:t>up-to-date</w:t>
      </w:r>
      <w:proofErr w:type="gramEnd"/>
      <w:r>
        <w:t xml:space="preserve"> with industry trends, emerging technologies, and regulatory changes, and continuously enhance your knowledge and skills through training programs, workshops, and conferences.</w:t>
      </w:r>
    </w:p>
    <w:p w14:paraId="0A3515E8" w14:textId="77777777" w:rsidR="00091026" w:rsidRDefault="00091026" w:rsidP="00091026"/>
    <w:p w14:paraId="319609C6" w14:textId="77777777" w:rsidR="00091026" w:rsidRDefault="00091026" w:rsidP="009A4DDC">
      <w:pPr>
        <w:pStyle w:val="Heading1"/>
      </w:pPr>
      <w:r>
        <w:t>Key Resources and Tools:</w:t>
      </w:r>
    </w:p>
    <w:p w14:paraId="6401B603" w14:textId="77777777" w:rsidR="00091026" w:rsidRDefault="00091026" w:rsidP="00091026"/>
    <w:p w14:paraId="30B07D10" w14:textId="77777777" w:rsidR="00091026" w:rsidRDefault="00091026" w:rsidP="00091026">
      <w:r>
        <w:t xml:space="preserve">To support you in your role, </w:t>
      </w:r>
      <w:proofErr w:type="spellStart"/>
      <w:r>
        <w:t>BlueAirCo</w:t>
      </w:r>
      <w:proofErr w:type="spellEnd"/>
      <w:r>
        <w:t xml:space="preserve"> provides access to various resources and tools:</w:t>
      </w:r>
    </w:p>
    <w:p w14:paraId="7DBA9ED5" w14:textId="77777777" w:rsidR="00091026" w:rsidRDefault="00091026" w:rsidP="00091026"/>
    <w:p w14:paraId="7B6C5147" w14:textId="77777777" w:rsidR="00091026" w:rsidRDefault="00091026" w:rsidP="00091026">
      <w:r>
        <w:t>1. Engineering Standards and Guidelines: Familiarize yourself with our engineering standards, guidelines, and best practices to ensure consistency and quality in your work.</w:t>
      </w:r>
    </w:p>
    <w:p w14:paraId="05771366" w14:textId="77777777" w:rsidR="00091026" w:rsidRDefault="00091026" w:rsidP="00091026"/>
    <w:p w14:paraId="442FD43F" w14:textId="77777777" w:rsidR="00091026" w:rsidRDefault="00091026" w:rsidP="00091026">
      <w:r>
        <w:t>2. Computer-Aided Design (CAD) Software: Utilize industry-leading CAD software for designing and modeling aircraft components, systems, and structures.</w:t>
      </w:r>
    </w:p>
    <w:p w14:paraId="79EE4475" w14:textId="77777777" w:rsidR="00091026" w:rsidRDefault="00091026" w:rsidP="00091026"/>
    <w:p w14:paraId="44C538F6" w14:textId="77777777" w:rsidR="00091026" w:rsidRDefault="00091026" w:rsidP="00091026">
      <w:r>
        <w:t>3. Simulation and Analysis Tools: Access cutting-edge simulation and analysis software for performing stress analysis, fluid dynamics simulations, and other engineering calculations.</w:t>
      </w:r>
    </w:p>
    <w:p w14:paraId="5D2703F7" w14:textId="77777777" w:rsidR="00091026" w:rsidRDefault="00091026" w:rsidP="00091026"/>
    <w:p w14:paraId="3CD00953" w14:textId="77777777" w:rsidR="00091026" w:rsidRDefault="00091026" w:rsidP="00091026">
      <w:r>
        <w:t>4. Project Management Software: Use our project management software to track project progress, collaborate with team members, and manage tasks and timelines effectively.</w:t>
      </w:r>
    </w:p>
    <w:p w14:paraId="140292E4" w14:textId="77777777" w:rsidR="00091026" w:rsidRDefault="00091026" w:rsidP="00091026"/>
    <w:p w14:paraId="41C9F138" w14:textId="77777777" w:rsidR="00091026" w:rsidRDefault="00091026" w:rsidP="00091026">
      <w:r>
        <w:t>5. Collaboration and Communication Tools: Leverage our communication and collaboration tools to facilitate seamless teamwork, knowledge sharing, and information exchange with colleagues and stakeholders.</w:t>
      </w:r>
    </w:p>
    <w:p w14:paraId="7B37DA9D" w14:textId="77777777" w:rsidR="00091026" w:rsidRDefault="00091026" w:rsidP="00091026"/>
    <w:p w14:paraId="28CAC11B" w14:textId="77777777" w:rsidR="00091026" w:rsidRDefault="00091026" w:rsidP="00091026">
      <w:r>
        <w:t>6. Testing and Prototyping Facilities: Make use of our well-equipped testing and prototyping facilities to validate designs, conduct performance tests, and evaluate durability and reliability.</w:t>
      </w:r>
    </w:p>
    <w:p w14:paraId="055EFD42" w14:textId="77777777" w:rsidR="00091026" w:rsidRDefault="00091026" w:rsidP="00091026"/>
    <w:p w14:paraId="2826754A" w14:textId="77777777" w:rsidR="00091026" w:rsidRDefault="00091026" w:rsidP="009A4DDC">
      <w:pPr>
        <w:pStyle w:val="Heading1"/>
      </w:pPr>
      <w:r>
        <w:lastRenderedPageBreak/>
        <w:t>Company Culture:</w:t>
      </w:r>
    </w:p>
    <w:p w14:paraId="666E6714" w14:textId="77777777" w:rsidR="00091026" w:rsidRDefault="00091026" w:rsidP="00091026"/>
    <w:p w14:paraId="34756A3F" w14:textId="77777777" w:rsidR="00091026" w:rsidRDefault="00091026" w:rsidP="00091026">
      <w:r>
        <w:t xml:space="preserve">At </w:t>
      </w:r>
      <w:proofErr w:type="spellStart"/>
      <w:r>
        <w:t>BlueAirCo</w:t>
      </w:r>
      <w:proofErr w:type="spellEnd"/>
      <w:r>
        <w:t>, we believe in fostering a culture of innovation, collaboration, and excellence. We encourage an inclusive and diverse work environment where all employees' contributions are acknowledged and valued. Our commitment to safety and quality extends to every aspect of our operations, promoting an atmosphere of accountability and adherence to the highest standards.</w:t>
      </w:r>
    </w:p>
    <w:p w14:paraId="1779AFA8" w14:textId="77777777" w:rsidR="00091026" w:rsidRDefault="00091026" w:rsidP="00091026"/>
    <w:p w14:paraId="32547F6C" w14:textId="77777777" w:rsidR="00091026" w:rsidRDefault="00091026" w:rsidP="009A4DDC">
      <w:pPr>
        <w:pStyle w:val="Heading1"/>
      </w:pPr>
      <w:r>
        <w:t>Benefits and Policies:</w:t>
      </w:r>
    </w:p>
    <w:p w14:paraId="6EA91F55" w14:textId="77777777" w:rsidR="00091026" w:rsidRDefault="00091026" w:rsidP="00091026"/>
    <w:p w14:paraId="6923FC8F" w14:textId="77777777" w:rsidR="00091026" w:rsidRDefault="00091026" w:rsidP="00091026">
      <w:proofErr w:type="spellStart"/>
      <w:r>
        <w:t>BlueAirCo</w:t>
      </w:r>
      <w:proofErr w:type="spellEnd"/>
      <w:r>
        <w:t xml:space="preserve"> offers a competitive compensation package, including healthcare benefits, retirement plans, and paid time off. Details regarding our benefits, vacation policies, professional development opportunities, and other company policies can be found in the employee handbook.</w:t>
      </w:r>
    </w:p>
    <w:p w14:paraId="249CDD62" w14:textId="77777777" w:rsidR="00091026" w:rsidRDefault="00091026" w:rsidP="00091026"/>
    <w:p w14:paraId="30E5AD81" w14:textId="77777777" w:rsidR="00091026" w:rsidRDefault="00091026" w:rsidP="00091026">
      <w:proofErr w:type="spellStart"/>
      <w:r>
        <w:t>BlueAirCo</w:t>
      </w:r>
      <w:proofErr w:type="spellEnd"/>
      <w:r>
        <w:t xml:space="preserve"> also promotes work-life balance and offers flexible work arrangements whenever possible. We believe that a healthy work-life balance enhances productivity, creativity, and employee well-being.</w:t>
      </w:r>
    </w:p>
    <w:p w14:paraId="763DEA7A" w14:textId="77777777" w:rsidR="00091026" w:rsidRDefault="00091026" w:rsidP="00091026"/>
    <w:p w14:paraId="40594880" w14:textId="77777777" w:rsidR="00091026" w:rsidRDefault="00091026" w:rsidP="009A4DDC">
      <w:pPr>
        <w:pStyle w:val="Heading1"/>
      </w:pPr>
      <w:r>
        <w:t>Closing Remarks:</w:t>
      </w:r>
    </w:p>
    <w:p w14:paraId="3C3F2BD8" w14:textId="77777777" w:rsidR="00091026" w:rsidRDefault="00091026" w:rsidP="00091026"/>
    <w:p w14:paraId="5E81D309" w14:textId="77777777" w:rsidR="00091026" w:rsidRDefault="00091026" w:rsidP="00091026">
      <w:r>
        <w:t xml:space="preserve">We are thrilled to have you join our team at </w:t>
      </w:r>
      <w:proofErr w:type="spellStart"/>
      <w:r>
        <w:t>BlueAirCo</w:t>
      </w:r>
      <w:proofErr w:type="spellEnd"/>
      <w:r>
        <w:t>. Your expertise and enthusiasm will contribute to the success of our projects and the growth of our company. If you have any questions or need assistance, please don't hesitate to reach out to your team members, mentors, or the HR department.</w:t>
      </w:r>
    </w:p>
    <w:p w14:paraId="3589EABE" w14:textId="77777777" w:rsidR="00091026" w:rsidRDefault="00091026" w:rsidP="00091026"/>
    <w:p w14:paraId="1083E9AA" w14:textId="06FF5923" w:rsidR="005B4250" w:rsidRDefault="00091026" w:rsidP="00091026">
      <w:r>
        <w:t xml:space="preserve">Once again, welcome to </w:t>
      </w:r>
      <w:proofErr w:type="spellStart"/>
      <w:r>
        <w:t>BlueAirCo</w:t>
      </w:r>
      <w:proofErr w:type="spellEnd"/>
      <w:r>
        <w:t>. Your career with us promises exciting challenges, fulfilling opportunities, and a chance to shape the future of aviation. We look forward to a successful journey together. Good luck!</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1026"/>
    <w:rsid w:val="00091026"/>
    <w:rsid w:val="005B4250"/>
    <w:rsid w:val="009A4DDC"/>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ECDE"/>
  <w15:chartTrackingRefBased/>
  <w15:docId w15:val="{6BB042EE-27B3-4B7E-ACC7-E7F33BC9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2</cp:revision>
  <dcterms:created xsi:type="dcterms:W3CDTF">2024-05-02T03:51:00Z</dcterms:created>
  <dcterms:modified xsi:type="dcterms:W3CDTF">2024-05-02T03:52:00Z</dcterms:modified>
</cp:coreProperties>
</file>