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3A318" w14:textId="77C59A1E" w:rsidR="00BF5835" w:rsidRDefault="00BF5835" w:rsidP="00361EEC">
      <w:pPr>
        <w:pStyle w:val="Title"/>
      </w:pPr>
      <w:r>
        <w:t>Onboarding Document for Engineering Manager - Airplane Construction Company</w:t>
      </w:r>
    </w:p>
    <w:p w14:paraId="33B48AFD" w14:textId="77777777" w:rsidR="00BF5835" w:rsidRDefault="00BF5835" w:rsidP="00BF5835"/>
    <w:p w14:paraId="3044D963" w14:textId="2A638513" w:rsidR="00BF5835" w:rsidRDefault="00BF5835" w:rsidP="00BF5835">
      <w:r>
        <w:t xml:space="preserve">Welcome to </w:t>
      </w:r>
      <w:proofErr w:type="spellStart"/>
      <w:r>
        <w:t>BlueAirCo</w:t>
      </w:r>
      <w:proofErr w:type="spellEnd"/>
      <w:r>
        <w:t>! As an engineering manager in our airplane construction company, you play a crucial role in ensuring the success of our projects. This onboarding document aims to provide you with essential information about our company, your role, and the resources available to support you in your new position.</w:t>
      </w:r>
    </w:p>
    <w:p w14:paraId="5C547DC2" w14:textId="77777777" w:rsidR="00BF5835" w:rsidRDefault="00BF5835" w:rsidP="00BF5835"/>
    <w:p w14:paraId="306970AA" w14:textId="404CE551" w:rsidR="00BF5835" w:rsidRDefault="00BF5835" w:rsidP="00361EEC">
      <w:pPr>
        <w:pStyle w:val="Heading1"/>
      </w:pPr>
      <w:r>
        <w:t xml:space="preserve">About </w:t>
      </w:r>
      <w:proofErr w:type="spellStart"/>
      <w:r>
        <w:t>BlueAirCo</w:t>
      </w:r>
      <w:proofErr w:type="spellEnd"/>
      <w:r>
        <w:t>:</w:t>
      </w:r>
    </w:p>
    <w:p w14:paraId="581406E4" w14:textId="4523F8A2" w:rsidR="00BF5835" w:rsidRDefault="00BF5835" w:rsidP="00BF5835">
      <w:proofErr w:type="spellStart"/>
      <w:r>
        <w:t>BlueAirCo</w:t>
      </w:r>
      <w:proofErr w:type="spellEnd"/>
      <w:r>
        <w:t xml:space="preserve"> is a leading airplane construction company focused on designing, manufacturing, and delivering innovative aircraft. We pride ourselves on our commitment to excellence, safety, and cutting-edge technology. Our dedicated team works collaboratively to create high-performance aircraft that exceed customer expectations and industry standards.</w:t>
      </w:r>
    </w:p>
    <w:p w14:paraId="13595091" w14:textId="77777777" w:rsidR="00BF5835" w:rsidRDefault="00BF5835" w:rsidP="00BF5835"/>
    <w:p w14:paraId="64748831" w14:textId="77777777" w:rsidR="00BF5835" w:rsidRDefault="00BF5835" w:rsidP="00361EEC">
      <w:pPr>
        <w:pStyle w:val="Heading1"/>
      </w:pPr>
      <w:r>
        <w:t>Your Role as Engineering Manager:</w:t>
      </w:r>
    </w:p>
    <w:p w14:paraId="65999E82" w14:textId="77777777" w:rsidR="00BF5835" w:rsidRDefault="00BF5835" w:rsidP="00BF5835">
      <w:r>
        <w:t>As an engineering manager, you will oversee a team of engineers responsible for designing and developing various components of our aircraft. Your primary responsibilities include:</w:t>
      </w:r>
    </w:p>
    <w:p w14:paraId="5162D1D8" w14:textId="77777777" w:rsidR="00BF5835" w:rsidRDefault="00BF5835" w:rsidP="00BF5835"/>
    <w:p w14:paraId="57192588" w14:textId="77777777" w:rsidR="00BF5835" w:rsidRDefault="00BF5835" w:rsidP="00BF5835">
      <w:r>
        <w:t>1. Team Leadership: Provide guidance, support, and mentorship to the engineering team, fostering a collaborative and innovative environment.</w:t>
      </w:r>
    </w:p>
    <w:p w14:paraId="7AC1B8FB" w14:textId="77777777" w:rsidR="00BF5835" w:rsidRDefault="00BF5835" w:rsidP="00BF5835"/>
    <w:p w14:paraId="74E26892" w14:textId="77777777" w:rsidR="00BF5835" w:rsidRDefault="00BF5835" w:rsidP="00BF5835">
      <w:r>
        <w:t>2. Project Management: Oversee the planning, execution, and delivery of engineering projects, ensuring they meet technical specifications, quality standards, and deadlines.</w:t>
      </w:r>
    </w:p>
    <w:p w14:paraId="2CD29EC1" w14:textId="77777777" w:rsidR="00BF5835" w:rsidRDefault="00BF5835" w:rsidP="00BF5835"/>
    <w:p w14:paraId="27211361" w14:textId="77777777" w:rsidR="00BF5835" w:rsidRDefault="00BF5835" w:rsidP="00BF5835">
      <w:r>
        <w:t>3. Technical Expertise: Leverage your engineering knowledge and expertise to contribute to project planning, problem-solving, and decision-making.</w:t>
      </w:r>
    </w:p>
    <w:p w14:paraId="3AF12BBB" w14:textId="77777777" w:rsidR="00BF5835" w:rsidRDefault="00BF5835" w:rsidP="00BF5835"/>
    <w:p w14:paraId="51278750" w14:textId="77777777" w:rsidR="00BF5835" w:rsidRDefault="00BF5835" w:rsidP="00BF5835">
      <w:r>
        <w:t>4. Resource Allocation: Optimize the allocation of resources, including personnel, budget, and equipment, to ensure project success.</w:t>
      </w:r>
    </w:p>
    <w:p w14:paraId="747EF4DB" w14:textId="77777777" w:rsidR="00BF5835" w:rsidRDefault="00BF5835" w:rsidP="00BF5835"/>
    <w:p w14:paraId="45846BDF" w14:textId="77777777" w:rsidR="00BF5835" w:rsidRDefault="00BF5835" w:rsidP="00BF5835">
      <w:r>
        <w:t>5. Stakeholder Engagement: Collaborate with cross-functional teams, including production, procurement, and quality control, to ensure seamless project coordination.</w:t>
      </w:r>
    </w:p>
    <w:p w14:paraId="042B1CA9" w14:textId="77777777" w:rsidR="00BF5835" w:rsidRDefault="00BF5835" w:rsidP="00BF5835"/>
    <w:p w14:paraId="04F74049" w14:textId="77777777" w:rsidR="00BF5835" w:rsidRDefault="00BF5835" w:rsidP="00BF5835">
      <w:r>
        <w:t>6. Continuous Improvement: Drive a culture of continuous improvement within the engineering team, identifying opportunities for efficiency, innovation, and process optimization.</w:t>
      </w:r>
    </w:p>
    <w:p w14:paraId="1C69EF89" w14:textId="77777777" w:rsidR="00BF5835" w:rsidRDefault="00BF5835" w:rsidP="00BF5835"/>
    <w:p w14:paraId="27172B65" w14:textId="77777777" w:rsidR="00BF5835" w:rsidRDefault="00BF5835" w:rsidP="00361EEC">
      <w:pPr>
        <w:pStyle w:val="Heading1"/>
      </w:pPr>
      <w:r>
        <w:t>Key Resources and Tools:</w:t>
      </w:r>
    </w:p>
    <w:p w14:paraId="3EE88640" w14:textId="77777777" w:rsidR="00BF5835" w:rsidRDefault="00BF5835" w:rsidP="00BF5835">
      <w:r>
        <w:t>To support you in your role, we provide access to a range of resources and tools:</w:t>
      </w:r>
    </w:p>
    <w:p w14:paraId="797326CE" w14:textId="77777777" w:rsidR="00BF5835" w:rsidRDefault="00BF5835" w:rsidP="00BF5835"/>
    <w:p w14:paraId="51A499B5" w14:textId="77777777" w:rsidR="00BF5835" w:rsidRDefault="00BF5835" w:rsidP="00BF5835">
      <w:r>
        <w:t>1. Engineering Documentation: Familiarize yourself with our existing engineering standards, technical guidelines, and best practices.</w:t>
      </w:r>
    </w:p>
    <w:p w14:paraId="32A98BBF" w14:textId="77777777" w:rsidR="00BF5835" w:rsidRDefault="00BF5835" w:rsidP="00BF5835"/>
    <w:p w14:paraId="2D62F3CE" w14:textId="77777777" w:rsidR="00BF5835" w:rsidRDefault="00BF5835" w:rsidP="00BF5835">
      <w:r>
        <w:t>2. Product Specifications: Review the detailed specifications and design requirements for our current and upcoming aircraft projects.</w:t>
      </w:r>
    </w:p>
    <w:p w14:paraId="4830025F" w14:textId="77777777" w:rsidR="00BF5835" w:rsidRDefault="00BF5835" w:rsidP="00BF5835"/>
    <w:p w14:paraId="74D7DCDC" w14:textId="77777777" w:rsidR="00BF5835" w:rsidRDefault="00BF5835" w:rsidP="00BF5835">
      <w:r>
        <w:t>3. Project Management Software: Utilize our project management software to track progress, assign tasks, and monitor timelines.</w:t>
      </w:r>
    </w:p>
    <w:p w14:paraId="1840E8C6" w14:textId="77777777" w:rsidR="00BF5835" w:rsidRDefault="00BF5835" w:rsidP="00BF5835"/>
    <w:p w14:paraId="0D2EA95B" w14:textId="77777777" w:rsidR="00BF5835" w:rsidRDefault="00BF5835" w:rsidP="00BF5835">
      <w:r>
        <w:t>4. Collaboration Tools: Take advantage of our communication and collaboration tools to facilitate seamless teamwork and information exchange.</w:t>
      </w:r>
    </w:p>
    <w:p w14:paraId="5223CF17" w14:textId="77777777" w:rsidR="00BF5835" w:rsidRDefault="00BF5835" w:rsidP="00BF5835"/>
    <w:p w14:paraId="42CC86B0" w14:textId="77777777" w:rsidR="00BF5835" w:rsidRDefault="00BF5835" w:rsidP="00BF5835">
      <w:r>
        <w:t>5. Training and Development: Explore opportunities for professional development, industry conferences, workshops, and training programs to enhance your skills and expertise.</w:t>
      </w:r>
    </w:p>
    <w:p w14:paraId="3B57E5E7" w14:textId="77777777" w:rsidR="00BF5835" w:rsidRDefault="00BF5835" w:rsidP="00BF5835"/>
    <w:p w14:paraId="361BB233" w14:textId="77777777" w:rsidR="00BF5835" w:rsidRDefault="00BF5835" w:rsidP="00361EEC">
      <w:pPr>
        <w:pStyle w:val="Heading1"/>
      </w:pPr>
      <w:r>
        <w:t>Company Culture:</w:t>
      </w:r>
    </w:p>
    <w:p w14:paraId="5F901BDA" w14:textId="5AE4A285" w:rsidR="00BF5835" w:rsidRDefault="00BF5835" w:rsidP="00BF5835">
      <w:r>
        <w:t xml:space="preserve">At </w:t>
      </w:r>
      <w:proofErr w:type="spellStart"/>
      <w:r>
        <w:t>BlueAirCo</w:t>
      </w:r>
      <w:proofErr w:type="spellEnd"/>
      <w:r>
        <w:t>, we embrace a culture of innovation, collaboration, and continuous learning. We value diverse perspectives and encourage open communication across all levels of the organization. Our commitment to safety, quality, and excellence drives us to deliver exceptional results. We strive to foster a supportive and inclusive work environment where everyone can thrive and contribute to our success.</w:t>
      </w:r>
    </w:p>
    <w:p w14:paraId="3689656B" w14:textId="77777777" w:rsidR="00BF5835" w:rsidRDefault="00BF5835" w:rsidP="00BF5835"/>
    <w:p w14:paraId="500490F0" w14:textId="77777777" w:rsidR="00BF5835" w:rsidRDefault="00BF5835" w:rsidP="00361EEC">
      <w:pPr>
        <w:pStyle w:val="Heading1"/>
      </w:pPr>
      <w:r>
        <w:t>Benefits and Policies:</w:t>
      </w:r>
    </w:p>
    <w:p w14:paraId="5A392393" w14:textId="5F7A3425" w:rsidR="00BF5835" w:rsidRDefault="00BF5835" w:rsidP="00BF5835">
      <w:r>
        <w:t xml:space="preserve">In addition to a competitive salary, </w:t>
      </w:r>
      <w:proofErr w:type="spellStart"/>
      <w:r>
        <w:t>BlueAirCo</w:t>
      </w:r>
      <w:proofErr w:type="spellEnd"/>
      <w:r>
        <w:t xml:space="preserve"> offers a comprehensive benefits package, including health insurance, retirement plans, and paid time off. Please refer to the employee handbook for detailed information on company policies and procedures.</w:t>
      </w:r>
    </w:p>
    <w:p w14:paraId="5D1696D1" w14:textId="77777777" w:rsidR="00BF5835" w:rsidRDefault="00BF5835" w:rsidP="00BF5835"/>
    <w:p w14:paraId="46A4B6A7" w14:textId="77777777" w:rsidR="00BF5835" w:rsidRDefault="00BF5835" w:rsidP="00361EEC">
      <w:pPr>
        <w:pStyle w:val="Heading1"/>
      </w:pPr>
      <w:r>
        <w:t>Closing Remarks:</w:t>
      </w:r>
    </w:p>
    <w:p w14:paraId="37FFFFA2" w14:textId="77777777" w:rsidR="00BF5835" w:rsidRDefault="00BF5835" w:rsidP="00BF5835">
      <w:r>
        <w:t>We are thrilled to have you join us as an engineering manager in our airplane construction company. Your expertise and leadership will play a vital role in shaping our future successes. If you have any questions or need assistance, feel free to reach out to your team members or the HR department.</w:t>
      </w:r>
    </w:p>
    <w:p w14:paraId="72FEB0F5" w14:textId="77777777" w:rsidR="00BF5835" w:rsidRDefault="00BF5835" w:rsidP="00BF5835"/>
    <w:p w14:paraId="698CD68F" w14:textId="27999B24" w:rsidR="005B4250" w:rsidRDefault="00BF5835" w:rsidP="00BF5835">
      <w:r>
        <w:t xml:space="preserve">Once again, welcome to </w:t>
      </w:r>
      <w:proofErr w:type="spellStart"/>
      <w:r>
        <w:t>BlueAirCo</w:t>
      </w:r>
      <w:proofErr w:type="spellEnd"/>
      <w:r>
        <w:t>. Together, we will continue to push the boundaries of aviation and create remarkable aircraft. Good luck in your new role!</w:t>
      </w:r>
    </w:p>
    <w:sectPr w:rsidR="005B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5835"/>
    <w:rsid w:val="00361EEC"/>
    <w:rsid w:val="005B4250"/>
    <w:rsid w:val="00A054EA"/>
    <w:rsid w:val="00BF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52D9"/>
  <w15:chartTrackingRefBased/>
  <w15:docId w15:val="{1DF68996-8431-45EF-9091-6BF2ABE5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E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E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E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E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9271B-A2C1-4AA7-8C72-71D95E6EE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Hinze, Rie</dc:creator>
  <cp:keywords/>
  <dc:description/>
  <cp:lastModifiedBy>Hinze, Rie</cp:lastModifiedBy>
  <cp:revision>2</cp:revision>
  <dcterms:created xsi:type="dcterms:W3CDTF">2024-05-02T03:40:00Z</dcterms:created>
  <dcterms:modified xsi:type="dcterms:W3CDTF">2024-05-02T03:50:00Z</dcterms:modified>
</cp:coreProperties>
</file>