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7109" w14:textId="3854F7CE" w:rsidR="00084F3F" w:rsidRPr="00084F3F" w:rsidRDefault="00084F3F" w:rsidP="00084F3F">
      <w:pPr>
        <w:spacing w:after="0" w:line="0" w:lineRule="atLeast"/>
        <w:rPr>
          <w:b/>
          <w:bCs/>
          <w:u w:val="single"/>
        </w:rPr>
      </w:pPr>
      <w:r w:rsidRPr="00084F3F">
        <w:rPr>
          <w:rFonts w:hint="eastAsia"/>
          <w:b/>
          <w:bCs/>
          <w:highlight w:val="yellow"/>
          <w:u w:val="single"/>
        </w:rPr>
        <w:t xml:space="preserve">CSS - </w:t>
      </w:r>
      <w:r w:rsidRPr="00084F3F">
        <w:rPr>
          <w:b/>
          <w:bCs/>
          <w:highlight w:val="yellow"/>
          <w:u w:val="single"/>
        </w:rPr>
        <w:t>Customer Portal Framework for MSC</w:t>
      </w:r>
      <w:r w:rsidRPr="00084F3F">
        <w:rPr>
          <w:b/>
          <w:bCs/>
          <w:u w:val="single"/>
        </w:rPr>
        <w:t xml:space="preserve"> </w:t>
      </w:r>
    </w:p>
    <w:p w14:paraId="1A233C42" w14:textId="77777777" w:rsidR="00084F3F" w:rsidRPr="00084F3F" w:rsidRDefault="00084F3F" w:rsidP="00084F3F">
      <w:pPr>
        <w:spacing w:after="0" w:line="0" w:lineRule="atLeast"/>
        <w:rPr>
          <w:b/>
          <w:bCs/>
        </w:rPr>
      </w:pPr>
    </w:p>
    <w:p w14:paraId="7A4C3923" w14:textId="77777777" w:rsidR="00084F3F" w:rsidRPr="00084F3F" w:rsidRDefault="00084F3F" w:rsidP="00084F3F">
      <w:pPr>
        <w:spacing w:after="0" w:line="0" w:lineRule="atLeast"/>
        <w:rPr>
          <w:b/>
          <w:bCs/>
        </w:rPr>
      </w:pPr>
      <w:r w:rsidRPr="00084F3F">
        <w:rPr>
          <w:b/>
          <w:bCs/>
        </w:rPr>
        <w:t>1. Dashboard</w:t>
      </w:r>
    </w:p>
    <w:p w14:paraId="5938EFDF" w14:textId="77777777" w:rsidR="00084F3F" w:rsidRPr="00084F3F" w:rsidRDefault="00084F3F" w:rsidP="00084F3F">
      <w:pPr>
        <w:numPr>
          <w:ilvl w:val="0"/>
          <w:numId w:val="6"/>
        </w:numPr>
        <w:spacing w:after="0" w:line="0" w:lineRule="atLeast"/>
      </w:pPr>
      <w:r w:rsidRPr="00084F3F">
        <w:rPr>
          <w:b/>
          <w:bCs/>
        </w:rPr>
        <w:t>Key Metrics Overview</w:t>
      </w:r>
      <w:r w:rsidRPr="00084F3F">
        <w:t>:</w:t>
      </w:r>
    </w:p>
    <w:p w14:paraId="55EE57D6" w14:textId="77777777" w:rsidR="00200868" w:rsidRDefault="00200868" w:rsidP="00200868">
      <w:pPr>
        <w:pStyle w:val="a9"/>
        <w:numPr>
          <w:ilvl w:val="1"/>
          <w:numId w:val="6"/>
        </w:numPr>
        <w:spacing w:after="0" w:line="0" w:lineRule="atLeast"/>
      </w:pPr>
      <w:r>
        <w:t>Departure</w:t>
      </w:r>
      <w:r>
        <w:rPr>
          <w:rFonts w:hint="eastAsia"/>
        </w:rPr>
        <w:t xml:space="preserve"> City</w:t>
      </w:r>
    </w:p>
    <w:p w14:paraId="33AC9DA9" w14:textId="77777777" w:rsidR="00200868" w:rsidRDefault="00200868" w:rsidP="00200868">
      <w:pPr>
        <w:pStyle w:val="a9"/>
        <w:numPr>
          <w:ilvl w:val="2"/>
          <w:numId w:val="16"/>
        </w:numPr>
        <w:spacing w:after="0" w:line="0" w:lineRule="atLeast"/>
      </w:pPr>
      <w:r>
        <w:rPr>
          <w:rFonts w:hint="eastAsia"/>
        </w:rPr>
        <w:t>Shipment</w:t>
      </w:r>
    </w:p>
    <w:p w14:paraId="00292BF9" w14:textId="77777777" w:rsidR="00200868" w:rsidRDefault="00200868" w:rsidP="00200868">
      <w:pPr>
        <w:pStyle w:val="a9"/>
        <w:numPr>
          <w:ilvl w:val="2"/>
          <w:numId w:val="16"/>
        </w:numPr>
        <w:spacing w:after="0" w:line="0" w:lineRule="atLeast"/>
      </w:pPr>
      <w:r>
        <w:rPr>
          <w:rFonts w:hint="eastAsia"/>
        </w:rPr>
        <w:t>Weight</w:t>
      </w:r>
    </w:p>
    <w:p w14:paraId="46889F30" w14:textId="77777777" w:rsidR="00200868" w:rsidRDefault="00200868" w:rsidP="00200868">
      <w:pPr>
        <w:pStyle w:val="a9"/>
        <w:numPr>
          <w:ilvl w:val="2"/>
          <w:numId w:val="16"/>
        </w:numPr>
        <w:spacing w:after="0" w:line="0" w:lineRule="atLeast"/>
      </w:pPr>
      <w:r>
        <w:rPr>
          <w:rFonts w:hint="eastAsia"/>
        </w:rPr>
        <w:t>Volume</w:t>
      </w:r>
    </w:p>
    <w:p w14:paraId="024FC2F8" w14:textId="77777777" w:rsidR="00200868" w:rsidRDefault="00200868" w:rsidP="00200868">
      <w:pPr>
        <w:pStyle w:val="a9"/>
        <w:numPr>
          <w:ilvl w:val="2"/>
          <w:numId w:val="16"/>
        </w:numPr>
        <w:spacing w:after="0" w:line="0" w:lineRule="atLeast"/>
      </w:pPr>
      <w:r>
        <w:rPr>
          <w:rFonts w:hint="eastAsia"/>
        </w:rPr>
        <w:t>Order</w:t>
      </w:r>
    </w:p>
    <w:p w14:paraId="48F74D61" w14:textId="77777777" w:rsidR="00200868" w:rsidRDefault="00200868" w:rsidP="00200868">
      <w:pPr>
        <w:pStyle w:val="a9"/>
        <w:numPr>
          <w:ilvl w:val="1"/>
          <w:numId w:val="6"/>
        </w:numPr>
        <w:spacing w:after="0" w:line="0" w:lineRule="atLeast"/>
      </w:pPr>
      <w:r>
        <w:rPr>
          <w:rFonts w:hint="eastAsia"/>
        </w:rPr>
        <w:t>Destination City</w:t>
      </w:r>
    </w:p>
    <w:p w14:paraId="52605F4D" w14:textId="77777777" w:rsidR="00200868" w:rsidRDefault="00200868" w:rsidP="00200868">
      <w:pPr>
        <w:pStyle w:val="a9"/>
        <w:numPr>
          <w:ilvl w:val="2"/>
          <w:numId w:val="17"/>
        </w:numPr>
        <w:spacing w:after="0" w:line="0" w:lineRule="atLeast"/>
      </w:pPr>
      <w:r>
        <w:rPr>
          <w:rFonts w:hint="eastAsia"/>
        </w:rPr>
        <w:t>Shipment</w:t>
      </w:r>
    </w:p>
    <w:p w14:paraId="5634EE61" w14:textId="77777777" w:rsidR="00200868" w:rsidRDefault="00200868" w:rsidP="00200868">
      <w:pPr>
        <w:pStyle w:val="a9"/>
        <w:numPr>
          <w:ilvl w:val="2"/>
          <w:numId w:val="17"/>
        </w:numPr>
        <w:spacing w:after="0" w:line="0" w:lineRule="atLeast"/>
      </w:pPr>
      <w:r>
        <w:rPr>
          <w:rFonts w:hint="eastAsia"/>
        </w:rPr>
        <w:t>Weight</w:t>
      </w:r>
    </w:p>
    <w:p w14:paraId="47A9DE2C" w14:textId="77777777" w:rsidR="00200868" w:rsidRDefault="00200868" w:rsidP="00200868">
      <w:pPr>
        <w:pStyle w:val="a9"/>
        <w:numPr>
          <w:ilvl w:val="2"/>
          <w:numId w:val="17"/>
        </w:numPr>
        <w:spacing w:after="0" w:line="0" w:lineRule="atLeast"/>
      </w:pPr>
      <w:r>
        <w:rPr>
          <w:rFonts w:hint="eastAsia"/>
        </w:rPr>
        <w:t>Volume</w:t>
      </w:r>
    </w:p>
    <w:p w14:paraId="5ABD1D24" w14:textId="77777777" w:rsidR="00200868" w:rsidRDefault="00200868" w:rsidP="00200868">
      <w:pPr>
        <w:pStyle w:val="a9"/>
        <w:numPr>
          <w:ilvl w:val="2"/>
          <w:numId w:val="17"/>
        </w:numPr>
        <w:spacing w:after="0" w:line="0" w:lineRule="atLeast"/>
      </w:pPr>
      <w:r>
        <w:rPr>
          <w:rFonts w:hint="eastAsia"/>
        </w:rPr>
        <w:t>Order</w:t>
      </w:r>
    </w:p>
    <w:p w14:paraId="2413E225" w14:textId="77777777" w:rsidR="00200868" w:rsidRDefault="00200868" w:rsidP="00200868">
      <w:pPr>
        <w:pStyle w:val="a9"/>
        <w:numPr>
          <w:ilvl w:val="1"/>
          <w:numId w:val="6"/>
        </w:numPr>
        <w:spacing w:after="0" w:line="0" w:lineRule="atLeast"/>
      </w:pPr>
      <w:r>
        <w:rPr>
          <w:rFonts w:hint="eastAsia"/>
        </w:rPr>
        <w:t>Transport Mode</w:t>
      </w:r>
      <w:r>
        <w:tab/>
      </w:r>
    </w:p>
    <w:p w14:paraId="29D766C8" w14:textId="77777777" w:rsidR="00200868" w:rsidRDefault="00200868" w:rsidP="00200868">
      <w:pPr>
        <w:pStyle w:val="a9"/>
        <w:numPr>
          <w:ilvl w:val="2"/>
          <w:numId w:val="18"/>
        </w:numPr>
        <w:spacing w:after="0" w:line="0" w:lineRule="atLeast"/>
      </w:pPr>
      <w:r>
        <w:t>T</w:t>
      </w:r>
      <w:r>
        <w:rPr>
          <w:rFonts w:hint="eastAsia"/>
        </w:rPr>
        <w:t>ruck</w:t>
      </w:r>
    </w:p>
    <w:p w14:paraId="478EC91E" w14:textId="77777777" w:rsidR="00200868" w:rsidRDefault="00200868" w:rsidP="00200868">
      <w:pPr>
        <w:pStyle w:val="a9"/>
        <w:numPr>
          <w:ilvl w:val="2"/>
          <w:numId w:val="18"/>
        </w:numPr>
        <w:spacing w:after="0" w:line="0" w:lineRule="atLeast"/>
      </w:pPr>
      <w:r>
        <w:t>S</w:t>
      </w:r>
      <w:r>
        <w:rPr>
          <w:rFonts w:hint="eastAsia"/>
        </w:rPr>
        <w:t>ea freight</w:t>
      </w:r>
    </w:p>
    <w:p w14:paraId="4BC66228" w14:textId="77777777" w:rsidR="00200868" w:rsidRDefault="00200868" w:rsidP="00200868">
      <w:pPr>
        <w:pStyle w:val="a9"/>
        <w:numPr>
          <w:ilvl w:val="3"/>
          <w:numId w:val="15"/>
        </w:numPr>
        <w:spacing w:after="0" w:line="0" w:lineRule="atLeast"/>
      </w:pPr>
      <w:r>
        <w:rPr>
          <w:rFonts w:hint="eastAsia"/>
        </w:rPr>
        <w:t>LCL</w:t>
      </w:r>
    </w:p>
    <w:p w14:paraId="14B085B4" w14:textId="77777777" w:rsidR="00200868" w:rsidRDefault="00200868" w:rsidP="00200868">
      <w:pPr>
        <w:pStyle w:val="a9"/>
        <w:numPr>
          <w:ilvl w:val="3"/>
          <w:numId w:val="15"/>
        </w:numPr>
        <w:spacing w:after="0" w:line="0" w:lineRule="atLeast"/>
      </w:pPr>
      <w:r>
        <w:rPr>
          <w:rFonts w:hint="eastAsia"/>
        </w:rPr>
        <w:t>FCL</w:t>
      </w:r>
    </w:p>
    <w:p w14:paraId="530616D1" w14:textId="77777777" w:rsidR="00200868" w:rsidRDefault="00200868" w:rsidP="00200868">
      <w:pPr>
        <w:pStyle w:val="a9"/>
        <w:numPr>
          <w:ilvl w:val="2"/>
          <w:numId w:val="19"/>
        </w:numPr>
        <w:spacing w:after="0" w:line="0" w:lineRule="atLeast"/>
      </w:pPr>
      <w:r>
        <w:t>A</w:t>
      </w:r>
      <w:r>
        <w:rPr>
          <w:rFonts w:hint="eastAsia"/>
        </w:rPr>
        <w:t>ir freight</w:t>
      </w:r>
    </w:p>
    <w:p w14:paraId="2BA63442" w14:textId="77777777" w:rsidR="00200868" w:rsidRDefault="00200868" w:rsidP="00200868">
      <w:pPr>
        <w:pStyle w:val="a9"/>
        <w:numPr>
          <w:ilvl w:val="2"/>
          <w:numId w:val="19"/>
        </w:numPr>
        <w:spacing w:after="0" w:line="0" w:lineRule="atLeast"/>
      </w:pPr>
      <w:r>
        <w:t>C</w:t>
      </w:r>
      <w:r>
        <w:rPr>
          <w:rFonts w:hint="eastAsia"/>
        </w:rPr>
        <w:t>ourier Express</w:t>
      </w:r>
    </w:p>
    <w:p w14:paraId="222F83C6" w14:textId="77777777" w:rsidR="00200868" w:rsidRDefault="00200868" w:rsidP="00200868">
      <w:pPr>
        <w:pStyle w:val="a9"/>
        <w:numPr>
          <w:ilvl w:val="1"/>
          <w:numId w:val="6"/>
        </w:numPr>
        <w:spacing w:after="0" w:line="0" w:lineRule="atLeast"/>
      </w:pPr>
      <w:r>
        <w:rPr>
          <w:rFonts w:hint="eastAsia"/>
        </w:rPr>
        <w:t>Total Weight</w:t>
      </w:r>
    </w:p>
    <w:p w14:paraId="13DEF476" w14:textId="77777777" w:rsidR="00200868" w:rsidRDefault="00200868" w:rsidP="00200868">
      <w:pPr>
        <w:pStyle w:val="a9"/>
        <w:numPr>
          <w:ilvl w:val="1"/>
          <w:numId w:val="6"/>
        </w:numPr>
        <w:spacing w:after="0" w:line="0" w:lineRule="atLeast"/>
      </w:pPr>
      <w:r>
        <w:rPr>
          <w:rFonts w:hint="eastAsia"/>
        </w:rPr>
        <w:t>Total Volume</w:t>
      </w:r>
    </w:p>
    <w:p w14:paraId="6B5508D0" w14:textId="77777777" w:rsidR="00200868" w:rsidRDefault="00200868" w:rsidP="00200868">
      <w:pPr>
        <w:pStyle w:val="a9"/>
        <w:numPr>
          <w:ilvl w:val="1"/>
          <w:numId w:val="6"/>
        </w:numPr>
        <w:spacing w:after="0" w:line="0" w:lineRule="atLeast"/>
      </w:pPr>
      <w:r>
        <w:rPr>
          <w:rFonts w:hint="eastAsia"/>
        </w:rPr>
        <w:t>Orders</w:t>
      </w:r>
    </w:p>
    <w:p w14:paraId="38400B60" w14:textId="77777777" w:rsidR="00200868" w:rsidRDefault="00200868" w:rsidP="00200868">
      <w:pPr>
        <w:pStyle w:val="a9"/>
        <w:numPr>
          <w:ilvl w:val="1"/>
          <w:numId w:val="6"/>
        </w:numPr>
        <w:spacing w:after="0" w:line="0" w:lineRule="atLeast"/>
      </w:pPr>
      <w:r>
        <w:rPr>
          <w:rFonts w:hint="eastAsia"/>
        </w:rPr>
        <w:t>Shipments</w:t>
      </w:r>
    </w:p>
    <w:p w14:paraId="4D01324D" w14:textId="77777777" w:rsidR="00E17CE5" w:rsidRDefault="00E17CE5" w:rsidP="00E17CE5">
      <w:pPr>
        <w:spacing w:after="0" w:line="0" w:lineRule="atLeast"/>
      </w:pPr>
    </w:p>
    <w:p w14:paraId="6B8EBEDA" w14:textId="31C28C4F" w:rsidR="00E17CE5" w:rsidRDefault="00E17CE5" w:rsidP="00E17CE5">
      <w:pPr>
        <w:spacing w:after="0" w:line="0" w:lineRule="atLeast"/>
      </w:pPr>
      <w:r>
        <w:rPr>
          <w:noProof/>
        </w:rPr>
        <w:drawing>
          <wp:inline distT="0" distB="0" distL="0" distR="0" wp14:anchorId="2F17FC2E" wp14:editId="2C02DE96">
            <wp:extent cx="3162300" cy="4217180"/>
            <wp:effectExtent l="0" t="0" r="0" b="0"/>
            <wp:docPr id="246118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18207" name="Picture 2461182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909" cy="424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816EA77" w14:textId="77777777" w:rsidR="0018206C" w:rsidRDefault="0018206C" w:rsidP="0018206C">
      <w:pPr>
        <w:spacing w:after="0" w:line="0" w:lineRule="atLeast"/>
      </w:pPr>
    </w:p>
    <w:p w14:paraId="4D97DB1C" w14:textId="55A6898F" w:rsidR="0018206C" w:rsidRDefault="0018206C" w:rsidP="0018206C">
      <w:pPr>
        <w:spacing w:after="0" w:line="0" w:lineRule="atLeast"/>
      </w:pPr>
      <w:r>
        <w:rPr>
          <w:noProof/>
        </w:rPr>
        <w:drawing>
          <wp:inline distT="0" distB="0" distL="0" distR="0" wp14:anchorId="2840B93F" wp14:editId="3FCB7320">
            <wp:extent cx="3341338" cy="2505075"/>
            <wp:effectExtent l="0" t="0" r="0" b="0"/>
            <wp:docPr id="3334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1320" name="Picture 3334513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399" cy="25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32B">
        <w:rPr>
          <w:rFonts w:hint="eastAsia"/>
        </w:rPr>
        <w:t xml:space="preserve">   </w:t>
      </w:r>
      <w:r w:rsidR="00B0432B">
        <w:rPr>
          <w:rFonts w:hint="eastAsia"/>
          <w:noProof/>
        </w:rPr>
        <w:drawing>
          <wp:inline distT="0" distB="0" distL="0" distR="0" wp14:anchorId="70F8164D" wp14:editId="6197B395">
            <wp:extent cx="3314700" cy="2485103"/>
            <wp:effectExtent l="0" t="0" r="0" b="0"/>
            <wp:docPr id="445474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74917" name="Picture 4454749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32" cy="24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5496" w14:textId="77777777" w:rsidR="00084F3F" w:rsidRPr="00084F3F" w:rsidRDefault="00084F3F" w:rsidP="00084F3F">
      <w:pPr>
        <w:spacing w:after="0" w:line="0" w:lineRule="atLeast"/>
        <w:rPr>
          <w:b/>
          <w:bCs/>
        </w:rPr>
      </w:pPr>
      <w:r w:rsidRPr="00084F3F">
        <w:rPr>
          <w:b/>
          <w:bCs/>
        </w:rPr>
        <w:t>2. Inventory Management</w:t>
      </w:r>
    </w:p>
    <w:p w14:paraId="2C4CDEC7" w14:textId="77777777" w:rsidR="00084F3F" w:rsidRPr="00084F3F" w:rsidRDefault="00084F3F" w:rsidP="00084F3F">
      <w:pPr>
        <w:numPr>
          <w:ilvl w:val="0"/>
          <w:numId w:val="7"/>
        </w:numPr>
        <w:spacing w:after="0" w:line="0" w:lineRule="atLeast"/>
      </w:pPr>
      <w:r w:rsidRPr="00084F3F">
        <w:rPr>
          <w:b/>
          <w:bCs/>
        </w:rPr>
        <w:t>Stock Overview</w:t>
      </w:r>
      <w:r w:rsidRPr="00084F3F">
        <w:t>:</w:t>
      </w:r>
    </w:p>
    <w:p w14:paraId="1C0B3B6E" w14:textId="77777777" w:rsidR="00084F3F" w:rsidRPr="00084F3F" w:rsidRDefault="00084F3F" w:rsidP="00084F3F">
      <w:pPr>
        <w:numPr>
          <w:ilvl w:val="1"/>
          <w:numId w:val="7"/>
        </w:numPr>
        <w:spacing w:after="0" w:line="0" w:lineRule="atLeast"/>
      </w:pPr>
      <w:r w:rsidRPr="00084F3F">
        <w:t>Stock age analysis (current stock vs. aging thresholds).</w:t>
      </w:r>
    </w:p>
    <w:p w14:paraId="75F3BB35" w14:textId="77777777" w:rsidR="00084F3F" w:rsidRPr="00084F3F" w:rsidRDefault="00084F3F" w:rsidP="00084F3F">
      <w:pPr>
        <w:numPr>
          <w:ilvl w:val="1"/>
          <w:numId w:val="7"/>
        </w:numPr>
        <w:spacing w:after="0" w:line="0" w:lineRule="atLeast"/>
      </w:pPr>
      <w:r w:rsidRPr="00084F3F">
        <w:t>Stock location tracking (warehouse, vessel, or in-transit).</w:t>
      </w:r>
    </w:p>
    <w:p w14:paraId="2261CEB3" w14:textId="77777777" w:rsidR="00084F3F" w:rsidRPr="00084F3F" w:rsidRDefault="00084F3F" w:rsidP="00084F3F">
      <w:pPr>
        <w:numPr>
          <w:ilvl w:val="0"/>
          <w:numId w:val="7"/>
        </w:numPr>
        <w:spacing w:after="0" w:line="0" w:lineRule="atLeast"/>
      </w:pPr>
      <w:r w:rsidRPr="00084F3F">
        <w:rPr>
          <w:b/>
          <w:bCs/>
        </w:rPr>
        <w:t>Filters</w:t>
      </w:r>
      <w:r w:rsidRPr="00084F3F">
        <w:t>:</w:t>
      </w:r>
    </w:p>
    <w:p w14:paraId="44EDB4F3" w14:textId="487B01DE" w:rsidR="00E17CE5" w:rsidRDefault="00084F3F" w:rsidP="00E17CE5">
      <w:pPr>
        <w:numPr>
          <w:ilvl w:val="1"/>
          <w:numId w:val="7"/>
        </w:numPr>
        <w:spacing w:after="0" w:line="0" w:lineRule="atLeast"/>
      </w:pPr>
      <w:r w:rsidRPr="00084F3F">
        <w:t>By vessel/fleet, owner reference, location (origin/current), or stock status.</w:t>
      </w:r>
    </w:p>
    <w:p w14:paraId="4ABF1AEB" w14:textId="77777777" w:rsidR="00E17CE5" w:rsidRDefault="00E17CE5" w:rsidP="00E17CE5">
      <w:pPr>
        <w:spacing w:after="0" w:line="0" w:lineRule="atLeast"/>
      </w:pPr>
    </w:p>
    <w:p w14:paraId="7CF1D1F4" w14:textId="77777777" w:rsidR="00E17CE5" w:rsidRDefault="00E17CE5" w:rsidP="00E17CE5">
      <w:pPr>
        <w:spacing w:after="0" w:line="0" w:lineRule="atLeast"/>
      </w:pPr>
      <w:r>
        <w:rPr>
          <w:noProof/>
        </w:rPr>
        <w:drawing>
          <wp:inline distT="0" distB="0" distL="0" distR="0" wp14:anchorId="2D6F440E" wp14:editId="1CEA0CCF">
            <wp:extent cx="3036410" cy="2276464"/>
            <wp:effectExtent l="0" t="0" r="0" b="0"/>
            <wp:docPr id="2041422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22548" name="Picture 20414225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01" cy="22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73BC13A3" wp14:editId="58B7C414">
            <wp:extent cx="3061391" cy="2295193"/>
            <wp:effectExtent l="0" t="0" r="5715" b="0"/>
            <wp:docPr id="516938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8980" name="Picture 5169389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28" cy="23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634D" w14:textId="77777777" w:rsidR="00E17CE5" w:rsidRDefault="00E17CE5" w:rsidP="00E17CE5">
      <w:pPr>
        <w:spacing w:after="0" w:line="0" w:lineRule="atLeast"/>
      </w:pPr>
    </w:p>
    <w:p w14:paraId="4A6E1EDE" w14:textId="68C587A6" w:rsidR="00E17CE5" w:rsidRDefault="00E17CE5" w:rsidP="00E17CE5">
      <w:pPr>
        <w:spacing w:after="0" w:line="0" w:lineRule="atLeast"/>
      </w:pPr>
      <w:r>
        <w:rPr>
          <w:noProof/>
        </w:rPr>
        <w:drawing>
          <wp:inline distT="0" distB="0" distL="0" distR="0" wp14:anchorId="2506F348" wp14:editId="2399A766">
            <wp:extent cx="2990850" cy="2242307"/>
            <wp:effectExtent l="0" t="0" r="0" b="5715"/>
            <wp:docPr id="986327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7408" name="Picture 9863274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444" cy="22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A499" w14:textId="77777777" w:rsidR="00E17CE5" w:rsidRDefault="00E17CE5" w:rsidP="00E17CE5">
      <w:pPr>
        <w:spacing w:after="0" w:line="0" w:lineRule="atLeast"/>
      </w:pPr>
    </w:p>
    <w:p w14:paraId="6C09D18B" w14:textId="77777777" w:rsidR="00E17CE5" w:rsidRDefault="00E17CE5" w:rsidP="00E17CE5">
      <w:pPr>
        <w:spacing w:after="0" w:line="0" w:lineRule="atLeast"/>
      </w:pPr>
    </w:p>
    <w:p w14:paraId="7E72DBC4" w14:textId="77777777" w:rsidR="00E17CE5" w:rsidRPr="00084F3F" w:rsidRDefault="00E17CE5" w:rsidP="00E17CE5">
      <w:pPr>
        <w:spacing w:after="0" w:line="0" w:lineRule="atLeast"/>
      </w:pPr>
    </w:p>
    <w:p w14:paraId="5DEA6B3B" w14:textId="2907D3F9" w:rsidR="00084F3F" w:rsidRPr="00084F3F" w:rsidRDefault="00084F3F" w:rsidP="00084F3F">
      <w:pPr>
        <w:spacing w:after="0" w:line="0" w:lineRule="atLeast"/>
        <w:rPr>
          <w:b/>
          <w:bCs/>
        </w:rPr>
      </w:pPr>
      <w:r w:rsidRPr="00084F3F">
        <w:rPr>
          <w:b/>
          <w:bCs/>
        </w:rPr>
        <w:t>3. Orders &amp; Shipments</w:t>
      </w:r>
      <w:r w:rsidR="00D77B12">
        <w:rPr>
          <w:rFonts w:hint="eastAsia"/>
          <w:b/>
          <w:bCs/>
        </w:rPr>
        <w:t xml:space="preserve"> </w:t>
      </w:r>
      <w:r w:rsidR="00D77B12">
        <w:rPr>
          <w:rFonts w:hint="eastAsia"/>
          <w:b/>
          <w:bCs/>
        </w:rPr>
        <w:t>（</w:t>
      </w:r>
      <w:r w:rsidR="00D77B12">
        <w:rPr>
          <w:rFonts w:hint="eastAsia"/>
          <w:b/>
          <w:bCs/>
        </w:rPr>
        <w:t>existing</w:t>
      </w:r>
      <w:r w:rsidR="00D77B12">
        <w:rPr>
          <w:rFonts w:hint="eastAsia"/>
          <w:b/>
          <w:bCs/>
        </w:rPr>
        <w:t>）</w:t>
      </w:r>
    </w:p>
    <w:p w14:paraId="447D9C52" w14:textId="77777777" w:rsidR="00084F3F" w:rsidRPr="00084F3F" w:rsidRDefault="00084F3F" w:rsidP="00084F3F">
      <w:pPr>
        <w:numPr>
          <w:ilvl w:val="0"/>
          <w:numId w:val="8"/>
        </w:numPr>
        <w:spacing w:after="0" w:line="0" w:lineRule="atLeast"/>
      </w:pPr>
      <w:r w:rsidRPr="00084F3F">
        <w:rPr>
          <w:b/>
          <w:bCs/>
        </w:rPr>
        <w:t>Shipment Tracking</w:t>
      </w:r>
      <w:r w:rsidRPr="00084F3F">
        <w:t>:</w:t>
      </w:r>
    </w:p>
    <w:p w14:paraId="21E2CD15" w14:textId="77777777" w:rsidR="00084F3F" w:rsidRPr="00084F3F" w:rsidRDefault="00084F3F" w:rsidP="00084F3F">
      <w:pPr>
        <w:numPr>
          <w:ilvl w:val="1"/>
          <w:numId w:val="8"/>
        </w:numPr>
        <w:spacing w:after="0" w:line="0" w:lineRule="atLeast"/>
      </w:pPr>
      <w:r w:rsidRPr="00084F3F">
        <w:t>Real-time shipment updates (location, ETA).</w:t>
      </w:r>
    </w:p>
    <w:p w14:paraId="14E2698F" w14:textId="77777777" w:rsidR="00084F3F" w:rsidRPr="00084F3F" w:rsidRDefault="00084F3F" w:rsidP="00084F3F">
      <w:pPr>
        <w:numPr>
          <w:ilvl w:val="1"/>
          <w:numId w:val="8"/>
        </w:numPr>
        <w:spacing w:after="0" w:line="0" w:lineRule="atLeast"/>
      </w:pPr>
      <w:r w:rsidRPr="00084F3F">
        <w:t>Transport mode details (sea freight: LCL/FCL, air freight, courier).</w:t>
      </w:r>
    </w:p>
    <w:p w14:paraId="4CF85F00" w14:textId="77777777" w:rsidR="00084F3F" w:rsidRPr="00084F3F" w:rsidRDefault="00084F3F" w:rsidP="00084F3F">
      <w:pPr>
        <w:numPr>
          <w:ilvl w:val="1"/>
          <w:numId w:val="8"/>
        </w:numPr>
        <w:spacing w:after="0" w:line="0" w:lineRule="atLeast"/>
      </w:pPr>
      <w:r w:rsidRPr="00084F3F">
        <w:t>Document access (BOL, customs clearance, invoices).</w:t>
      </w:r>
    </w:p>
    <w:p w14:paraId="6F616AD9" w14:textId="77777777" w:rsidR="00084F3F" w:rsidRPr="00084F3F" w:rsidRDefault="00084F3F" w:rsidP="00084F3F">
      <w:pPr>
        <w:numPr>
          <w:ilvl w:val="0"/>
          <w:numId w:val="8"/>
        </w:numPr>
        <w:spacing w:after="0" w:line="0" w:lineRule="atLeast"/>
      </w:pPr>
      <w:r w:rsidRPr="00084F3F">
        <w:rPr>
          <w:b/>
          <w:bCs/>
        </w:rPr>
        <w:t>Filters</w:t>
      </w:r>
      <w:r w:rsidRPr="00084F3F">
        <w:t>:</w:t>
      </w:r>
    </w:p>
    <w:p w14:paraId="393C73BA" w14:textId="6FA06134" w:rsidR="00D77B12" w:rsidRDefault="00084F3F" w:rsidP="00D77B12">
      <w:pPr>
        <w:numPr>
          <w:ilvl w:val="1"/>
          <w:numId w:val="8"/>
        </w:numPr>
        <w:spacing w:after="0" w:line="0" w:lineRule="atLeast"/>
      </w:pPr>
      <w:r w:rsidRPr="00084F3F">
        <w:t>By transport mode, departure/destination city, order status.</w:t>
      </w:r>
    </w:p>
    <w:p w14:paraId="500E7E47" w14:textId="77777777" w:rsidR="00D77B12" w:rsidRPr="00084F3F" w:rsidRDefault="00D77B12" w:rsidP="00D77B12">
      <w:pPr>
        <w:spacing w:after="0" w:line="0" w:lineRule="atLeast"/>
      </w:pPr>
    </w:p>
    <w:p w14:paraId="2FA98650" w14:textId="77777777" w:rsidR="00084F3F" w:rsidRPr="00084F3F" w:rsidRDefault="00084F3F" w:rsidP="00084F3F">
      <w:pPr>
        <w:spacing w:after="0" w:line="0" w:lineRule="atLeast"/>
        <w:rPr>
          <w:b/>
          <w:bCs/>
        </w:rPr>
      </w:pPr>
      <w:r w:rsidRPr="00084F3F">
        <w:rPr>
          <w:b/>
          <w:bCs/>
        </w:rPr>
        <w:t>4. Supplier Management</w:t>
      </w:r>
    </w:p>
    <w:p w14:paraId="15927997" w14:textId="77777777" w:rsidR="00084F3F" w:rsidRPr="00084F3F" w:rsidRDefault="00084F3F" w:rsidP="00084F3F">
      <w:pPr>
        <w:numPr>
          <w:ilvl w:val="0"/>
          <w:numId w:val="9"/>
        </w:numPr>
        <w:spacing w:after="0" w:line="0" w:lineRule="atLeast"/>
      </w:pPr>
      <w:r w:rsidRPr="00084F3F">
        <w:rPr>
          <w:b/>
          <w:bCs/>
        </w:rPr>
        <w:t>Supplier Dashboard</w:t>
      </w:r>
      <w:r w:rsidRPr="00084F3F">
        <w:t>:</w:t>
      </w:r>
    </w:p>
    <w:p w14:paraId="49CC99B5" w14:textId="77777777" w:rsidR="00200868" w:rsidRDefault="00200868" w:rsidP="00200868">
      <w:pPr>
        <w:pStyle w:val="a9"/>
        <w:numPr>
          <w:ilvl w:val="0"/>
          <w:numId w:val="14"/>
        </w:numPr>
        <w:spacing w:after="0" w:line="0" w:lineRule="atLeast"/>
      </w:pPr>
      <w:r>
        <w:rPr>
          <w:rFonts w:hint="eastAsia"/>
        </w:rPr>
        <w:t xml:space="preserve">Suppliers </w:t>
      </w:r>
      <w:r>
        <w:t>–</w:t>
      </w:r>
      <w:r>
        <w:rPr>
          <w:rFonts w:hint="eastAsia"/>
        </w:rPr>
        <w:t xml:space="preserve"> number of </w:t>
      </w:r>
      <w:proofErr w:type="gramStart"/>
      <w:r>
        <w:rPr>
          <w:rFonts w:hint="eastAsia"/>
        </w:rPr>
        <w:t>order</w:t>
      </w:r>
      <w:proofErr w:type="gramEnd"/>
      <w:r>
        <w:rPr>
          <w:rFonts w:hint="eastAsia"/>
        </w:rPr>
        <w:t xml:space="preserve"> by supplier</w:t>
      </w:r>
    </w:p>
    <w:p w14:paraId="5145C120" w14:textId="19B6A790" w:rsidR="00200868" w:rsidRDefault="00200868" w:rsidP="00200868">
      <w:pPr>
        <w:pStyle w:val="a9"/>
        <w:numPr>
          <w:ilvl w:val="1"/>
          <w:numId w:val="14"/>
        </w:numPr>
        <w:spacing w:after="0" w:line="0" w:lineRule="atLeast"/>
      </w:pPr>
      <w:r>
        <w:rPr>
          <w:rFonts w:hint="eastAsia"/>
        </w:rPr>
        <w:t>Supplier</w:t>
      </w:r>
    </w:p>
    <w:p w14:paraId="304FFBE2" w14:textId="792172E6" w:rsidR="00200868" w:rsidRDefault="00200868" w:rsidP="00200868">
      <w:pPr>
        <w:pStyle w:val="a9"/>
        <w:numPr>
          <w:ilvl w:val="1"/>
          <w:numId w:val="14"/>
        </w:numPr>
        <w:spacing w:after="0" w:line="0" w:lineRule="atLeast"/>
      </w:pPr>
      <w:r>
        <w:rPr>
          <w:rFonts w:hint="eastAsia"/>
        </w:rPr>
        <w:t>Orders</w:t>
      </w:r>
    </w:p>
    <w:p w14:paraId="5E70C466" w14:textId="5EB4A5A1" w:rsidR="00200868" w:rsidRDefault="00200868" w:rsidP="00200868">
      <w:pPr>
        <w:pStyle w:val="a9"/>
        <w:numPr>
          <w:ilvl w:val="1"/>
          <w:numId w:val="14"/>
        </w:numPr>
        <w:spacing w:after="0" w:line="0" w:lineRule="atLeast"/>
      </w:pPr>
      <w:r>
        <w:rPr>
          <w:rFonts w:hint="eastAsia"/>
        </w:rPr>
        <w:t>Weight (KG)</w:t>
      </w:r>
    </w:p>
    <w:p w14:paraId="4CA64085" w14:textId="6B419D58" w:rsidR="00200868" w:rsidRDefault="00200868" w:rsidP="00200868">
      <w:pPr>
        <w:pStyle w:val="a9"/>
        <w:numPr>
          <w:ilvl w:val="1"/>
          <w:numId w:val="14"/>
        </w:numPr>
        <w:spacing w:after="0" w:line="0" w:lineRule="atLeast"/>
      </w:pPr>
      <w:r>
        <w:rPr>
          <w:rFonts w:hint="eastAsia"/>
        </w:rPr>
        <w:t>Average (KG)</w:t>
      </w:r>
    </w:p>
    <w:p w14:paraId="11CDFBC2" w14:textId="21BB09D2" w:rsidR="00084F3F" w:rsidRDefault="00200868" w:rsidP="00084F3F">
      <w:pPr>
        <w:numPr>
          <w:ilvl w:val="1"/>
          <w:numId w:val="9"/>
        </w:numPr>
        <w:spacing w:after="0" w:line="0" w:lineRule="atLeast"/>
      </w:pPr>
      <w:r>
        <w:rPr>
          <w:rFonts w:hint="eastAsia"/>
        </w:rPr>
        <w:t xml:space="preserve">Numbers of order </w:t>
      </w:r>
      <w:r>
        <w:t>–</w:t>
      </w:r>
      <w:r>
        <w:rPr>
          <w:rFonts w:hint="eastAsia"/>
        </w:rPr>
        <w:t xml:space="preserve"> activity </w:t>
      </w:r>
      <w:r>
        <w:t>compared</w:t>
      </w:r>
      <w:r>
        <w:rPr>
          <w:rFonts w:hint="eastAsia"/>
        </w:rPr>
        <w:t xml:space="preserve"> to previous 12 months</w:t>
      </w:r>
    </w:p>
    <w:p w14:paraId="53CE8194" w14:textId="5E30577B" w:rsidR="00200868" w:rsidRDefault="00200868" w:rsidP="00200868">
      <w:pPr>
        <w:numPr>
          <w:ilvl w:val="2"/>
          <w:numId w:val="9"/>
        </w:numPr>
        <w:spacing w:after="0" w:line="0" w:lineRule="atLeast"/>
      </w:pPr>
      <w:r>
        <w:rPr>
          <w:rFonts w:hint="eastAsia"/>
        </w:rPr>
        <w:t>Past 12 months</w:t>
      </w:r>
    </w:p>
    <w:p w14:paraId="281834F2" w14:textId="02061467" w:rsidR="00200868" w:rsidRPr="00084F3F" w:rsidRDefault="00200868" w:rsidP="00200868">
      <w:pPr>
        <w:numPr>
          <w:ilvl w:val="2"/>
          <w:numId w:val="9"/>
        </w:numPr>
        <w:spacing w:after="0" w:line="0" w:lineRule="atLeast"/>
      </w:pPr>
      <w:r>
        <w:rPr>
          <w:rFonts w:hint="eastAsia"/>
        </w:rPr>
        <w:t>Previous 12 months</w:t>
      </w:r>
    </w:p>
    <w:p w14:paraId="263FFD7F" w14:textId="4BC700D7" w:rsidR="00084F3F" w:rsidRDefault="00200868" w:rsidP="00084F3F">
      <w:pPr>
        <w:numPr>
          <w:ilvl w:val="1"/>
          <w:numId w:val="9"/>
        </w:numPr>
        <w:spacing w:after="0" w:line="0" w:lineRule="atLeast"/>
      </w:pPr>
      <w:r>
        <w:rPr>
          <w:rFonts w:hint="eastAsia"/>
        </w:rPr>
        <w:t xml:space="preserve">Hub Transport </w:t>
      </w:r>
      <w:r>
        <w:t>–</w:t>
      </w:r>
      <w:r>
        <w:rPr>
          <w:rFonts w:hint="eastAsia"/>
        </w:rPr>
        <w:t xml:space="preserve"> Share of Orders</w:t>
      </w:r>
    </w:p>
    <w:p w14:paraId="16D0B185" w14:textId="2D3A2842" w:rsidR="00200868" w:rsidRPr="00084F3F" w:rsidRDefault="00200868" w:rsidP="00084F3F">
      <w:pPr>
        <w:numPr>
          <w:ilvl w:val="1"/>
          <w:numId w:val="9"/>
        </w:numPr>
        <w:spacing w:after="0" w:line="0" w:lineRule="atLeast"/>
      </w:pPr>
      <w:r>
        <w:rPr>
          <w:rFonts w:hint="eastAsia"/>
        </w:rPr>
        <w:t xml:space="preserve">Order Origin </w:t>
      </w:r>
      <w:r>
        <w:t>–</w:t>
      </w:r>
      <w:r>
        <w:rPr>
          <w:rFonts w:hint="eastAsia"/>
        </w:rPr>
        <w:t xml:space="preserve"> number of orders by country (top 20)</w:t>
      </w:r>
    </w:p>
    <w:p w14:paraId="7FECB791" w14:textId="1FE55F15" w:rsidR="00084F3F" w:rsidRPr="00084F3F" w:rsidRDefault="00200868" w:rsidP="00084F3F">
      <w:pPr>
        <w:numPr>
          <w:ilvl w:val="0"/>
          <w:numId w:val="9"/>
        </w:numPr>
        <w:spacing w:after="0" w:line="0" w:lineRule="atLeast"/>
      </w:pPr>
      <w:r>
        <w:rPr>
          <w:rFonts w:hint="eastAsia"/>
          <w:b/>
          <w:bCs/>
        </w:rPr>
        <w:t>Filters</w:t>
      </w:r>
      <w:r w:rsidR="00084F3F" w:rsidRPr="00084F3F">
        <w:t>:</w:t>
      </w:r>
    </w:p>
    <w:p w14:paraId="374B2BFD" w14:textId="2E96FCF0" w:rsidR="00084F3F" w:rsidRPr="00084F3F" w:rsidRDefault="00200868" w:rsidP="00084F3F">
      <w:pPr>
        <w:numPr>
          <w:ilvl w:val="1"/>
          <w:numId w:val="9"/>
        </w:numPr>
        <w:spacing w:after="0" w:line="0" w:lineRule="atLeast"/>
      </w:pPr>
      <w:r>
        <w:rPr>
          <w:rFonts w:hint="eastAsia"/>
        </w:rPr>
        <w:t>Suppliers</w:t>
      </w:r>
    </w:p>
    <w:p w14:paraId="72CAD827" w14:textId="77777777" w:rsidR="00E17CE5" w:rsidRDefault="00E17CE5" w:rsidP="00E17CE5">
      <w:pPr>
        <w:spacing w:after="0" w:line="0" w:lineRule="atLeast"/>
      </w:pPr>
    </w:p>
    <w:p w14:paraId="4729A4FC" w14:textId="782E04AC" w:rsidR="00E17CE5" w:rsidRDefault="00E17CE5" w:rsidP="00E17CE5">
      <w:pPr>
        <w:spacing w:after="0" w:line="0" w:lineRule="atLeast"/>
      </w:pPr>
      <w:r>
        <w:rPr>
          <w:noProof/>
        </w:rPr>
        <w:drawing>
          <wp:inline distT="0" distB="0" distL="0" distR="0" wp14:anchorId="1876202A" wp14:editId="62F0DA05">
            <wp:extent cx="5819775" cy="4363215"/>
            <wp:effectExtent l="0" t="0" r="0" b="0"/>
            <wp:docPr id="8129964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96464" name="Picture 8129964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917" cy="43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2D41" w14:textId="77777777" w:rsidR="00E17CE5" w:rsidRPr="00084F3F" w:rsidRDefault="00E17CE5" w:rsidP="00E17CE5">
      <w:pPr>
        <w:spacing w:after="0" w:line="0" w:lineRule="atLeast"/>
      </w:pPr>
    </w:p>
    <w:p w14:paraId="023C3DD7" w14:textId="77777777" w:rsidR="00084F3F" w:rsidRPr="00084F3F" w:rsidRDefault="00084F3F" w:rsidP="00084F3F">
      <w:pPr>
        <w:spacing w:after="0" w:line="0" w:lineRule="atLeast"/>
        <w:rPr>
          <w:b/>
          <w:bCs/>
        </w:rPr>
      </w:pPr>
      <w:r w:rsidRPr="00084F3F">
        <w:rPr>
          <w:b/>
          <w:bCs/>
        </w:rPr>
        <w:lastRenderedPageBreak/>
        <w:t>5. Cost &amp; Analytics</w:t>
      </w:r>
    </w:p>
    <w:p w14:paraId="300D9359" w14:textId="77777777" w:rsidR="00D77B12" w:rsidRDefault="00D77B12" w:rsidP="00D77B12">
      <w:pPr>
        <w:pStyle w:val="a9"/>
        <w:numPr>
          <w:ilvl w:val="2"/>
          <w:numId w:val="2"/>
        </w:numPr>
        <w:spacing w:after="0" w:line="0" w:lineRule="atLeast"/>
      </w:pPr>
      <w:r>
        <w:rPr>
          <w:rFonts w:hint="eastAsia"/>
        </w:rPr>
        <w:t>Cost Analysis</w:t>
      </w:r>
    </w:p>
    <w:p w14:paraId="13DA9B72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Vessel</w:t>
      </w:r>
    </w:p>
    <w:p w14:paraId="448A1D49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Fleet</w:t>
      </w:r>
    </w:p>
    <w:p w14:paraId="01924E31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Transport Mode</w:t>
      </w:r>
    </w:p>
    <w:p w14:paraId="64CE6B04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t>Departure</w:t>
      </w:r>
      <w:r>
        <w:rPr>
          <w:rFonts w:hint="eastAsia"/>
        </w:rPr>
        <w:t xml:space="preserve"> Country</w:t>
      </w:r>
    </w:p>
    <w:p w14:paraId="5DEC61A7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t>Departure</w:t>
      </w:r>
      <w:r>
        <w:rPr>
          <w:rFonts w:hint="eastAsia"/>
        </w:rPr>
        <w:t xml:space="preserve"> City</w:t>
      </w:r>
    </w:p>
    <w:p w14:paraId="506B29DF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Destination City</w:t>
      </w:r>
    </w:p>
    <w:p w14:paraId="3A32208F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Cost Group</w:t>
      </w:r>
    </w:p>
    <w:p w14:paraId="3017F1E8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Cost Type</w:t>
      </w:r>
    </w:p>
    <w:p w14:paraId="21A81099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From</w:t>
      </w:r>
    </w:p>
    <w:p w14:paraId="479183B7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To</w:t>
      </w:r>
    </w:p>
    <w:p w14:paraId="3476DDEC" w14:textId="77777777" w:rsidR="00D77B12" w:rsidRDefault="00D77B12" w:rsidP="00D77B12">
      <w:pPr>
        <w:pStyle w:val="a9"/>
        <w:numPr>
          <w:ilvl w:val="2"/>
          <w:numId w:val="2"/>
        </w:numPr>
        <w:spacing w:after="0" w:line="0" w:lineRule="atLeast"/>
      </w:pPr>
      <w:r>
        <w:rPr>
          <w:rFonts w:hint="eastAsia"/>
        </w:rPr>
        <w:t>Cost per Transport Mode</w:t>
      </w:r>
    </w:p>
    <w:p w14:paraId="4F2C636D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Transport Mode</w:t>
      </w:r>
    </w:p>
    <w:p w14:paraId="74EF2B61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Cost per KG</w:t>
      </w:r>
    </w:p>
    <w:p w14:paraId="16601FD4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Cost per Order</w:t>
      </w:r>
    </w:p>
    <w:p w14:paraId="00B1B799" w14:textId="77777777" w:rsidR="00D77B12" w:rsidRDefault="00D77B12" w:rsidP="00D77B12">
      <w:pPr>
        <w:pStyle w:val="a9"/>
        <w:numPr>
          <w:ilvl w:val="2"/>
          <w:numId w:val="2"/>
        </w:numPr>
        <w:spacing w:after="0" w:line="0" w:lineRule="atLeast"/>
      </w:pPr>
      <w:r>
        <w:rPr>
          <w:rFonts w:hint="eastAsia"/>
        </w:rPr>
        <w:t>Cost Group</w:t>
      </w:r>
    </w:p>
    <w:p w14:paraId="3CDD292C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Cost Group</w:t>
      </w:r>
    </w:p>
    <w:p w14:paraId="0B81467E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Cost per KG</w:t>
      </w:r>
    </w:p>
    <w:p w14:paraId="797A15FA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Cost</w:t>
      </w:r>
    </w:p>
    <w:p w14:paraId="5BAA1F97" w14:textId="77777777" w:rsidR="00D77B12" w:rsidRDefault="00D77B12" w:rsidP="00D77B12">
      <w:pPr>
        <w:pStyle w:val="a9"/>
        <w:numPr>
          <w:ilvl w:val="2"/>
          <w:numId w:val="2"/>
        </w:numPr>
        <w:spacing w:after="0" w:line="0" w:lineRule="atLeast"/>
      </w:pPr>
      <w:r>
        <w:rPr>
          <w:rFonts w:hint="eastAsia"/>
        </w:rPr>
        <w:t>Cost Distribution</w:t>
      </w:r>
    </w:p>
    <w:p w14:paraId="288AC2CB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Freight Rates</w:t>
      </w:r>
    </w:p>
    <w:p w14:paraId="6E5F9E8A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Origin Charges</w:t>
      </w:r>
    </w:p>
    <w:p w14:paraId="65520832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Destination Charges</w:t>
      </w:r>
    </w:p>
    <w:p w14:paraId="17114DF1" w14:textId="77777777" w:rsidR="00D77B12" w:rsidRDefault="00D77B12" w:rsidP="00D77B12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Import Charges</w:t>
      </w:r>
    </w:p>
    <w:p w14:paraId="3A19E73D" w14:textId="17C8A2FB" w:rsidR="00002FF1" w:rsidRDefault="00D77B12" w:rsidP="00E17CE5">
      <w:pPr>
        <w:pStyle w:val="a9"/>
        <w:numPr>
          <w:ilvl w:val="3"/>
          <w:numId w:val="2"/>
        </w:numPr>
        <w:spacing w:after="0" w:line="0" w:lineRule="atLeast"/>
      </w:pPr>
      <w:r>
        <w:rPr>
          <w:rFonts w:hint="eastAsia"/>
        </w:rPr>
        <w:t>Other Charges</w:t>
      </w:r>
    </w:p>
    <w:p w14:paraId="21796405" w14:textId="77777777" w:rsidR="00E17CE5" w:rsidRDefault="00E17CE5" w:rsidP="00E17CE5">
      <w:pPr>
        <w:spacing w:after="0" w:line="0" w:lineRule="atLeast"/>
      </w:pPr>
    </w:p>
    <w:p w14:paraId="529984A4" w14:textId="6B3714F4" w:rsidR="00E17CE5" w:rsidRDefault="00E17CE5" w:rsidP="00E17CE5">
      <w:pPr>
        <w:spacing w:after="0" w:line="0" w:lineRule="atLeast"/>
      </w:pPr>
      <w:r>
        <w:rPr>
          <w:noProof/>
        </w:rPr>
        <w:drawing>
          <wp:inline distT="0" distB="0" distL="0" distR="0" wp14:anchorId="14F66C95" wp14:editId="16EA7F9D">
            <wp:extent cx="4102735" cy="3075913"/>
            <wp:effectExtent l="0" t="0" r="0" b="0"/>
            <wp:docPr id="7844813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81301" name="Picture 7844813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615" cy="30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3EFE19D5" wp14:editId="058AC5C0">
            <wp:extent cx="2324100" cy="3099373"/>
            <wp:effectExtent l="0" t="0" r="0" b="6350"/>
            <wp:docPr id="1072854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54973" name="Picture 10728549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128" cy="314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CE5" w:rsidSect="00002F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F4038"/>
    <w:multiLevelType w:val="multilevel"/>
    <w:tmpl w:val="22FC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F02F4D"/>
    <w:multiLevelType w:val="multilevel"/>
    <w:tmpl w:val="CEA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043F0F"/>
    <w:multiLevelType w:val="hybridMultilevel"/>
    <w:tmpl w:val="C026027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2B7460"/>
    <w:multiLevelType w:val="multilevel"/>
    <w:tmpl w:val="AE6A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E43BFD"/>
    <w:multiLevelType w:val="multilevel"/>
    <w:tmpl w:val="199A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981BD0"/>
    <w:multiLevelType w:val="multilevel"/>
    <w:tmpl w:val="47C0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3F0064"/>
    <w:multiLevelType w:val="multilevel"/>
    <w:tmpl w:val="5944F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725D69"/>
    <w:multiLevelType w:val="multilevel"/>
    <w:tmpl w:val="AD7A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227CEA"/>
    <w:multiLevelType w:val="multilevel"/>
    <w:tmpl w:val="FE32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112B1D"/>
    <w:multiLevelType w:val="hybridMultilevel"/>
    <w:tmpl w:val="784C80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F6DDC"/>
    <w:multiLevelType w:val="hybridMultilevel"/>
    <w:tmpl w:val="3BD6E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223B5"/>
    <w:multiLevelType w:val="multilevel"/>
    <w:tmpl w:val="3BDA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BF6222"/>
    <w:multiLevelType w:val="multilevel"/>
    <w:tmpl w:val="E44C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CB1AC3"/>
    <w:multiLevelType w:val="multilevel"/>
    <w:tmpl w:val="1A966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7A034FB"/>
    <w:multiLevelType w:val="hybridMultilevel"/>
    <w:tmpl w:val="8050E20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7D2F99"/>
    <w:multiLevelType w:val="multilevel"/>
    <w:tmpl w:val="6400D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185548A"/>
    <w:multiLevelType w:val="hybridMultilevel"/>
    <w:tmpl w:val="ED6A9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C852FB"/>
    <w:multiLevelType w:val="multilevel"/>
    <w:tmpl w:val="56FE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8B1A04"/>
    <w:multiLevelType w:val="hybridMultilevel"/>
    <w:tmpl w:val="58C880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2163750">
    <w:abstractNumId w:val="16"/>
  </w:num>
  <w:num w:numId="2" w16cid:durableId="1141847668">
    <w:abstractNumId w:val="10"/>
  </w:num>
  <w:num w:numId="3" w16cid:durableId="760955025">
    <w:abstractNumId w:val="9"/>
  </w:num>
  <w:num w:numId="4" w16cid:durableId="1817721866">
    <w:abstractNumId w:val="2"/>
  </w:num>
  <w:num w:numId="5" w16cid:durableId="1327435244">
    <w:abstractNumId w:val="14"/>
  </w:num>
  <w:num w:numId="6" w16cid:durableId="792868567">
    <w:abstractNumId w:val="11"/>
  </w:num>
  <w:num w:numId="7" w16cid:durableId="865093332">
    <w:abstractNumId w:val="7"/>
  </w:num>
  <w:num w:numId="8" w16cid:durableId="469326188">
    <w:abstractNumId w:val="17"/>
  </w:num>
  <w:num w:numId="9" w16cid:durableId="641234138">
    <w:abstractNumId w:val="12"/>
  </w:num>
  <w:num w:numId="10" w16cid:durableId="656688092">
    <w:abstractNumId w:val="6"/>
  </w:num>
  <w:num w:numId="11" w16cid:durableId="1344282852">
    <w:abstractNumId w:val="3"/>
  </w:num>
  <w:num w:numId="12" w16cid:durableId="1701928329">
    <w:abstractNumId w:val="1"/>
  </w:num>
  <w:num w:numId="13" w16cid:durableId="2124810867">
    <w:abstractNumId w:val="8"/>
  </w:num>
  <w:num w:numId="14" w16cid:durableId="1020938361">
    <w:abstractNumId w:val="18"/>
  </w:num>
  <w:num w:numId="15" w16cid:durableId="1711102888">
    <w:abstractNumId w:val="13"/>
  </w:num>
  <w:num w:numId="16" w16cid:durableId="1749963151">
    <w:abstractNumId w:val="0"/>
  </w:num>
  <w:num w:numId="17" w16cid:durableId="707801999">
    <w:abstractNumId w:val="15"/>
  </w:num>
  <w:num w:numId="18" w16cid:durableId="1047143650">
    <w:abstractNumId w:val="5"/>
  </w:num>
  <w:num w:numId="19" w16cid:durableId="2069203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FF1"/>
    <w:rsid w:val="00002FF1"/>
    <w:rsid w:val="000527E8"/>
    <w:rsid w:val="00084F3F"/>
    <w:rsid w:val="00125392"/>
    <w:rsid w:val="0018206C"/>
    <w:rsid w:val="001C72F5"/>
    <w:rsid w:val="00200868"/>
    <w:rsid w:val="002270BA"/>
    <w:rsid w:val="002F68C2"/>
    <w:rsid w:val="00323E59"/>
    <w:rsid w:val="00381DC3"/>
    <w:rsid w:val="0039303E"/>
    <w:rsid w:val="00402C7E"/>
    <w:rsid w:val="004C4472"/>
    <w:rsid w:val="00652DA5"/>
    <w:rsid w:val="00835A37"/>
    <w:rsid w:val="008505A5"/>
    <w:rsid w:val="00914850"/>
    <w:rsid w:val="009615CE"/>
    <w:rsid w:val="00AF7745"/>
    <w:rsid w:val="00B0432B"/>
    <w:rsid w:val="00BA1D06"/>
    <w:rsid w:val="00BB4D94"/>
    <w:rsid w:val="00C50C8B"/>
    <w:rsid w:val="00D4317D"/>
    <w:rsid w:val="00D77B12"/>
    <w:rsid w:val="00E17CE5"/>
    <w:rsid w:val="00EB573E"/>
    <w:rsid w:val="00F5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B50DCA"/>
  <w15:chartTrackingRefBased/>
  <w15:docId w15:val="{7DFC5361-850F-4A53-9061-864614128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2F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2F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F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2F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2F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2F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2F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2F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2F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2F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002F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02F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002F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002FF1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002F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002FF1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02F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002F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2F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02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2F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02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02F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02FF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02FF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02FF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02F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02FF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02F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258</Words>
  <Characters>1256</Characters>
  <Application>Microsoft Office Word</Application>
  <DocSecurity>0</DocSecurity>
  <Lines>96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</dc:creator>
  <cp:keywords/>
  <dc:description/>
  <cp:lastModifiedBy>Cheryl Chen[Cheryl@scship.com.cn]</cp:lastModifiedBy>
  <cp:revision>3</cp:revision>
  <dcterms:created xsi:type="dcterms:W3CDTF">2025-04-29T05:15:00Z</dcterms:created>
  <dcterms:modified xsi:type="dcterms:W3CDTF">2025-04-29T05:15:00Z</dcterms:modified>
</cp:coreProperties>
</file>