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A5A28" w:rsidRDefault="0067711C">
      <w:pPr>
        <w:jc w:val="center"/>
        <w:rPr>
          <w:b/>
          <w:sz w:val="32"/>
        </w:rPr>
      </w:pPr>
      <w:r>
        <w:rPr>
          <w:rFonts w:hint="eastAsia"/>
          <w:b/>
          <w:sz w:val="32"/>
        </w:rPr>
        <w:t>C++</w:t>
      </w:r>
      <w:r w:rsidR="007F10C0">
        <w:rPr>
          <w:rFonts w:hint="eastAsia"/>
          <w:b/>
          <w:sz w:val="32"/>
        </w:rPr>
        <w:t>编码规范</w:t>
      </w:r>
    </w:p>
    <w:p w:rsidR="00AC596B" w:rsidRPr="00362B02" w:rsidRDefault="00AC596B">
      <w:pPr>
        <w:rPr>
          <w:szCs w:val="21"/>
        </w:rPr>
      </w:pPr>
    </w:p>
    <w:p w:rsidR="0067711C" w:rsidRPr="00362B02" w:rsidRDefault="0067711C">
      <w:pPr>
        <w:rPr>
          <w:szCs w:val="21"/>
        </w:rPr>
      </w:pPr>
      <w:r w:rsidRPr="00362B02">
        <w:rPr>
          <w:rFonts w:hint="eastAsia"/>
          <w:szCs w:val="21"/>
        </w:rPr>
        <w:t xml:space="preserve">   </w:t>
      </w:r>
      <w:r w:rsidRPr="00362B02">
        <w:rPr>
          <w:rFonts w:hint="eastAsia"/>
          <w:szCs w:val="21"/>
        </w:rPr>
        <w:t>此编码规范主要针对代码风格、头文件、命名、变量结构、函数过程等内容进行了定义和说明，此规范已假设读者熟悉</w:t>
      </w:r>
      <w:r w:rsidRPr="00362B02">
        <w:rPr>
          <w:rFonts w:hint="eastAsia"/>
          <w:szCs w:val="21"/>
        </w:rPr>
        <w:t>C++</w:t>
      </w:r>
      <w:r w:rsidRPr="00362B02">
        <w:rPr>
          <w:rFonts w:hint="eastAsia"/>
          <w:szCs w:val="21"/>
        </w:rPr>
        <w:t>。</w:t>
      </w:r>
    </w:p>
    <w:p w:rsidR="006E3073" w:rsidRPr="00362B02" w:rsidRDefault="006E3073">
      <w:pPr>
        <w:rPr>
          <w:szCs w:val="21"/>
        </w:rPr>
      </w:pPr>
      <w:r w:rsidRPr="00362B02">
        <w:rPr>
          <w:rFonts w:hint="eastAsia"/>
          <w:szCs w:val="21"/>
        </w:rPr>
        <w:t>内容简表：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26"/>
        <w:gridCol w:w="6996"/>
      </w:tblGrid>
      <w:tr w:rsidR="006E3073" w:rsidRPr="00362B02" w:rsidTr="008405A0">
        <w:tc>
          <w:tcPr>
            <w:tcW w:w="1526" w:type="dxa"/>
          </w:tcPr>
          <w:p w:rsidR="006E3073" w:rsidRPr="00362B02" w:rsidRDefault="00851002">
            <w:pPr>
              <w:rPr>
                <w:szCs w:val="21"/>
              </w:rPr>
            </w:pPr>
            <w:hyperlink w:anchor="代码风格" w:history="1">
              <w:r w:rsidR="006E3073" w:rsidRPr="00362B02">
                <w:rPr>
                  <w:rStyle w:val="a8"/>
                  <w:rFonts w:hint="eastAsia"/>
                  <w:szCs w:val="21"/>
                </w:rPr>
                <w:t>代码风格</w:t>
              </w:r>
            </w:hyperlink>
          </w:p>
        </w:tc>
        <w:tc>
          <w:tcPr>
            <w:tcW w:w="6996" w:type="dxa"/>
          </w:tcPr>
          <w:p w:rsidR="006E3073" w:rsidRPr="00362B02" w:rsidRDefault="00851002">
            <w:pPr>
              <w:rPr>
                <w:szCs w:val="21"/>
              </w:rPr>
            </w:pPr>
            <w:hyperlink w:anchor="缩进" w:history="1">
              <w:r w:rsidR="006E3073" w:rsidRPr="00362B02">
                <w:rPr>
                  <w:rStyle w:val="a8"/>
                  <w:rFonts w:hint="eastAsia"/>
                  <w:szCs w:val="21"/>
                </w:rPr>
                <w:t>缩进</w:t>
              </w:r>
            </w:hyperlink>
            <w:r w:rsidR="006E3073" w:rsidRPr="00362B02">
              <w:rPr>
                <w:rFonts w:hint="eastAsia"/>
                <w:szCs w:val="21"/>
              </w:rPr>
              <w:t xml:space="preserve">   </w:t>
            </w:r>
            <w:hyperlink w:anchor="变量说明" w:history="1">
              <w:r w:rsidR="006E3073" w:rsidRPr="00362B02">
                <w:rPr>
                  <w:rStyle w:val="a8"/>
                  <w:rFonts w:hint="eastAsia"/>
                  <w:szCs w:val="21"/>
                </w:rPr>
                <w:t>变量说明</w:t>
              </w:r>
            </w:hyperlink>
            <w:r w:rsidR="006E3073" w:rsidRPr="00362B02">
              <w:rPr>
                <w:rFonts w:hint="eastAsia"/>
                <w:szCs w:val="21"/>
              </w:rPr>
              <w:t xml:space="preserve">  </w:t>
            </w:r>
            <w:hyperlink w:anchor="长语句" w:history="1">
              <w:r w:rsidR="006E3073" w:rsidRPr="00362B02">
                <w:rPr>
                  <w:rStyle w:val="a8"/>
                  <w:rFonts w:hint="eastAsia"/>
                  <w:szCs w:val="21"/>
                </w:rPr>
                <w:t>长语句</w:t>
              </w:r>
            </w:hyperlink>
            <w:r w:rsidR="006E3073" w:rsidRPr="00362B02">
              <w:rPr>
                <w:rFonts w:hint="eastAsia"/>
                <w:szCs w:val="21"/>
              </w:rPr>
              <w:t xml:space="preserve">   </w:t>
            </w:r>
            <w:hyperlink w:anchor="一行只写一条语句" w:history="1">
              <w:r w:rsidR="006E3073" w:rsidRPr="00362B02">
                <w:rPr>
                  <w:rStyle w:val="a8"/>
                  <w:rFonts w:hint="eastAsia"/>
                  <w:szCs w:val="21"/>
                </w:rPr>
                <w:t>一行只写一条语句</w:t>
              </w:r>
            </w:hyperlink>
            <w:r w:rsidR="006E3073" w:rsidRPr="00362B02">
              <w:rPr>
                <w:rFonts w:hint="eastAsia"/>
                <w:szCs w:val="21"/>
              </w:rPr>
              <w:t xml:space="preserve">  </w:t>
            </w:r>
            <w:hyperlink w:anchor="UTF8" w:history="1">
              <w:r w:rsidR="006E3073" w:rsidRPr="00362B02">
                <w:rPr>
                  <w:rStyle w:val="a8"/>
                  <w:kern w:val="0"/>
                  <w:szCs w:val="21"/>
                </w:rPr>
                <w:t xml:space="preserve">UTF-8 </w:t>
              </w:r>
              <w:r w:rsidR="006E3073" w:rsidRPr="00362B02">
                <w:rPr>
                  <w:rStyle w:val="a8"/>
                  <w:kern w:val="0"/>
                  <w:szCs w:val="21"/>
                </w:rPr>
                <w:t>编码</w:t>
              </w:r>
            </w:hyperlink>
          </w:p>
        </w:tc>
      </w:tr>
      <w:tr w:rsidR="006E3073" w:rsidRPr="00362B02" w:rsidTr="008405A0">
        <w:tc>
          <w:tcPr>
            <w:tcW w:w="1526" w:type="dxa"/>
          </w:tcPr>
          <w:p w:rsidR="006E3073" w:rsidRPr="00362B02" w:rsidRDefault="00851002">
            <w:pPr>
              <w:rPr>
                <w:szCs w:val="21"/>
              </w:rPr>
            </w:pPr>
            <w:hyperlink w:anchor="头文件规范要求" w:history="1">
              <w:r w:rsidR="006E3073" w:rsidRPr="00362B02">
                <w:rPr>
                  <w:rStyle w:val="a8"/>
                  <w:rFonts w:hint="eastAsia"/>
                  <w:szCs w:val="21"/>
                </w:rPr>
                <w:t>头文件规范要求</w:t>
              </w:r>
            </w:hyperlink>
          </w:p>
        </w:tc>
        <w:tc>
          <w:tcPr>
            <w:tcW w:w="6996" w:type="dxa"/>
          </w:tcPr>
          <w:p w:rsidR="006E3073" w:rsidRPr="00362B02" w:rsidRDefault="00851002">
            <w:pPr>
              <w:rPr>
                <w:szCs w:val="21"/>
              </w:rPr>
            </w:pPr>
            <w:hyperlink w:anchor="define保护" w:history="1">
              <w:r w:rsidR="006E3073" w:rsidRPr="00362B02">
                <w:rPr>
                  <w:rStyle w:val="a8"/>
                  <w:rFonts w:hint="eastAsia"/>
                  <w:szCs w:val="21"/>
                </w:rPr>
                <w:t xml:space="preserve">#define </w:t>
              </w:r>
              <w:r w:rsidR="006E3073" w:rsidRPr="00362B02">
                <w:rPr>
                  <w:rStyle w:val="a8"/>
                  <w:rFonts w:hint="eastAsia"/>
                  <w:szCs w:val="21"/>
                </w:rPr>
                <w:t>保护</w:t>
              </w:r>
            </w:hyperlink>
            <w:r w:rsidR="006E3073" w:rsidRPr="00362B02">
              <w:rPr>
                <w:rFonts w:hint="eastAsia"/>
                <w:szCs w:val="21"/>
              </w:rPr>
              <w:t xml:space="preserve">  </w:t>
            </w:r>
            <w:hyperlink w:anchor="头文件依赖" w:history="1">
              <w:r w:rsidR="006E3073" w:rsidRPr="00362B02">
                <w:rPr>
                  <w:rStyle w:val="a8"/>
                  <w:rFonts w:hint="eastAsia"/>
                  <w:szCs w:val="21"/>
                </w:rPr>
                <w:t>头文件依赖</w:t>
              </w:r>
            </w:hyperlink>
            <w:r w:rsidR="006E3073" w:rsidRPr="00362B02">
              <w:rPr>
                <w:rFonts w:hint="eastAsia"/>
                <w:szCs w:val="21"/>
              </w:rPr>
              <w:t xml:space="preserve">   </w:t>
            </w:r>
            <w:hyperlink w:anchor="inline函数" w:history="1">
              <w:r w:rsidR="006E3073" w:rsidRPr="00362B02">
                <w:rPr>
                  <w:rStyle w:val="a8"/>
                  <w:rFonts w:hint="eastAsia"/>
                  <w:szCs w:val="21"/>
                </w:rPr>
                <w:t xml:space="preserve">Inline </w:t>
              </w:r>
              <w:r w:rsidR="006E3073" w:rsidRPr="00362B02">
                <w:rPr>
                  <w:rStyle w:val="a8"/>
                  <w:rFonts w:hint="eastAsia"/>
                  <w:szCs w:val="21"/>
                </w:rPr>
                <w:t>函数</w:t>
              </w:r>
            </w:hyperlink>
            <w:r w:rsidR="006E3073" w:rsidRPr="00362B02">
              <w:rPr>
                <w:rFonts w:hint="eastAsia"/>
                <w:szCs w:val="21"/>
              </w:rPr>
              <w:t xml:space="preserve">  </w:t>
            </w:r>
            <w:hyperlink w:anchor="函数参数排序" w:history="1">
              <w:r w:rsidR="006E3073" w:rsidRPr="00362B02">
                <w:rPr>
                  <w:rStyle w:val="a8"/>
                  <w:rFonts w:hint="eastAsia"/>
                  <w:szCs w:val="21"/>
                </w:rPr>
                <w:t>函数参数排序</w:t>
              </w:r>
            </w:hyperlink>
            <w:r w:rsidR="006E3073" w:rsidRPr="00362B02">
              <w:rPr>
                <w:rFonts w:hint="eastAsia"/>
                <w:szCs w:val="21"/>
              </w:rPr>
              <w:t xml:space="preserve"> </w:t>
            </w:r>
            <w:hyperlink w:anchor="命名和排序" w:history="1">
              <w:r w:rsidR="006E3073" w:rsidRPr="00362B02">
                <w:rPr>
                  <w:rStyle w:val="a8"/>
                  <w:rFonts w:hint="eastAsia"/>
                  <w:szCs w:val="21"/>
                </w:rPr>
                <w:t>命名和排序</w:t>
              </w:r>
            </w:hyperlink>
          </w:p>
        </w:tc>
      </w:tr>
      <w:tr w:rsidR="006E3073" w:rsidRPr="00362B02" w:rsidTr="008405A0">
        <w:tc>
          <w:tcPr>
            <w:tcW w:w="1526" w:type="dxa"/>
          </w:tcPr>
          <w:p w:rsidR="006E3073" w:rsidRPr="00362B02" w:rsidRDefault="00851002">
            <w:pPr>
              <w:rPr>
                <w:szCs w:val="21"/>
              </w:rPr>
            </w:pPr>
            <w:hyperlink w:anchor="标识符命名规则" w:history="1">
              <w:r w:rsidR="006E3073" w:rsidRPr="00362B02">
                <w:rPr>
                  <w:rStyle w:val="a8"/>
                  <w:rFonts w:hint="eastAsia"/>
                  <w:szCs w:val="21"/>
                </w:rPr>
                <w:t>标识符命名规则</w:t>
              </w:r>
            </w:hyperlink>
          </w:p>
        </w:tc>
        <w:tc>
          <w:tcPr>
            <w:tcW w:w="6996" w:type="dxa"/>
          </w:tcPr>
          <w:p w:rsidR="006E3073" w:rsidRPr="00362B02" w:rsidRDefault="00851002">
            <w:pPr>
              <w:rPr>
                <w:szCs w:val="21"/>
              </w:rPr>
            </w:pPr>
            <w:hyperlink w:anchor="通常命名" w:history="1">
              <w:r w:rsidR="006E3073" w:rsidRPr="00362B02">
                <w:rPr>
                  <w:rStyle w:val="a8"/>
                  <w:rFonts w:hint="eastAsia"/>
                  <w:szCs w:val="21"/>
                </w:rPr>
                <w:t>通常命名</w:t>
              </w:r>
            </w:hyperlink>
            <w:r w:rsidR="006E3073" w:rsidRPr="00362B02">
              <w:rPr>
                <w:rFonts w:hint="eastAsia"/>
                <w:szCs w:val="21"/>
              </w:rPr>
              <w:t xml:space="preserve">  </w:t>
            </w:r>
            <w:hyperlink w:anchor="文件名" w:history="1">
              <w:r w:rsidR="006E3073" w:rsidRPr="00362B02">
                <w:rPr>
                  <w:rStyle w:val="a8"/>
                  <w:rFonts w:hint="eastAsia"/>
                  <w:szCs w:val="21"/>
                </w:rPr>
                <w:t>文件名</w:t>
              </w:r>
            </w:hyperlink>
            <w:r w:rsidR="006E3073" w:rsidRPr="00362B02">
              <w:rPr>
                <w:rFonts w:hint="eastAsia"/>
                <w:szCs w:val="21"/>
              </w:rPr>
              <w:t xml:space="preserve">  </w:t>
            </w:r>
            <w:hyperlink w:anchor="目录名" w:history="1">
              <w:r w:rsidR="006E3073" w:rsidRPr="00362B02">
                <w:rPr>
                  <w:rStyle w:val="a8"/>
                  <w:rFonts w:hint="eastAsia"/>
                  <w:szCs w:val="21"/>
                </w:rPr>
                <w:t>目录名</w:t>
              </w:r>
            </w:hyperlink>
            <w:r w:rsidR="006E3073" w:rsidRPr="00362B02">
              <w:rPr>
                <w:rFonts w:hint="eastAsia"/>
                <w:szCs w:val="21"/>
              </w:rPr>
              <w:t xml:space="preserve">  </w:t>
            </w:r>
            <w:hyperlink w:anchor="类型名" w:history="1">
              <w:r w:rsidR="006E3073" w:rsidRPr="00362B02">
                <w:rPr>
                  <w:rStyle w:val="a8"/>
                  <w:rFonts w:hint="eastAsia"/>
                  <w:szCs w:val="21"/>
                </w:rPr>
                <w:t>类型名</w:t>
              </w:r>
            </w:hyperlink>
            <w:r w:rsidR="006E3073" w:rsidRPr="00362B02">
              <w:rPr>
                <w:rFonts w:hint="eastAsia"/>
                <w:szCs w:val="21"/>
              </w:rPr>
              <w:t xml:space="preserve">  </w:t>
            </w:r>
            <w:hyperlink w:anchor="变量名" w:history="1">
              <w:r w:rsidR="006E3073" w:rsidRPr="00362B02">
                <w:rPr>
                  <w:rStyle w:val="a8"/>
                  <w:rFonts w:hint="eastAsia"/>
                  <w:szCs w:val="21"/>
                </w:rPr>
                <w:t>变量名</w:t>
              </w:r>
            </w:hyperlink>
            <w:r w:rsidR="006E3073" w:rsidRPr="00362B02">
              <w:rPr>
                <w:rFonts w:hint="eastAsia"/>
                <w:szCs w:val="21"/>
              </w:rPr>
              <w:t xml:space="preserve">  </w:t>
            </w:r>
            <w:hyperlink w:anchor="常量名" w:history="1">
              <w:r w:rsidR="006E3073" w:rsidRPr="00362B02">
                <w:rPr>
                  <w:rStyle w:val="a8"/>
                  <w:rFonts w:hint="eastAsia"/>
                  <w:szCs w:val="21"/>
                </w:rPr>
                <w:t>常量名</w:t>
              </w:r>
            </w:hyperlink>
            <w:r w:rsidR="006E3073" w:rsidRPr="00362B02">
              <w:rPr>
                <w:rFonts w:hint="eastAsia"/>
                <w:szCs w:val="21"/>
              </w:rPr>
              <w:t xml:space="preserve">  </w:t>
            </w:r>
            <w:hyperlink w:anchor="函数名" w:history="1">
              <w:r w:rsidR="006E3073" w:rsidRPr="00362B02">
                <w:rPr>
                  <w:rStyle w:val="a8"/>
                  <w:rFonts w:hint="eastAsia"/>
                  <w:szCs w:val="21"/>
                </w:rPr>
                <w:t>函数名</w:t>
              </w:r>
            </w:hyperlink>
            <w:r w:rsidR="006E3073" w:rsidRPr="00362B02">
              <w:rPr>
                <w:rFonts w:hint="eastAsia"/>
                <w:szCs w:val="21"/>
              </w:rPr>
              <w:t xml:space="preserve">  </w:t>
            </w:r>
            <w:hyperlink w:anchor="命名空间" w:history="1">
              <w:r w:rsidR="006E3073" w:rsidRPr="00362B02">
                <w:rPr>
                  <w:rStyle w:val="a8"/>
                  <w:rFonts w:hint="eastAsia"/>
                  <w:szCs w:val="21"/>
                </w:rPr>
                <w:t>命名空间命名</w:t>
              </w:r>
            </w:hyperlink>
            <w:r w:rsidR="006E3073" w:rsidRPr="00362B02">
              <w:rPr>
                <w:rFonts w:hint="eastAsia"/>
                <w:szCs w:val="21"/>
              </w:rPr>
              <w:t xml:space="preserve">  </w:t>
            </w:r>
            <w:hyperlink w:anchor="枚举名" w:history="1">
              <w:r w:rsidR="006E3073" w:rsidRPr="00362B02">
                <w:rPr>
                  <w:rStyle w:val="a8"/>
                  <w:rFonts w:hint="eastAsia"/>
                  <w:szCs w:val="21"/>
                </w:rPr>
                <w:t>枚举名</w:t>
              </w:r>
            </w:hyperlink>
            <w:r w:rsidR="006E3073" w:rsidRPr="00362B02">
              <w:rPr>
                <w:rFonts w:hint="eastAsia"/>
                <w:szCs w:val="21"/>
              </w:rPr>
              <w:t xml:space="preserve">  </w:t>
            </w:r>
            <w:hyperlink w:anchor="宏定义名" w:history="1">
              <w:r w:rsidR="006E3073" w:rsidRPr="00362B02">
                <w:rPr>
                  <w:rStyle w:val="a8"/>
                  <w:rFonts w:hint="eastAsia"/>
                  <w:szCs w:val="21"/>
                </w:rPr>
                <w:t>宏定义名</w:t>
              </w:r>
            </w:hyperlink>
            <w:r w:rsidR="006E3073" w:rsidRPr="00362B02">
              <w:rPr>
                <w:rFonts w:hint="eastAsia"/>
                <w:szCs w:val="21"/>
              </w:rPr>
              <w:t xml:space="preserve">  </w:t>
            </w:r>
            <w:hyperlink w:anchor="命名规则例外" w:history="1">
              <w:r w:rsidR="006E3073" w:rsidRPr="00362B02">
                <w:rPr>
                  <w:rStyle w:val="a8"/>
                  <w:rFonts w:hint="eastAsia"/>
                  <w:szCs w:val="21"/>
                </w:rPr>
                <w:t>规则例外</w:t>
              </w:r>
            </w:hyperlink>
          </w:p>
        </w:tc>
      </w:tr>
      <w:tr w:rsidR="006E3073" w:rsidRPr="00362B02" w:rsidTr="008405A0">
        <w:tc>
          <w:tcPr>
            <w:tcW w:w="1526" w:type="dxa"/>
          </w:tcPr>
          <w:p w:rsidR="006E3073" w:rsidRPr="00362B02" w:rsidRDefault="00851002">
            <w:pPr>
              <w:rPr>
                <w:szCs w:val="21"/>
              </w:rPr>
            </w:pPr>
            <w:hyperlink w:anchor="注释" w:history="1">
              <w:r w:rsidR="003350E3" w:rsidRPr="00362B02">
                <w:rPr>
                  <w:rStyle w:val="a8"/>
                  <w:rFonts w:hint="eastAsia"/>
                  <w:szCs w:val="21"/>
                </w:rPr>
                <w:t>注释</w:t>
              </w:r>
            </w:hyperlink>
          </w:p>
        </w:tc>
        <w:tc>
          <w:tcPr>
            <w:tcW w:w="6996" w:type="dxa"/>
          </w:tcPr>
          <w:p w:rsidR="006E3073" w:rsidRPr="00362B02" w:rsidRDefault="00851002">
            <w:pPr>
              <w:rPr>
                <w:szCs w:val="21"/>
              </w:rPr>
            </w:pPr>
            <w:hyperlink w:anchor="注释风格" w:history="1">
              <w:r w:rsidR="003350E3" w:rsidRPr="00362B02">
                <w:rPr>
                  <w:rStyle w:val="a8"/>
                  <w:rFonts w:hint="eastAsia"/>
                  <w:szCs w:val="21"/>
                </w:rPr>
                <w:t>注释风格</w:t>
              </w:r>
            </w:hyperlink>
            <w:r w:rsidR="003350E3" w:rsidRPr="00362B02">
              <w:rPr>
                <w:rFonts w:hint="eastAsia"/>
                <w:szCs w:val="21"/>
              </w:rPr>
              <w:t xml:space="preserve">  </w:t>
            </w:r>
            <w:hyperlink w:anchor="文件注释" w:history="1">
              <w:r w:rsidR="003350E3" w:rsidRPr="00362B02">
                <w:rPr>
                  <w:rStyle w:val="a8"/>
                  <w:rFonts w:hint="eastAsia"/>
                  <w:szCs w:val="21"/>
                </w:rPr>
                <w:t>文件注释</w:t>
              </w:r>
            </w:hyperlink>
            <w:r w:rsidR="003350E3" w:rsidRPr="00362B02">
              <w:rPr>
                <w:rFonts w:hint="eastAsia"/>
                <w:szCs w:val="21"/>
              </w:rPr>
              <w:t xml:space="preserve">  </w:t>
            </w:r>
            <w:hyperlink w:anchor="类注释" w:history="1">
              <w:r w:rsidR="003350E3" w:rsidRPr="00362B02">
                <w:rPr>
                  <w:rStyle w:val="a8"/>
                  <w:rFonts w:hint="eastAsia"/>
                  <w:szCs w:val="21"/>
                </w:rPr>
                <w:t>类注释</w:t>
              </w:r>
            </w:hyperlink>
            <w:r w:rsidR="003350E3" w:rsidRPr="00362B02">
              <w:rPr>
                <w:rFonts w:hint="eastAsia"/>
                <w:szCs w:val="21"/>
              </w:rPr>
              <w:t xml:space="preserve">  </w:t>
            </w:r>
            <w:hyperlink w:anchor="函数注释" w:history="1">
              <w:r w:rsidR="003350E3" w:rsidRPr="00362B02">
                <w:rPr>
                  <w:rStyle w:val="a8"/>
                  <w:rFonts w:hint="eastAsia"/>
                  <w:szCs w:val="21"/>
                </w:rPr>
                <w:t>函数注释</w:t>
              </w:r>
            </w:hyperlink>
            <w:r w:rsidR="003350E3" w:rsidRPr="00362B02">
              <w:rPr>
                <w:rFonts w:hint="eastAsia"/>
                <w:szCs w:val="21"/>
              </w:rPr>
              <w:t xml:space="preserve">  </w:t>
            </w:r>
            <w:hyperlink w:anchor="变量注释" w:history="1">
              <w:r w:rsidR="003350E3" w:rsidRPr="00362B02">
                <w:rPr>
                  <w:rStyle w:val="a8"/>
                  <w:rFonts w:hint="eastAsia"/>
                  <w:szCs w:val="21"/>
                </w:rPr>
                <w:t>变量注释</w:t>
              </w:r>
            </w:hyperlink>
            <w:r w:rsidR="003350E3" w:rsidRPr="00362B02">
              <w:rPr>
                <w:rFonts w:hint="eastAsia"/>
                <w:szCs w:val="21"/>
              </w:rPr>
              <w:t xml:space="preserve">  </w:t>
            </w:r>
            <w:hyperlink w:anchor="实现的注释" w:history="1">
              <w:r w:rsidR="003350E3" w:rsidRPr="00362B02">
                <w:rPr>
                  <w:rStyle w:val="a8"/>
                  <w:rFonts w:hint="eastAsia"/>
                  <w:szCs w:val="21"/>
                </w:rPr>
                <w:t>实现的注释</w:t>
              </w:r>
            </w:hyperlink>
            <w:r w:rsidR="003350E3" w:rsidRPr="00362B02">
              <w:rPr>
                <w:rFonts w:hint="eastAsia"/>
                <w:szCs w:val="21"/>
              </w:rPr>
              <w:t xml:space="preserve">  </w:t>
            </w:r>
            <w:hyperlink w:anchor="标点和语法" w:history="1">
              <w:r w:rsidR="003350E3" w:rsidRPr="00362B02">
                <w:rPr>
                  <w:rStyle w:val="a8"/>
                  <w:rFonts w:hint="eastAsia"/>
                  <w:szCs w:val="21"/>
                </w:rPr>
                <w:t>标点和语法</w:t>
              </w:r>
            </w:hyperlink>
            <w:r w:rsidR="003350E3" w:rsidRPr="00362B02">
              <w:rPr>
                <w:rFonts w:hint="eastAsia"/>
                <w:szCs w:val="21"/>
              </w:rPr>
              <w:t xml:space="preserve"> </w:t>
            </w:r>
            <w:hyperlink w:anchor="todo注释" w:history="1">
              <w:r w:rsidR="003350E3" w:rsidRPr="00362B02">
                <w:rPr>
                  <w:rStyle w:val="a8"/>
                  <w:rFonts w:hint="eastAsia"/>
                  <w:szCs w:val="21"/>
                </w:rPr>
                <w:t>TODO</w:t>
              </w:r>
              <w:r w:rsidR="003350E3" w:rsidRPr="00362B02">
                <w:rPr>
                  <w:rStyle w:val="a8"/>
                  <w:rFonts w:hint="eastAsia"/>
                  <w:szCs w:val="21"/>
                </w:rPr>
                <w:t>注释</w:t>
              </w:r>
            </w:hyperlink>
          </w:p>
        </w:tc>
      </w:tr>
      <w:tr w:rsidR="006E3073" w:rsidRPr="00362B02" w:rsidTr="008405A0">
        <w:tc>
          <w:tcPr>
            <w:tcW w:w="1526" w:type="dxa"/>
          </w:tcPr>
          <w:p w:rsidR="006E3073" w:rsidRPr="00362B02" w:rsidRDefault="00851002">
            <w:pPr>
              <w:rPr>
                <w:szCs w:val="21"/>
              </w:rPr>
            </w:pPr>
            <w:hyperlink w:anchor="变量结构" w:history="1">
              <w:r w:rsidR="003350E3" w:rsidRPr="00362B02">
                <w:rPr>
                  <w:rStyle w:val="a8"/>
                  <w:rFonts w:hint="eastAsia"/>
                  <w:szCs w:val="21"/>
                </w:rPr>
                <w:t>变量、结构</w:t>
              </w:r>
            </w:hyperlink>
          </w:p>
        </w:tc>
        <w:tc>
          <w:tcPr>
            <w:tcW w:w="6996" w:type="dxa"/>
          </w:tcPr>
          <w:p w:rsidR="006E3073" w:rsidRPr="00362B02" w:rsidRDefault="00851002" w:rsidP="002C660E">
            <w:pPr>
              <w:rPr>
                <w:szCs w:val="21"/>
              </w:rPr>
            </w:pPr>
            <w:hyperlink w:anchor="原则" w:history="1">
              <w:r w:rsidR="003350E3" w:rsidRPr="00362B02">
                <w:rPr>
                  <w:rStyle w:val="a8"/>
                  <w:rFonts w:hint="eastAsia"/>
                  <w:szCs w:val="21"/>
                </w:rPr>
                <w:t>原则</w:t>
              </w:r>
            </w:hyperlink>
            <w:r w:rsidR="003350E3" w:rsidRPr="00362B02">
              <w:rPr>
                <w:rFonts w:hint="eastAsia"/>
                <w:szCs w:val="21"/>
              </w:rPr>
              <w:t xml:space="preserve">   </w:t>
            </w:r>
            <w:hyperlink w:anchor="命名空间（变量和结构）" w:history="1">
              <w:r w:rsidR="003350E3" w:rsidRPr="00362B02">
                <w:rPr>
                  <w:rStyle w:val="a8"/>
                  <w:rFonts w:hint="eastAsia"/>
                  <w:szCs w:val="21"/>
                </w:rPr>
                <w:t>命名空间</w:t>
              </w:r>
            </w:hyperlink>
            <w:r w:rsidR="003350E3" w:rsidRPr="00362B02">
              <w:rPr>
                <w:rFonts w:hint="eastAsia"/>
                <w:szCs w:val="21"/>
              </w:rPr>
              <w:t xml:space="preserve">  </w:t>
            </w:r>
            <w:hyperlink w:anchor="嵌套classes" w:history="1">
              <w:r w:rsidR="003350E3" w:rsidRPr="00362B02">
                <w:rPr>
                  <w:rStyle w:val="a8"/>
                  <w:rFonts w:hint="eastAsia"/>
                  <w:szCs w:val="21"/>
                </w:rPr>
                <w:t>嵌套</w:t>
              </w:r>
              <w:r w:rsidR="003350E3" w:rsidRPr="00362B02">
                <w:rPr>
                  <w:rStyle w:val="a8"/>
                  <w:rFonts w:hint="eastAsia"/>
                  <w:szCs w:val="21"/>
                </w:rPr>
                <w:t>classes</w:t>
              </w:r>
            </w:hyperlink>
            <w:r w:rsidR="003350E3" w:rsidRPr="00362B02">
              <w:rPr>
                <w:rFonts w:hint="eastAsia"/>
                <w:szCs w:val="21"/>
              </w:rPr>
              <w:t xml:space="preserve">  </w:t>
            </w:r>
            <w:hyperlink w:anchor="静态和全局变量" w:history="1">
              <w:r w:rsidR="003350E3" w:rsidRPr="00362B02">
                <w:rPr>
                  <w:rStyle w:val="a8"/>
                  <w:rFonts w:hint="eastAsia"/>
                  <w:szCs w:val="21"/>
                </w:rPr>
                <w:t>静态和全局变量</w:t>
              </w:r>
            </w:hyperlink>
            <w:r w:rsidR="003350E3" w:rsidRPr="00362B02">
              <w:rPr>
                <w:rFonts w:hint="eastAsia"/>
                <w:szCs w:val="21"/>
              </w:rPr>
              <w:t xml:space="preserve"> </w:t>
            </w:r>
          </w:p>
        </w:tc>
      </w:tr>
      <w:tr w:rsidR="006E3073" w:rsidRPr="00362B02" w:rsidTr="008405A0">
        <w:tc>
          <w:tcPr>
            <w:tcW w:w="1526" w:type="dxa"/>
          </w:tcPr>
          <w:p w:rsidR="006E3073" w:rsidRPr="00362B02" w:rsidRDefault="00851002">
            <w:pPr>
              <w:rPr>
                <w:szCs w:val="21"/>
              </w:rPr>
            </w:pPr>
            <w:hyperlink w:anchor="函数和过程" w:history="1">
              <w:r w:rsidR="003350E3" w:rsidRPr="00362B02">
                <w:rPr>
                  <w:rStyle w:val="a8"/>
                  <w:rFonts w:hint="eastAsia"/>
                  <w:szCs w:val="21"/>
                </w:rPr>
                <w:t>函数、过程</w:t>
              </w:r>
            </w:hyperlink>
          </w:p>
        </w:tc>
        <w:tc>
          <w:tcPr>
            <w:tcW w:w="6996" w:type="dxa"/>
          </w:tcPr>
          <w:p w:rsidR="006E3073" w:rsidRPr="00362B02" w:rsidRDefault="006E3073">
            <w:pPr>
              <w:rPr>
                <w:szCs w:val="21"/>
              </w:rPr>
            </w:pPr>
          </w:p>
        </w:tc>
      </w:tr>
      <w:tr w:rsidR="006E3073" w:rsidRPr="00362B02" w:rsidTr="008405A0">
        <w:tc>
          <w:tcPr>
            <w:tcW w:w="1526" w:type="dxa"/>
          </w:tcPr>
          <w:p w:rsidR="006E3073" w:rsidRPr="00362B02" w:rsidRDefault="00851002">
            <w:pPr>
              <w:rPr>
                <w:szCs w:val="21"/>
              </w:rPr>
            </w:pPr>
            <w:hyperlink w:anchor="类" w:history="1">
              <w:r w:rsidR="003350E3" w:rsidRPr="00362B02">
                <w:rPr>
                  <w:rStyle w:val="a8"/>
                  <w:rFonts w:hint="eastAsia"/>
                  <w:szCs w:val="21"/>
                </w:rPr>
                <w:t>类</w:t>
              </w:r>
            </w:hyperlink>
          </w:p>
        </w:tc>
        <w:tc>
          <w:tcPr>
            <w:tcW w:w="6996" w:type="dxa"/>
          </w:tcPr>
          <w:p w:rsidR="006E3073" w:rsidRPr="00362B02" w:rsidRDefault="006E3073">
            <w:pPr>
              <w:rPr>
                <w:szCs w:val="21"/>
              </w:rPr>
            </w:pPr>
          </w:p>
        </w:tc>
      </w:tr>
      <w:tr w:rsidR="003350E3" w:rsidRPr="00362B02" w:rsidTr="008405A0">
        <w:tc>
          <w:tcPr>
            <w:tcW w:w="1526" w:type="dxa"/>
          </w:tcPr>
          <w:p w:rsidR="003350E3" w:rsidRPr="00362B02" w:rsidRDefault="00851002">
            <w:pPr>
              <w:rPr>
                <w:szCs w:val="21"/>
              </w:rPr>
            </w:pPr>
            <w:hyperlink w:anchor="质量保证" w:history="1">
              <w:r w:rsidR="003350E3" w:rsidRPr="00362B02">
                <w:rPr>
                  <w:rStyle w:val="a8"/>
                  <w:rFonts w:hint="eastAsia"/>
                  <w:szCs w:val="21"/>
                </w:rPr>
                <w:t>质量保证</w:t>
              </w:r>
            </w:hyperlink>
          </w:p>
        </w:tc>
        <w:tc>
          <w:tcPr>
            <w:tcW w:w="6996" w:type="dxa"/>
          </w:tcPr>
          <w:p w:rsidR="003350E3" w:rsidRPr="00362B02" w:rsidRDefault="003350E3">
            <w:pPr>
              <w:rPr>
                <w:szCs w:val="21"/>
              </w:rPr>
            </w:pPr>
          </w:p>
        </w:tc>
      </w:tr>
      <w:tr w:rsidR="003350E3" w:rsidRPr="00362B02" w:rsidTr="008405A0">
        <w:tc>
          <w:tcPr>
            <w:tcW w:w="1526" w:type="dxa"/>
          </w:tcPr>
          <w:p w:rsidR="003350E3" w:rsidRPr="00362B02" w:rsidRDefault="00851002">
            <w:pPr>
              <w:rPr>
                <w:szCs w:val="21"/>
              </w:rPr>
            </w:pPr>
            <w:hyperlink w:anchor="其他c建议" w:history="1">
              <w:r w:rsidR="003350E3" w:rsidRPr="00362B02">
                <w:rPr>
                  <w:rStyle w:val="a8"/>
                  <w:rFonts w:hint="eastAsia"/>
                  <w:szCs w:val="21"/>
                </w:rPr>
                <w:t>其他</w:t>
              </w:r>
              <w:r w:rsidR="003350E3" w:rsidRPr="00362B02">
                <w:rPr>
                  <w:rStyle w:val="a8"/>
                  <w:rFonts w:hint="eastAsia"/>
                  <w:szCs w:val="21"/>
                </w:rPr>
                <w:t>c++</w:t>
              </w:r>
              <w:r w:rsidR="003350E3" w:rsidRPr="00362B02">
                <w:rPr>
                  <w:rStyle w:val="a8"/>
                  <w:rFonts w:hint="eastAsia"/>
                  <w:szCs w:val="21"/>
                </w:rPr>
                <w:t>建议</w:t>
              </w:r>
            </w:hyperlink>
          </w:p>
        </w:tc>
        <w:tc>
          <w:tcPr>
            <w:tcW w:w="6996" w:type="dxa"/>
          </w:tcPr>
          <w:p w:rsidR="003350E3" w:rsidRPr="00362B02" w:rsidRDefault="00851002">
            <w:pPr>
              <w:rPr>
                <w:szCs w:val="21"/>
              </w:rPr>
            </w:pPr>
            <w:hyperlink w:anchor="聪明指针" w:history="1">
              <w:r w:rsidR="002C660E" w:rsidRPr="00362B02">
                <w:rPr>
                  <w:rStyle w:val="a8"/>
                  <w:rFonts w:hint="eastAsia"/>
                  <w:szCs w:val="21"/>
                </w:rPr>
                <w:t>聪明</w:t>
              </w:r>
              <w:r w:rsidR="003350E3" w:rsidRPr="00362B02">
                <w:rPr>
                  <w:rStyle w:val="a8"/>
                  <w:rFonts w:hint="eastAsia"/>
                  <w:szCs w:val="21"/>
                </w:rPr>
                <w:t>指针</w:t>
              </w:r>
            </w:hyperlink>
            <w:r w:rsidR="002C660E" w:rsidRPr="00362B02">
              <w:rPr>
                <w:rFonts w:hint="eastAsia"/>
                <w:szCs w:val="21"/>
              </w:rPr>
              <w:t xml:space="preserve">  </w:t>
            </w:r>
            <w:hyperlink w:anchor="reference" w:history="1">
              <w:r w:rsidR="002C660E" w:rsidRPr="00362B02">
                <w:rPr>
                  <w:rStyle w:val="a8"/>
                  <w:rFonts w:hint="eastAsia"/>
                  <w:szCs w:val="21"/>
                </w:rPr>
                <w:t>reference</w:t>
              </w:r>
              <w:r w:rsidR="002C660E" w:rsidRPr="00362B02">
                <w:rPr>
                  <w:rStyle w:val="a8"/>
                  <w:rFonts w:hint="eastAsia"/>
                  <w:szCs w:val="21"/>
                </w:rPr>
                <w:t>参数</w:t>
              </w:r>
            </w:hyperlink>
            <w:r w:rsidR="002C660E" w:rsidRPr="00362B02">
              <w:rPr>
                <w:rFonts w:hint="eastAsia"/>
                <w:szCs w:val="21"/>
              </w:rPr>
              <w:t xml:space="preserve"> </w:t>
            </w:r>
            <w:hyperlink w:anchor="缺省参数" w:history="1">
              <w:r w:rsidR="002C660E" w:rsidRPr="00362B02">
                <w:rPr>
                  <w:rStyle w:val="a8"/>
                  <w:rFonts w:hint="eastAsia"/>
                  <w:szCs w:val="21"/>
                </w:rPr>
                <w:t>缺省参数</w:t>
              </w:r>
            </w:hyperlink>
            <w:r w:rsidR="002C660E" w:rsidRPr="00362B02">
              <w:rPr>
                <w:rFonts w:hint="eastAsia"/>
                <w:szCs w:val="21"/>
              </w:rPr>
              <w:t xml:space="preserve">  </w:t>
            </w:r>
            <w:hyperlink w:anchor="alloca" w:history="1">
              <w:r w:rsidR="002C660E" w:rsidRPr="00362B02">
                <w:rPr>
                  <w:rStyle w:val="a8"/>
                  <w:rFonts w:hint="eastAsia"/>
                  <w:szCs w:val="21"/>
                </w:rPr>
                <w:t>变长数组和</w:t>
              </w:r>
              <w:r w:rsidR="002C660E" w:rsidRPr="00362B02">
                <w:rPr>
                  <w:rStyle w:val="a8"/>
                  <w:rFonts w:hint="eastAsia"/>
                  <w:szCs w:val="21"/>
                </w:rPr>
                <w:t>alloca()</w:t>
              </w:r>
            </w:hyperlink>
            <w:r w:rsidR="002C660E" w:rsidRPr="00362B02">
              <w:rPr>
                <w:rFonts w:hint="eastAsia"/>
                <w:szCs w:val="21"/>
              </w:rPr>
              <w:t xml:space="preserve"> </w:t>
            </w:r>
            <w:hyperlink w:anchor="friends" w:history="1">
              <w:r w:rsidR="002C660E" w:rsidRPr="00362B02">
                <w:rPr>
                  <w:rStyle w:val="a8"/>
                  <w:rFonts w:hint="eastAsia"/>
                  <w:szCs w:val="21"/>
                </w:rPr>
                <w:t xml:space="preserve"> friends</w:t>
              </w:r>
            </w:hyperlink>
            <w:r w:rsidR="002C660E" w:rsidRPr="00362B02">
              <w:rPr>
                <w:rFonts w:hint="eastAsia"/>
                <w:szCs w:val="21"/>
              </w:rPr>
              <w:t xml:space="preserve">  </w:t>
            </w:r>
            <w:hyperlink w:anchor="rtti" w:history="1">
              <w:r w:rsidR="002C660E" w:rsidRPr="00362B02">
                <w:rPr>
                  <w:rStyle w:val="a8"/>
                  <w:rFonts w:hint="eastAsia"/>
                  <w:szCs w:val="21"/>
                </w:rPr>
                <w:t>RTTI</w:t>
              </w:r>
            </w:hyperlink>
            <w:r w:rsidR="002C660E" w:rsidRPr="00362B02">
              <w:rPr>
                <w:rFonts w:hint="eastAsia"/>
                <w:szCs w:val="21"/>
              </w:rPr>
              <w:t xml:space="preserve"> </w:t>
            </w:r>
            <w:hyperlink w:anchor="类型转换" w:history="1">
              <w:r w:rsidR="002C660E" w:rsidRPr="00362B02">
                <w:rPr>
                  <w:rStyle w:val="a8"/>
                  <w:rFonts w:hint="eastAsia"/>
                  <w:szCs w:val="21"/>
                </w:rPr>
                <w:t>类型转换</w:t>
              </w:r>
            </w:hyperlink>
            <w:r w:rsidR="002C660E" w:rsidRPr="00362B02">
              <w:rPr>
                <w:rFonts w:hint="eastAsia"/>
                <w:szCs w:val="21"/>
              </w:rPr>
              <w:t xml:space="preserve">  </w:t>
            </w:r>
            <w:hyperlink w:anchor="streams" w:history="1">
              <w:r w:rsidR="002C660E" w:rsidRPr="00362B02">
                <w:rPr>
                  <w:rStyle w:val="a8"/>
                  <w:rFonts w:hint="eastAsia"/>
                  <w:szCs w:val="21"/>
                </w:rPr>
                <w:t>streams</w:t>
              </w:r>
            </w:hyperlink>
            <w:r w:rsidR="002C660E" w:rsidRPr="00362B02">
              <w:rPr>
                <w:rFonts w:hint="eastAsia"/>
                <w:szCs w:val="21"/>
              </w:rPr>
              <w:t xml:space="preserve">  </w:t>
            </w:r>
            <w:hyperlink w:anchor="pandp" w:history="1">
              <w:r w:rsidR="002C660E" w:rsidRPr="00362B02">
                <w:rPr>
                  <w:rStyle w:val="a8"/>
                  <w:szCs w:val="21"/>
                </w:rPr>
                <w:t>Preincrement and Predecrement</w:t>
              </w:r>
            </w:hyperlink>
            <w:r w:rsidR="002C660E" w:rsidRPr="00362B02">
              <w:rPr>
                <w:rFonts w:hint="eastAsia"/>
                <w:szCs w:val="21"/>
              </w:rPr>
              <w:t xml:space="preserve">  </w:t>
            </w:r>
            <w:hyperlink w:anchor="const" w:history="1">
              <w:r w:rsidR="002C660E" w:rsidRPr="00362B02">
                <w:rPr>
                  <w:rStyle w:val="a8"/>
                  <w:rFonts w:hint="eastAsia"/>
                  <w:szCs w:val="21"/>
                </w:rPr>
                <w:t>const</w:t>
              </w:r>
            </w:hyperlink>
            <w:r w:rsidR="002C660E" w:rsidRPr="00362B02">
              <w:rPr>
                <w:rFonts w:hint="eastAsia"/>
                <w:szCs w:val="21"/>
              </w:rPr>
              <w:t xml:space="preserve">  </w:t>
            </w:r>
            <w:hyperlink w:anchor="整数类型" w:history="1">
              <w:r w:rsidR="002C660E" w:rsidRPr="00362B02">
                <w:rPr>
                  <w:rStyle w:val="a8"/>
                  <w:rFonts w:hint="eastAsia"/>
                  <w:szCs w:val="21"/>
                </w:rPr>
                <w:t>整数类型</w:t>
              </w:r>
            </w:hyperlink>
            <w:r w:rsidR="002C660E" w:rsidRPr="00362B02">
              <w:rPr>
                <w:rFonts w:hint="eastAsia"/>
                <w:szCs w:val="21"/>
              </w:rPr>
              <w:t xml:space="preserve">  </w:t>
            </w:r>
            <w:hyperlink w:anchor="移植性" w:history="1">
              <w:r w:rsidR="002C660E" w:rsidRPr="00362B02">
                <w:rPr>
                  <w:rStyle w:val="a8"/>
                  <w:rFonts w:hint="eastAsia"/>
                  <w:szCs w:val="21"/>
                </w:rPr>
                <w:t>64-</w:t>
              </w:r>
              <w:r w:rsidR="002C660E" w:rsidRPr="00362B02">
                <w:rPr>
                  <w:rStyle w:val="a8"/>
                  <w:rFonts w:hint="eastAsia"/>
                  <w:szCs w:val="21"/>
                </w:rPr>
                <w:t>位</w:t>
              </w:r>
              <w:r w:rsidR="002C660E" w:rsidRPr="00362B02">
                <w:rPr>
                  <w:rStyle w:val="a8"/>
                  <w:rFonts w:hint="eastAsia"/>
                  <w:szCs w:val="21"/>
                </w:rPr>
                <w:t xml:space="preserve"> </w:t>
              </w:r>
              <w:r w:rsidR="002C660E" w:rsidRPr="00362B02">
                <w:rPr>
                  <w:rStyle w:val="a8"/>
                  <w:rFonts w:hint="eastAsia"/>
                  <w:szCs w:val="21"/>
                </w:rPr>
                <w:t>移植性</w:t>
              </w:r>
            </w:hyperlink>
            <w:r w:rsidR="002C660E" w:rsidRPr="00362B02">
              <w:rPr>
                <w:rFonts w:hint="eastAsia"/>
                <w:szCs w:val="21"/>
              </w:rPr>
              <w:t xml:space="preserve">  </w:t>
            </w:r>
            <w:hyperlink w:anchor="预处理宏" w:history="1">
              <w:r w:rsidR="002C660E" w:rsidRPr="00362B02">
                <w:rPr>
                  <w:rStyle w:val="a8"/>
                  <w:rFonts w:hint="eastAsia"/>
                  <w:szCs w:val="21"/>
                </w:rPr>
                <w:t>预处理宏</w:t>
              </w:r>
            </w:hyperlink>
            <w:r w:rsidR="002C660E" w:rsidRPr="00362B02">
              <w:rPr>
                <w:rFonts w:hint="eastAsia"/>
                <w:szCs w:val="21"/>
              </w:rPr>
              <w:t xml:space="preserve">  </w:t>
            </w:r>
            <w:hyperlink w:anchor="null" w:history="1">
              <w:r w:rsidR="002C660E" w:rsidRPr="00362B02">
                <w:rPr>
                  <w:rStyle w:val="a8"/>
                  <w:rFonts w:hint="eastAsia"/>
                  <w:szCs w:val="21"/>
                </w:rPr>
                <w:t xml:space="preserve">0 </w:t>
              </w:r>
              <w:r w:rsidR="002C660E" w:rsidRPr="00362B02">
                <w:rPr>
                  <w:rStyle w:val="a8"/>
                  <w:rFonts w:hint="eastAsia"/>
                  <w:szCs w:val="21"/>
                </w:rPr>
                <w:t>和</w:t>
              </w:r>
              <w:r w:rsidR="002C660E" w:rsidRPr="00362B02">
                <w:rPr>
                  <w:rStyle w:val="a8"/>
                  <w:rFonts w:hint="eastAsia"/>
                  <w:szCs w:val="21"/>
                </w:rPr>
                <w:t xml:space="preserve"> NULL</w:t>
              </w:r>
            </w:hyperlink>
            <w:r w:rsidR="002C660E" w:rsidRPr="00362B02">
              <w:rPr>
                <w:rFonts w:hint="eastAsia"/>
                <w:szCs w:val="21"/>
              </w:rPr>
              <w:t xml:space="preserve">  </w:t>
            </w:r>
            <w:hyperlink w:anchor="sizeof" w:history="1">
              <w:r w:rsidR="002C660E" w:rsidRPr="00362B02">
                <w:rPr>
                  <w:rStyle w:val="a8"/>
                  <w:szCs w:val="21"/>
                </w:rPr>
                <w:t>Sizeof</w:t>
              </w:r>
            </w:hyperlink>
          </w:p>
        </w:tc>
      </w:tr>
    </w:tbl>
    <w:p w:rsidR="0067711C" w:rsidRPr="00362B02" w:rsidRDefault="0067711C" w:rsidP="00362B02">
      <w:pPr>
        <w:ind w:firstLineChars="150" w:firstLine="315"/>
        <w:rPr>
          <w:szCs w:val="21"/>
        </w:rPr>
      </w:pPr>
    </w:p>
    <w:p w:rsidR="0067711C" w:rsidRPr="00362B02" w:rsidRDefault="0067711C">
      <w:pPr>
        <w:pStyle w:val="13"/>
        <w:numPr>
          <w:ilvl w:val="0"/>
          <w:numId w:val="2"/>
        </w:numPr>
        <w:ind w:firstLineChars="0"/>
        <w:rPr>
          <w:b/>
          <w:szCs w:val="21"/>
        </w:rPr>
      </w:pPr>
      <w:bookmarkStart w:id="0" w:name="代码风格"/>
      <w:r w:rsidRPr="00362B02">
        <w:rPr>
          <w:rFonts w:hint="eastAsia"/>
          <w:b/>
          <w:szCs w:val="21"/>
        </w:rPr>
        <w:t>代码风格：</w:t>
      </w:r>
    </w:p>
    <w:p w:rsidR="0067711C" w:rsidRPr="00362B02" w:rsidRDefault="0067711C">
      <w:pPr>
        <w:pStyle w:val="a3"/>
        <w:numPr>
          <w:ilvl w:val="1"/>
          <w:numId w:val="2"/>
        </w:numPr>
        <w:spacing w:before="0" w:line="240" w:lineRule="auto"/>
        <w:rPr>
          <w:b w:val="0"/>
          <w:szCs w:val="21"/>
        </w:rPr>
      </w:pPr>
      <w:bookmarkStart w:id="1" w:name="缩进"/>
      <w:bookmarkEnd w:id="0"/>
      <w:r w:rsidRPr="00362B02">
        <w:rPr>
          <w:rFonts w:hint="eastAsia"/>
          <w:b w:val="0"/>
          <w:szCs w:val="21"/>
        </w:rPr>
        <w:t>程序块要采用缩进风格编写，缩进的空格数为</w:t>
      </w:r>
      <w:r w:rsidRPr="00362B02">
        <w:rPr>
          <w:b w:val="0"/>
          <w:szCs w:val="21"/>
        </w:rPr>
        <w:t>4</w:t>
      </w:r>
      <w:r w:rsidRPr="00362B02">
        <w:rPr>
          <w:rFonts w:hint="eastAsia"/>
          <w:b w:val="0"/>
          <w:szCs w:val="21"/>
        </w:rPr>
        <w:t>个</w:t>
      </w:r>
      <w:bookmarkEnd w:id="1"/>
      <w:r w:rsidRPr="00362B02">
        <w:rPr>
          <w:rFonts w:hint="eastAsia"/>
          <w:b w:val="0"/>
          <w:szCs w:val="21"/>
        </w:rPr>
        <w:t>。</w:t>
      </w:r>
    </w:p>
    <w:p w:rsidR="0067711C" w:rsidRPr="00362B02" w:rsidRDefault="0067711C">
      <w:pPr>
        <w:pStyle w:val="13"/>
        <w:widowControl/>
        <w:numPr>
          <w:ilvl w:val="2"/>
          <w:numId w:val="2"/>
        </w:numPr>
        <w:ind w:right="1440" w:firstLineChars="0"/>
        <w:jc w:val="left"/>
        <w:rPr>
          <w:color w:val="000000"/>
          <w:kern w:val="0"/>
          <w:szCs w:val="21"/>
        </w:rPr>
      </w:pPr>
      <w:r w:rsidRPr="00362B02">
        <w:rPr>
          <w:color w:val="000000"/>
          <w:kern w:val="0"/>
          <w:szCs w:val="21"/>
        </w:rPr>
        <w:t>预处理</w:t>
      </w:r>
      <w:r w:rsidRPr="00362B02">
        <w:rPr>
          <w:color w:val="000000"/>
          <w:kern w:val="0"/>
          <w:szCs w:val="21"/>
        </w:rPr>
        <w:t xml:space="preserve"> directives </w:t>
      </w:r>
      <w:r w:rsidRPr="00362B02">
        <w:rPr>
          <w:color w:val="000000"/>
          <w:kern w:val="0"/>
          <w:szCs w:val="21"/>
        </w:rPr>
        <w:t>不要缩格，总要从行开头开始</w:t>
      </w:r>
    </w:p>
    <w:p w:rsidR="0067711C" w:rsidRPr="00362B02" w:rsidRDefault="0067711C">
      <w:pPr>
        <w:pStyle w:val="13"/>
        <w:widowControl/>
        <w:numPr>
          <w:ilvl w:val="2"/>
          <w:numId w:val="2"/>
        </w:numPr>
        <w:ind w:right="1440" w:firstLineChars="0"/>
        <w:jc w:val="left"/>
        <w:rPr>
          <w:color w:val="000000"/>
          <w:kern w:val="0"/>
          <w:szCs w:val="21"/>
        </w:rPr>
      </w:pPr>
      <w:r w:rsidRPr="00362B02">
        <w:rPr>
          <w:color w:val="000000"/>
          <w:kern w:val="0"/>
          <w:szCs w:val="21"/>
        </w:rPr>
        <w:t xml:space="preserve">namespace </w:t>
      </w:r>
      <w:r w:rsidRPr="00362B02">
        <w:rPr>
          <w:color w:val="000000"/>
          <w:kern w:val="0"/>
          <w:szCs w:val="21"/>
        </w:rPr>
        <w:t>下内容不做进一步缩格</w:t>
      </w:r>
      <w:r w:rsidR="0020717F">
        <w:rPr>
          <w:rFonts w:hint="eastAsia"/>
          <w:color w:val="000000"/>
          <w:kern w:val="0"/>
          <w:szCs w:val="21"/>
        </w:rPr>
        <w:t xml:space="preserve">, </w:t>
      </w:r>
      <w:r w:rsidR="0020717F">
        <w:rPr>
          <w:rFonts w:hint="eastAsia"/>
          <w:color w:val="000000"/>
          <w:kern w:val="0"/>
          <w:szCs w:val="21"/>
        </w:rPr>
        <w:t>在</w:t>
      </w:r>
      <w:r w:rsidR="0020717F">
        <w:rPr>
          <w:rFonts w:hint="eastAsia"/>
          <w:color w:val="000000"/>
          <w:kern w:val="0"/>
          <w:szCs w:val="21"/>
        </w:rPr>
        <w:t>namespace</w:t>
      </w:r>
      <w:r w:rsidR="0020717F">
        <w:rPr>
          <w:rFonts w:hint="eastAsia"/>
          <w:color w:val="000000"/>
          <w:kern w:val="0"/>
          <w:szCs w:val="21"/>
        </w:rPr>
        <w:t>结束时，注释一下</w:t>
      </w:r>
      <w:r w:rsidR="0020717F">
        <w:rPr>
          <w:rFonts w:hint="eastAsia"/>
          <w:color w:val="000000"/>
          <w:kern w:val="0"/>
          <w:szCs w:val="21"/>
        </w:rPr>
        <w:t xml:space="preserve"> } // namespace vehicle</w:t>
      </w:r>
    </w:p>
    <w:p w:rsidR="0067711C" w:rsidRPr="00362B02" w:rsidRDefault="0067711C">
      <w:pPr>
        <w:pStyle w:val="13"/>
        <w:numPr>
          <w:ilvl w:val="1"/>
          <w:numId w:val="2"/>
        </w:numPr>
        <w:autoSpaceDE w:val="0"/>
        <w:autoSpaceDN w:val="0"/>
        <w:adjustRightInd w:val="0"/>
        <w:ind w:firstLineChars="0"/>
        <w:jc w:val="left"/>
        <w:rPr>
          <w:kern w:val="0"/>
          <w:szCs w:val="21"/>
        </w:rPr>
      </w:pPr>
      <w:r w:rsidRPr="00362B02">
        <w:rPr>
          <w:rFonts w:hint="eastAsia"/>
          <w:kern w:val="0"/>
          <w:szCs w:val="21"/>
        </w:rPr>
        <w:t>缩进或者对齐使用空格，或者将</w:t>
      </w:r>
      <w:r w:rsidRPr="00362B02">
        <w:rPr>
          <w:rFonts w:hint="eastAsia"/>
          <w:kern w:val="0"/>
          <w:szCs w:val="21"/>
        </w:rPr>
        <w:t>Tab</w:t>
      </w:r>
      <w:r w:rsidRPr="00362B02">
        <w:rPr>
          <w:rFonts w:hint="eastAsia"/>
          <w:kern w:val="0"/>
          <w:szCs w:val="21"/>
        </w:rPr>
        <w:t>字符转换为空格，不使用</w:t>
      </w:r>
      <w:r w:rsidRPr="00362B02">
        <w:rPr>
          <w:rFonts w:hint="eastAsia"/>
          <w:kern w:val="0"/>
          <w:szCs w:val="21"/>
        </w:rPr>
        <w:t>Tab</w:t>
      </w:r>
      <w:r w:rsidRPr="00362B02">
        <w:rPr>
          <w:rFonts w:hint="eastAsia"/>
          <w:kern w:val="0"/>
          <w:szCs w:val="21"/>
        </w:rPr>
        <w:t>。</w:t>
      </w:r>
    </w:p>
    <w:p w:rsidR="0067711C" w:rsidRPr="00362B02" w:rsidRDefault="0067711C">
      <w:pPr>
        <w:pStyle w:val="13"/>
        <w:numPr>
          <w:ilvl w:val="1"/>
          <w:numId w:val="2"/>
        </w:numPr>
        <w:autoSpaceDE w:val="0"/>
        <w:autoSpaceDN w:val="0"/>
        <w:adjustRightInd w:val="0"/>
        <w:ind w:firstLineChars="0"/>
        <w:jc w:val="left"/>
        <w:rPr>
          <w:szCs w:val="21"/>
        </w:rPr>
      </w:pPr>
      <w:bookmarkStart w:id="2" w:name="变量说明"/>
      <w:r w:rsidRPr="003E1D95">
        <w:rPr>
          <w:rFonts w:hint="eastAsia"/>
          <w:szCs w:val="21"/>
        </w:rPr>
        <w:t>相对独立的程</w:t>
      </w:r>
      <w:bookmarkEnd w:id="2"/>
      <w:r w:rsidRPr="003E1D95">
        <w:rPr>
          <w:rFonts w:hint="eastAsia"/>
          <w:szCs w:val="21"/>
        </w:rPr>
        <w:t>序块之间、变量说明之后必须加空行</w:t>
      </w:r>
      <w:r w:rsidRPr="00362B02">
        <w:rPr>
          <w:rFonts w:hint="eastAsia"/>
          <w:szCs w:val="21"/>
        </w:rPr>
        <w:t>。</w:t>
      </w:r>
    </w:p>
    <w:p w:rsidR="0067711C" w:rsidRPr="00362B02" w:rsidRDefault="0067711C">
      <w:pPr>
        <w:pStyle w:val="13"/>
        <w:numPr>
          <w:ilvl w:val="1"/>
          <w:numId w:val="2"/>
        </w:numPr>
        <w:autoSpaceDE w:val="0"/>
        <w:autoSpaceDN w:val="0"/>
        <w:adjustRightInd w:val="0"/>
        <w:ind w:firstLineChars="0"/>
        <w:jc w:val="left"/>
        <w:rPr>
          <w:szCs w:val="21"/>
        </w:rPr>
      </w:pPr>
      <w:bookmarkStart w:id="3" w:name="长语句"/>
      <w:r w:rsidRPr="003E1D95">
        <w:rPr>
          <w:rFonts w:hint="eastAsia"/>
          <w:szCs w:val="21"/>
        </w:rPr>
        <w:t>较长的语句</w:t>
      </w:r>
      <w:bookmarkEnd w:id="3"/>
      <w:r w:rsidRPr="003E1D95">
        <w:rPr>
          <w:rFonts w:hint="eastAsia"/>
          <w:szCs w:val="21"/>
        </w:rPr>
        <w:t>（</w:t>
      </w:r>
      <w:r w:rsidRPr="003E1D95">
        <w:rPr>
          <w:szCs w:val="21"/>
        </w:rPr>
        <w:t>&gt;</w:t>
      </w:r>
      <w:r w:rsidR="00B565AC" w:rsidRPr="003E1D95">
        <w:rPr>
          <w:rFonts w:hint="eastAsia"/>
          <w:szCs w:val="21"/>
        </w:rPr>
        <w:t>100</w:t>
      </w:r>
      <w:r w:rsidRPr="003E1D95">
        <w:rPr>
          <w:rFonts w:hint="eastAsia"/>
          <w:szCs w:val="21"/>
        </w:rPr>
        <w:t>字符）要分成多行书写</w:t>
      </w:r>
      <w:r w:rsidRPr="00362B02">
        <w:rPr>
          <w:rFonts w:hint="eastAsia"/>
          <w:szCs w:val="21"/>
        </w:rPr>
        <w:t>。</w:t>
      </w:r>
    </w:p>
    <w:p w:rsidR="0067711C" w:rsidRPr="00362B02" w:rsidRDefault="0067711C">
      <w:pPr>
        <w:pStyle w:val="13"/>
        <w:numPr>
          <w:ilvl w:val="1"/>
          <w:numId w:val="2"/>
        </w:numPr>
        <w:autoSpaceDE w:val="0"/>
        <w:autoSpaceDN w:val="0"/>
        <w:adjustRightInd w:val="0"/>
        <w:ind w:firstLineChars="0"/>
        <w:jc w:val="left"/>
        <w:rPr>
          <w:szCs w:val="21"/>
        </w:rPr>
      </w:pPr>
      <w:bookmarkStart w:id="4" w:name="一行只写一条语句"/>
      <w:r w:rsidRPr="00362B02">
        <w:rPr>
          <w:rFonts w:hint="eastAsia"/>
          <w:szCs w:val="21"/>
        </w:rPr>
        <w:t>不允许把多</w:t>
      </w:r>
      <w:bookmarkEnd w:id="4"/>
      <w:r w:rsidRPr="00362B02">
        <w:rPr>
          <w:rFonts w:hint="eastAsia"/>
          <w:szCs w:val="21"/>
        </w:rPr>
        <w:t>个短语句写在一行中，即一行只写一条语句。</w:t>
      </w:r>
    </w:p>
    <w:p w:rsidR="0067711C" w:rsidRDefault="0067711C">
      <w:pPr>
        <w:pStyle w:val="13"/>
        <w:numPr>
          <w:ilvl w:val="1"/>
          <w:numId w:val="2"/>
        </w:numPr>
        <w:autoSpaceDE w:val="0"/>
        <w:autoSpaceDN w:val="0"/>
        <w:adjustRightInd w:val="0"/>
        <w:ind w:firstLineChars="0"/>
        <w:jc w:val="left"/>
        <w:rPr>
          <w:rFonts w:hint="eastAsia"/>
          <w:szCs w:val="21"/>
        </w:rPr>
      </w:pPr>
      <w:bookmarkStart w:id="5" w:name="UTF8"/>
      <w:r w:rsidRPr="00362B02">
        <w:rPr>
          <w:color w:val="000000"/>
          <w:kern w:val="0"/>
          <w:szCs w:val="21"/>
        </w:rPr>
        <w:t>避免使用非</w:t>
      </w:r>
      <w:r w:rsidRPr="00362B02">
        <w:rPr>
          <w:color w:val="000000"/>
          <w:kern w:val="0"/>
          <w:szCs w:val="21"/>
        </w:rPr>
        <w:t>-ASC</w:t>
      </w:r>
      <w:bookmarkEnd w:id="5"/>
      <w:r w:rsidRPr="00362B02">
        <w:rPr>
          <w:color w:val="000000"/>
          <w:kern w:val="0"/>
          <w:szCs w:val="21"/>
        </w:rPr>
        <w:t xml:space="preserve">II </w:t>
      </w:r>
      <w:r w:rsidRPr="00362B02">
        <w:rPr>
          <w:color w:val="000000"/>
          <w:kern w:val="0"/>
          <w:szCs w:val="21"/>
        </w:rPr>
        <w:t>字符，如果使用，</w:t>
      </w:r>
      <w:r w:rsidRPr="003E1D95">
        <w:rPr>
          <w:szCs w:val="21"/>
        </w:rPr>
        <w:t>必须用</w:t>
      </w:r>
      <w:r w:rsidRPr="003E1D95">
        <w:rPr>
          <w:szCs w:val="21"/>
        </w:rPr>
        <w:t xml:space="preserve"> UTF-8 </w:t>
      </w:r>
      <w:r w:rsidRPr="003E1D95">
        <w:rPr>
          <w:szCs w:val="21"/>
        </w:rPr>
        <w:t>编码</w:t>
      </w:r>
      <w:r w:rsidRPr="003E1D95">
        <w:rPr>
          <w:rFonts w:hint="eastAsia"/>
          <w:szCs w:val="21"/>
        </w:rPr>
        <w:t>。</w:t>
      </w:r>
    </w:p>
    <w:p w:rsidR="00460FAA" w:rsidRPr="00144728" w:rsidRDefault="00460FAA">
      <w:pPr>
        <w:pStyle w:val="13"/>
        <w:numPr>
          <w:ilvl w:val="1"/>
          <w:numId w:val="2"/>
        </w:numPr>
        <w:autoSpaceDE w:val="0"/>
        <w:autoSpaceDN w:val="0"/>
        <w:adjustRightInd w:val="0"/>
        <w:ind w:firstLineChars="0"/>
        <w:jc w:val="left"/>
        <w:rPr>
          <w:rFonts w:hint="eastAsia"/>
          <w:color w:val="FF0000"/>
          <w:szCs w:val="21"/>
        </w:rPr>
      </w:pPr>
      <w:r w:rsidRPr="00144728">
        <w:rPr>
          <w:rFonts w:hint="eastAsia"/>
          <w:color w:val="FF0000"/>
          <w:szCs w:val="21"/>
        </w:rPr>
        <w:t>if ... else...</w:t>
      </w:r>
      <w:r w:rsidRPr="00144728">
        <w:rPr>
          <w:rFonts w:hint="eastAsia"/>
          <w:color w:val="FF0000"/>
          <w:szCs w:val="21"/>
        </w:rPr>
        <w:t>格式规范：</w:t>
      </w:r>
      <w:r w:rsidRPr="00144728">
        <w:rPr>
          <w:rFonts w:hint="eastAsia"/>
          <w:color w:val="FF0000"/>
          <w:szCs w:val="21"/>
        </w:rPr>
        <w:t xml:space="preserve"> if</w:t>
      </w:r>
      <w:r w:rsidRPr="00144728">
        <w:rPr>
          <w:rFonts w:hint="eastAsia"/>
          <w:color w:val="FF0000"/>
          <w:szCs w:val="21"/>
        </w:rPr>
        <w:t>后面的大括弧可以跟</w:t>
      </w:r>
      <w:r w:rsidRPr="00144728">
        <w:rPr>
          <w:rFonts w:hint="eastAsia"/>
          <w:color w:val="FF0000"/>
          <w:szCs w:val="21"/>
        </w:rPr>
        <w:t>if</w:t>
      </w:r>
      <w:r w:rsidRPr="00144728">
        <w:rPr>
          <w:rFonts w:hint="eastAsia"/>
          <w:color w:val="FF0000"/>
          <w:szCs w:val="21"/>
        </w:rPr>
        <w:t>一行，也可以另起一行</w:t>
      </w:r>
      <w:r w:rsidRPr="00144728">
        <w:rPr>
          <w:rFonts w:hint="eastAsia"/>
          <w:color w:val="FF0000"/>
          <w:szCs w:val="21"/>
        </w:rPr>
        <w:t>(</w:t>
      </w:r>
      <w:r w:rsidRPr="00144728">
        <w:rPr>
          <w:rFonts w:hint="eastAsia"/>
          <w:color w:val="FF0000"/>
          <w:szCs w:val="21"/>
        </w:rPr>
        <w:t>但要统一</w:t>
      </w:r>
      <w:r w:rsidRPr="00144728">
        <w:rPr>
          <w:rFonts w:hint="eastAsia"/>
          <w:color w:val="FF0000"/>
          <w:szCs w:val="21"/>
        </w:rPr>
        <w:t>)</w:t>
      </w:r>
      <w:r w:rsidRPr="00144728">
        <w:rPr>
          <w:rFonts w:hint="eastAsia"/>
          <w:color w:val="FF0000"/>
          <w:szCs w:val="21"/>
        </w:rPr>
        <w:t>。格式如下：</w:t>
      </w:r>
    </w:p>
    <w:p w:rsidR="00460FAA" w:rsidRPr="00144728" w:rsidRDefault="00460FAA" w:rsidP="00460FAA">
      <w:pPr>
        <w:pStyle w:val="13"/>
        <w:autoSpaceDE w:val="0"/>
        <w:autoSpaceDN w:val="0"/>
        <w:adjustRightInd w:val="0"/>
        <w:ind w:left="846" w:firstLineChars="0" w:firstLine="0"/>
        <w:jc w:val="left"/>
        <w:rPr>
          <w:rFonts w:hint="eastAsia"/>
          <w:color w:val="FF0000"/>
          <w:szCs w:val="21"/>
        </w:rPr>
      </w:pPr>
      <w:r w:rsidRPr="00144728">
        <w:rPr>
          <w:rFonts w:hint="eastAsia"/>
          <w:color w:val="FF0000"/>
          <w:szCs w:val="21"/>
        </w:rPr>
        <w:t>if (</w:t>
      </w:r>
      <w:proofErr w:type="spellStart"/>
      <w:r w:rsidRPr="00144728">
        <w:rPr>
          <w:rFonts w:hint="eastAsia"/>
          <w:color w:val="FF0000"/>
          <w:szCs w:val="21"/>
        </w:rPr>
        <w:t>xxxx</w:t>
      </w:r>
      <w:proofErr w:type="spellEnd"/>
      <w:r w:rsidRPr="00144728">
        <w:rPr>
          <w:rFonts w:hint="eastAsia"/>
          <w:color w:val="FF0000"/>
          <w:szCs w:val="21"/>
        </w:rPr>
        <w:t>) {</w:t>
      </w:r>
    </w:p>
    <w:p w:rsidR="00460FAA" w:rsidRPr="00144728" w:rsidRDefault="00460FAA" w:rsidP="00460FAA">
      <w:pPr>
        <w:pStyle w:val="13"/>
        <w:autoSpaceDE w:val="0"/>
        <w:autoSpaceDN w:val="0"/>
        <w:adjustRightInd w:val="0"/>
        <w:ind w:left="846" w:firstLineChars="0" w:firstLine="0"/>
        <w:jc w:val="left"/>
        <w:rPr>
          <w:rFonts w:hint="eastAsia"/>
          <w:color w:val="FF0000"/>
          <w:szCs w:val="21"/>
        </w:rPr>
      </w:pPr>
      <w:r w:rsidRPr="00144728">
        <w:rPr>
          <w:rFonts w:hint="eastAsia"/>
          <w:color w:val="FF0000"/>
          <w:szCs w:val="21"/>
        </w:rPr>
        <w:tab/>
      </w:r>
      <w:proofErr w:type="spellStart"/>
      <w:r w:rsidRPr="00144728">
        <w:rPr>
          <w:rFonts w:hint="eastAsia"/>
          <w:color w:val="FF0000"/>
          <w:szCs w:val="21"/>
        </w:rPr>
        <w:t>xxxx</w:t>
      </w:r>
      <w:proofErr w:type="spellEnd"/>
      <w:r w:rsidRPr="00144728">
        <w:rPr>
          <w:rFonts w:hint="eastAsia"/>
          <w:color w:val="FF0000"/>
          <w:szCs w:val="21"/>
        </w:rPr>
        <w:t>;</w:t>
      </w:r>
    </w:p>
    <w:p w:rsidR="00460FAA" w:rsidRPr="00144728" w:rsidRDefault="00460FAA" w:rsidP="00460FAA">
      <w:pPr>
        <w:pStyle w:val="13"/>
        <w:autoSpaceDE w:val="0"/>
        <w:autoSpaceDN w:val="0"/>
        <w:adjustRightInd w:val="0"/>
        <w:ind w:left="846" w:firstLineChars="0" w:firstLine="0"/>
        <w:jc w:val="left"/>
        <w:rPr>
          <w:rFonts w:hint="eastAsia"/>
          <w:color w:val="FF0000"/>
          <w:szCs w:val="21"/>
        </w:rPr>
      </w:pPr>
      <w:r w:rsidRPr="00144728">
        <w:rPr>
          <w:rFonts w:hint="eastAsia"/>
          <w:color w:val="FF0000"/>
          <w:szCs w:val="21"/>
        </w:rPr>
        <w:t>} else {</w:t>
      </w:r>
    </w:p>
    <w:p w:rsidR="00460FAA" w:rsidRPr="00144728" w:rsidRDefault="00460FAA" w:rsidP="00460FAA">
      <w:pPr>
        <w:pStyle w:val="13"/>
        <w:autoSpaceDE w:val="0"/>
        <w:autoSpaceDN w:val="0"/>
        <w:adjustRightInd w:val="0"/>
        <w:ind w:left="846" w:firstLineChars="0" w:firstLine="0"/>
        <w:jc w:val="left"/>
        <w:rPr>
          <w:rFonts w:hint="eastAsia"/>
          <w:color w:val="FF0000"/>
          <w:szCs w:val="21"/>
        </w:rPr>
      </w:pPr>
      <w:r w:rsidRPr="00144728">
        <w:rPr>
          <w:rFonts w:hint="eastAsia"/>
          <w:color w:val="FF0000"/>
          <w:szCs w:val="21"/>
        </w:rPr>
        <w:t>}</w:t>
      </w:r>
    </w:p>
    <w:p w:rsidR="00460FAA" w:rsidRPr="00144728" w:rsidRDefault="00460FAA" w:rsidP="00460FAA">
      <w:pPr>
        <w:pStyle w:val="13"/>
        <w:autoSpaceDE w:val="0"/>
        <w:autoSpaceDN w:val="0"/>
        <w:adjustRightInd w:val="0"/>
        <w:ind w:left="846" w:firstLineChars="0" w:firstLine="0"/>
        <w:jc w:val="left"/>
        <w:rPr>
          <w:rFonts w:hint="eastAsia"/>
          <w:color w:val="FF0000"/>
          <w:szCs w:val="21"/>
        </w:rPr>
      </w:pPr>
      <w:r w:rsidRPr="00144728">
        <w:rPr>
          <w:rFonts w:hint="eastAsia"/>
          <w:color w:val="FF0000"/>
          <w:szCs w:val="21"/>
        </w:rPr>
        <w:t>或者：</w:t>
      </w:r>
    </w:p>
    <w:p w:rsidR="00460FAA" w:rsidRPr="00144728" w:rsidRDefault="00460FAA" w:rsidP="00460FAA">
      <w:pPr>
        <w:pStyle w:val="13"/>
        <w:autoSpaceDE w:val="0"/>
        <w:autoSpaceDN w:val="0"/>
        <w:adjustRightInd w:val="0"/>
        <w:ind w:left="846" w:firstLineChars="0" w:firstLine="0"/>
        <w:jc w:val="left"/>
        <w:rPr>
          <w:rFonts w:hint="eastAsia"/>
          <w:color w:val="FF0000"/>
          <w:szCs w:val="21"/>
        </w:rPr>
      </w:pPr>
      <w:r w:rsidRPr="00144728">
        <w:rPr>
          <w:rFonts w:hint="eastAsia"/>
          <w:color w:val="FF0000"/>
          <w:szCs w:val="21"/>
        </w:rPr>
        <w:t>if (</w:t>
      </w:r>
      <w:proofErr w:type="spellStart"/>
      <w:r w:rsidRPr="00144728">
        <w:rPr>
          <w:rFonts w:hint="eastAsia"/>
          <w:color w:val="FF0000"/>
          <w:szCs w:val="21"/>
        </w:rPr>
        <w:t>xxxx</w:t>
      </w:r>
      <w:proofErr w:type="spellEnd"/>
      <w:r w:rsidRPr="00144728">
        <w:rPr>
          <w:rFonts w:hint="eastAsia"/>
          <w:color w:val="FF0000"/>
          <w:szCs w:val="21"/>
        </w:rPr>
        <w:t>)</w:t>
      </w:r>
    </w:p>
    <w:p w:rsidR="00460FAA" w:rsidRPr="00144728" w:rsidRDefault="00460FAA" w:rsidP="00460FAA">
      <w:pPr>
        <w:pStyle w:val="13"/>
        <w:autoSpaceDE w:val="0"/>
        <w:autoSpaceDN w:val="0"/>
        <w:adjustRightInd w:val="0"/>
        <w:ind w:left="846" w:firstLineChars="0" w:firstLine="0"/>
        <w:jc w:val="left"/>
        <w:rPr>
          <w:rFonts w:hint="eastAsia"/>
          <w:color w:val="FF0000"/>
          <w:szCs w:val="21"/>
        </w:rPr>
      </w:pPr>
      <w:r w:rsidRPr="00144728">
        <w:rPr>
          <w:rFonts w:hint="eastAsia"/>
          <w:color w:val="FF0000"/>
          <w:szCs w:val="21"/>
        </w:rPr>
        <w:t>{</w:t>
      </w:r>
    </w:p>
    <w:p w:rsidR="00460FAA" w:rsidRPr="00144728" w:rsidRDefault="00460FAA" w:rsidP="00460FAA">
      <w:pPr>
        <w:pStyle w:val="13"/>
        <w:autoSpaceDE w:val="0"/>
        <w:autoSpaceDN w:val="0"/>
        <w:adjustRightInd w:val="0"/>
        <w:ind w:left="846" w:firstLineChars="0" w:firstLine="0"/>
        <w:jc w:val="left"/>
        <w:rPr>
          <w:rFonts w:hint="eastAsia"/>
          <w:color w:val="FF0000"/>
          <w:szCs w:val="21"/>
        </w:rPr>
      </w:pPr>
      <w:r w:rsidRPr="00144728">
        <w:rPr>
          <w:rFonts w:hint="eastAsia"/>
          <w:color w:val="FF0000"/>
          <w:szCs w:val="21"/>
        </w:rPr>
        <w:tab/>
      </w:r>
      <w:proofErr w:type="spellStart"/>
      <w:r w:rsidRPr="00144728">
        <w:rPr>
          <w:rFonts w:hint="eastAsia"/>
          <w:color w:val="FF0000"/>
          <w:szCs w:val="21"/>
        </w:rPr>
        <w:t>xxxxx</w:t>
      </w:r>
      <w:proofErr w:type="spellEnd"/>
      <w:r w:rsidRPr="00144728">
        <w:rPr>
          <w:rFonts w:hint="eastAsia"/>
          <w:color w:val="FF0000"/>
          <w:szCs w:val="21"/>
        </w:rPr>
        <w:t>;</w:t>
      </w:r>
    </w:p>
    <w:p w:rsidR="00460FAA" w:rsidRPr="00144728" w:rsidRDefault="00460FAA" w:rsidP="00460FAA">
      <w:pPr>
        <w:pStyle w:val="13"/>
        <w:autoSpaceDE w:val="0"/>
        <w:autoSpaceDN w:val="0"/>
        <w:adjustRightInd w:val="0"/>
        <w:ind w:left="846" w:firstLineChars="0" w:firstLine="0"/>
        <w:jc w:val="left"/>
        <w:rPr>
          <w:rFonts w:hint="eastAsia"/>
          <w:color w:val="FF0000"/>
          <w:szCs w:val="21"/>
        </w:rPr>
      </w:pPr>
      <w:r w:rsidRPr="00144728">
        <w:rPr>
          <w:rFonts w:hint="eastAsia"/>
          <w:color w:val="FF0000"/>
          <w:szCs w:val="21"/>
        </w:rPr>
        <w:t>}</w:t>
      </w:r>
    </w:p>
    <w:p w:rsidR="00460FAA" w:rsidRPr="00144728" w:rsidRDefault="00460FAA" w:rsidP="00460FAA">
      <w:pPr>
        <w:pStyle w:val="13"/>
        <w:autoSpaceDE w:val="0"/>
        <w:autoSpaceDN w:val="0"/>
        <w:adjustRightInd w:val="0"/>
        <w:ind w:left="846" w:firstLineChars="0" w:firstLine="0"/>
        <w:jc w:val="left"/>
        <w:rPr>
          <w:rFonts w:hint="eastAsia"/>
          <w:color w:val="FF0000"/>
          <w:szCs w:val="21"/>
        </w:rPr>
      </w:pPr>
      <w:r w:rsidRPr="00144728">
        <w:rPr>
          <w:rFonts w:hint="eastAsia"/>
          <w:color w:val="FF0000"/>
          <w:szCs w:val="21"/>
        </w:rPr>
        <w:t>else</w:t>
      </w:r>
    </w:p>
    <w:p w:rsidR="00460FAA" w:rsidRPr="00144728" w:rsidRDefault="00460FAA" w:rsidP="00460FAA">
      <w:pPr>
        <w:pStyle w:val="13"/>
        <w:autoSpaceDE w:val="0"/>
        <w:autoSpaceDN w:val="0"/>
        <w:adjustRightInd w:val="0"/>
        <w:ind w:left="846" w:firstLineChars="0" w:firstLine="0"/>
        <w:jc w:val="left"/>
        <w:rPr>
          <w:rFonts w:hint="eastAsia"/>
          <w:color w:val="FF0000"/>
          <w:szCs w:val="21"/>
        </w:rPr>
      </w:pPr>
      <w:r w:rsidRPr="00144728">
        <w:rPr>
          <w:rFonts w:hint="eastAsia"/>
          <w:color w:val="FF0000"/>
          <w:szCs w:val="21"/>
        </w:rPr>
        <w:t>{</w:t>
      </w:r>
    </w:p>
    <w:p w:rsidR="00460FAA" w:rsidRPr="00144728" w:rsidRDefault="00460FAA" w:rsidP="00460FAA">
      <w:pPr>
        <w:pStyle w:val="13"/>
        <w:autoSpaceDE w:val="0"/>
        <w:autoSpaceDN w:val="0"/>
        <w:adjustRightInd w:val="0"/>
        <w:ind w:left="846" w:firstLineChars="0" w:firstLine="0"/>
        <w:jc w:val="left"/>
        <w:rPr>
          <w:rFonts w:hint="eastAsia"/>
          <w:color w:val="FF0000"/>
          <w:szCs w:val="21"/>
        </w:rPr>
      </w:pPr>
      <w:r w:rsidRPr="00144728">
        <w:rPr>
          <w:rFonts w:hint="eastAsia"/>
          <w:color w:val="FF0000"/>
          <w:szCs w:val="21"/>
        </w:rPr>
        <w:lastRenderedPageBreak/>
        <w:t>}</w:t>
      </w:r>
    </w:p>
    <w:p w:rsidR="00460FAA" w:rsidRDefault="00460FAA">
      <w:pPr>
        <w:pStyle w:val="13"/>
        <w:numPr>
          <w:ilvl w:val="1"/>
          <w:numId w:val="2"/>
        </w:numPr>
        <w:autoSpaceDE w:val="0"/>
        <w:autoSpaceDN w:val="0"/>
        <w:adjustRightInd w:val="0"/>
        <w:ind w:firstLineChars="0"/>
        <w:jc w:val="left"/>
        <w:rPr>
          <w:rFonts w:hint="eastAsia"/>
          <w:szCs w:val="21"/>
        </w:rPr>
      </w:pPr>
    </w:p>
    <w:p w:rsidR="00460FAA" w:rsidRPr="00362B02" w:rsidRDefault="00460FAA" w:rsidP="00460FAA">
      <w:pPr>
        <w:pStyle w:val="13"/>
        <w:autoSpaceDE w:val="0"/>
        <w:autoSpaceDN w:val="0"/>
        <w:adjustRightInd w:val="0"/>
        <w:ind w:left="846" w:firstLineChars="0" w:firstLine="0"/>
        <w:jc w:val="left"/>
        <w:rPr>
          <w:szCs w:val="21"/>
        </w:rPr>
      </w:pPr>
    </w:p>
    <w:p w:rsidR="0067711C" w:rsidRPr="00362B02" w:rsidRDefault="0067711C">
      <w:pPr>
        <w:pStyle w:val="13"/>
        <w:numPr>
          <w:ilvl w:val="0"/>
          <w:numId w:val="2"/>
        </w:numPr>
        <w:ind w:firstLineChars="0"/>
        <w:rPr>
          <w:b/>
          <w:szCs w:val="21"/>
        </w:rPr>
      </w:pPr>
      <w:bookmarkStart w:id="6" w:name="头文件规范要求"/>
      <w:r w:rsidRPr="00362B02">
        <w:rPr>
          <w:rFonts w:hint="eastAsia"/>
          <w:b/>
          <w:szCs w:val="21"/>
        </w:rPr>
        <w:t>头文件规范要求</w:t>
      </w:r>
      <w:bookmarkEnd w:id="6"/>
      <w:r w:rsidRPr="00362B02">
        <w:rPr>
          <w:rFonts w:hint="eastAsia"/>
          <w:b/>
          <w:szCs w:val="21"/>
        </w:rPr>
        <w:t>：</w:t>
      </w:r>
    </w:p>
    <w:p w:rsidR="0067711C" w:rsidRPr="00362B02" w:rsidRDefault="0067711C" w:rsidP="00362B02">
      <w:pPr>
        <w:pStyle w:val="13"/>
        <w:ind w:left="360"/>
        <w:rPr>
          <w:szCs w:val="21"/>
        </w:rPr>
      </w:pPr>
      <w:r w:rsidRPr="00362B02">
        <w:rPr>
          <w:rFonts w:hint="eastAsia"/>
          <w:szCs w:val="21"/>
        </w:rPr>
        <w:t>每个</w:t>
      </w:r>
      <w:r w:rsidR="00564E63">
        <w:rPr>
          <w:rFonts w:hint="eastAsia"/>
          <w:szCs w:val="21"/>
        </w:rPr>
        <w:t>.</w:t>
      </w:r>
      <w:proofErr w:type="spellStart"/>
      <w:r w:rsidR="00564E63">
        <w:rPr>
          <w:rFonts w:hint="eastAsia"/>
          <w:szCs w:val="21"/>
        </w:rPr>
        <w:t>cpp</w:t>
      </w:r>
      <w:proofErr w:type="spellEnd"/>
      <w:r w:rsidRPr="00362B02">
        <w:rPr>
          <w:rFonts w:hint="eastAsia"/>
          <w:szCs w:val="21"/>
        </w:rPr>
        <w:t xml:space="preserve"> </w:t>
      </w:r>
      <w:r w:rsidRPr="00362B02">
        <w:rPr>
          <w:rFonts w:hint="eastAsia"/>
          <w:szCs w:val="21"/>
        </w:rPr>
        <w:t>文件通常有个</w:t>
      </w:r>
      <w:r w:rsidRPr="00362B02">
        <w:rPr>
          <w:rFonts w:hint="eastAsia"/>
          <w:szCs w:val="21"/>
        </w:rPr>
        <w:t xml:space="preserve"> .h </w:t>
      </w:r>
      <w:r w:rsidRPr="00362B02">
        <w:rPr>
          <w:rFonts w:hint="eastAsia"/>
          <w:szCs w:val="21"/>
        </w:rPr>
        <w:t>文件</w:t>
      </w:r>
      <w:r w:rsidRPr="00362B02">
        <w:rPr>
          <w:rFonts w:hint="eastAsia"/>
          <w:szCs w:val="21"/>
        </w:rPr>
        <w:t xml:space="preserve">. </w:t>
      </w:r>
      <w:r w:rsidRPr="00362B02">
        <w:rPr>
          <w:rFonts w:hint="eastAsia"/>
          <w:szCs w:val="21"/>
        </w:rPr>
        <w:t>通常的例外包括</w:t>
      </w:r>
      <w:r w:rsidRPr="00362B02">
        <w:rPr>
          <w:rFonts w:hint="eastAsia"/>
          <w:szCs w:val="21"/>
        </w:rPr>
        <w:t xml:space="preserve"> </w:t>
      </w:r>
      <w:proofErr w:type="spellStart"/>
      <w:r w:rsidRPr="00362B02">
        <w:rPr>
          <w:rFonts w:hint="eastAsia"/>
          <w:szCs w:val="21"/>
        </w:rPr>
        <w:t>unittests</w:t>
      </w:r>
      <w:proofErr w:type="spellEnd"/>
      <w:r w:rsidRPr="00362B02">
        <w:rPr>
          <w:rFonts w:hint="eastAsia"/>
          <w:szCs w:val="21"/>
        </w:rPr>
        <w:t xml:space="preserve"> </w:t>
      </w:r>
      <w:r w:rsidRPr="00362B02">
        <w:rPr>
          <w:rFonts w:hint="eastAsia"/>
          <w:szCs w:val="21"/>
        </w:rPr>
        <w:t>和包含</w:t>
      </w:r>
      <w:r w:rsidRPr="00362B02">
        <w:rPr>
          <w:rFonts w:hint="eastAsia"/>
          <w:szCs w:val="21"/>
        </w:rPr>
        <w:t>main()</w:t>
      </w:r>
      <w:r w:rsidRPr="00362B02">
        <w:rPr>
          <w:rFonts w:hint="eastAsia"/>
          <w:szCs w:val="21"/>
        </w:rPr>
        <w:t>函数的小的</w:t>
      </w:r>
      <w:r w:rsidRPr="00362B02">
        <w:rPr>
          <w:rFonts w:hint="eastAsia"/>
          <w:szCs w:val="21"/>
        </w:rPr>
        <w:t xml:space="preserve"> .cc </w:t>
      </w:r>
      <w:r w:rsidRPr="00362B02">
        <w:rPr>
          <w:rFonts w:hint="eastAsia"/>
          <w:szCs w:val="21"/>
        </w:rPr>
        <w:t>文件。</w:t>
      </w:r>
      <w:r w:rsidRPr="00362B02">
        <w:rPr>
          <w:rFonts w:hint="eastAsia"/>
          <w:szCs w:val="21"/>
        </w:rPr>
        <w:t xml:space="preserve"> </w:t>
      </w:r>
    </w:p>
    <w:p w:rsidR="0067711C" w:rsidRPr="003E1D95" w:rsidRDefault="0067711C">
      <w:pPr>
        <w:pStyle w:val="a3"/>
        <w:numPr>
          <w:ilvl w:val="1"/>
          <w:numId w:val="2"/>
        </w:numPr>
        <w:spacing w:before="0" w:line="240" w:lineRule="auto"/>
        <w:rPr>
          <w:rFonts w:ascii="Calibri" w:hAnsi="Calibri"/>
          <w:b w:val="0"/>
          <w:kern w:val="2"/>
          <w:szCs w:val="21"/>
        </w:rPr>
      </w:pPr>
      <w:r w:rsidRPr="003E1D95">
        <w:rPr>
          <w:rFonts w:ascii="Calibri" w:hAnsi="Calibri" w:hint="eastAsia"/>
          <w:b w:val="0"/>
          <w:kern w:val="2"/>
          <w:szCs w:val="21"/>
        </w:rPr>
        <w:t>#</w:t>
      </w:r>
      <w:bookmarkStart w:id="7" w:name="define保护"/>
      <w:r w:rsidRPr="003E1D95">
        <w:rPr>
          <w:rFonts w:ascii="Calibri" w:hAnsi="Calibri" w:hint="eastAsia"/>
          <w:b w:val="0"/>
          <w:kern w:val="2"/>
          <w:szCs w:val="21"/>
        </w:rPr>
        <w:t xml:space="preserve">define </w:t>
      </w:r>
      <w:r w:rsidRPr="003E1D95">
        <w:rPr>
          <w:rFonts w:ascii="Calibri" w:hAnsi="Calibri" w:hint="eastAsia"/>
          <w:b w:val="0"/>
          <w:kern w:val="2"/>
          <w:szCs w:val="21"/>
        </w:rPr>
        <w:t>保护</w:t>
      </w:r>
      <w:bookmarkEnd w:id="7"/>
      <w:r w:rsidRPr="003E1D95">
        <w:rPr>
          <w:rFonts w:ascii="Calibri" w:hAnsi="Calibri" w:hint="eastAsia"/>
          <w:b w:val="0"/>
          <w:kern w:val="2"/>
          <w:szCs w:val="21"/>
        </w:rPr>
        <w:t>：每个头文件都应有</w:t>
      </w:r>
      <w:r w:rsidRPr="003E1D95">
        <w:rPr>
          <w:rFonts w:ascii="Calibri" w:hAnsi="Calibri"/>
          <w:b w:val="0"/>
          <w:kern w:val="2"/>
          <w:szCs w:val="21"/>
        </w:rPr>
        <w:t xml:space="preserve"> #define </w:t>
      </w:r>
      <w:r w:rsidRPr="003E1D95">
        <w:rPr>
          <w:rFonts w:ascii="Calibri" w:hAnsi="Calibri" w:hint="eastAsia"/>
          <w:b w:val="0"/>
          <w:kern w:val="2"/>
          <w:szCs w:val="21"/>
        </w:rPr>
        <w:t>保护来避免多次包含。它的格式应为：</w:t>
      </w:r>
      <w:r w:rsidRPr="003E1D95">
        <w:rPr>
          <w:rFonts w:ascii="Calibri" w:hAnsi="Calibri"/>
          <w:b w:val="0"/>
          <w:kern w:val="2"/>
          <w:szCs w:val="21"/>
        </w:rPr>
        <w:t xml:space="preserve"> &lt;PATH&gt;_&lt;FILE&gt;_H_.</w:t>
      </w:r>
    </w:p>
    <w:p w:rsidR="0067711C" w:rsidRPr="003E1D95" w:rsidRDefault="0067711C">
      <w:pPr>
        <w:pStyle w:val="a3"/>
        <w:numPr>
          <w:ilvl w:val="1"/>
          <w:numId w:val="2"/>
        </w:numPr>
        <w:spacing w:before="0" w:line="240" w:lineRule="auto"/>
        <w:rPr>
          <w:rFonts w:ascii="Calibri" w:hAnsi="Calibri"/>
          <w:b w:val="0"/>
          <w:kern w:val="2"/>
          <w:szCs w:val="21"/>
        </w:rPr>
      </w:pPr>
      <w:bookmarkStart w:id="8" w:name="头文件依赖"/>
      <w:r w:rsidRPr="003E1D95">
        <w:rPr>
          <w:rFonts w:ascii="Calibri" w:hAnsi="Calibri" w:hint="eastAsia"/>
          <w:b w:val="0"/>
          <w:kern w:val="2"/>
          <w:szCs w:val="21"/>
        </w:rPr>
        <w:t>头文件依赖</w:t>
      </w:r>
      <w:bookmarkEnd w:id="8"/>
      <w:r w:rsidRPr="003E1D95">
        <w:rPr>
          <w:rFonts w:ascii="Calibri" w:hAnsi="Calibri" w:hint="eastAsia"/>
          <w:b w:val="0"/>
          <w:kern w:val="2"/>
          <w:szCs w:val="21"/>
        </w:rPr>
        <w:t>：如果</w:t>
      </w:r>
      <w:r w:rsidRPr="003E1D95">
        <w:rPr>
          <w:rFonts w:ascii="Calibri" w:hAnsi="Calibri"/>
          <w:b w:val="0"/>
          <w:kern w:val="2"/>
          <w:szCs w:val="21"/>
        </w:rPr>
        <w:t xml:space="preserve"> forward declaration </w:t>
      </w:r>
      <w:r w:rsidRPr="003E1D95">
        <w:rPr>
          <w:rFonts w:ascii="Calibri" w:hAnsi="Calibri" w:hint="eastAsia"/>
          <w:b w:val="0"/>
          <w:kern w:val="2"/>
          <w:szCs w:val="21"/>
        </w:rPr>
        <w:t>足够，不要用</w:t>
      </w:r>
      <w:r w:rsidRPr="003E1D95">
        <w:rPr>
          <w:rFonts w:ascii="Calibri" w:hAnsi="Calibri"/>
          <w:b w:val="0"/>
          <w:kern w:val="2"/>
          <w:szCs w:val="21"/>
        </w:rPr>
        <w:t xml:space="preserve"> #include</w:t>
      </w:r>
      <w:r w:rsidRPr="003E1D95">
        <w:rPr>
          <w:rFonts w:ascii="Calibri" w:hAnsi="Calibri" w:hint="eastAsia"/>
          <w:b w:val="0"/>
          <w:kern w:val="2"/>
          <w:szCs w:val="21"/>
        </w:rPr>
        <w:t>。</w:t>
      </w:r>
    </w:p>
    <w:p w:rsidR="0067711C" w:rsidRPr="003E1D95" w:rsidRDefault="0067711C">
      <w:pPr>
        <w:pStyle w:val="a3"/>
        <w:numPr>
          <w:ilvl w:val="1"/>
          <w:numId w:val="2"/>
        </w:numPr>
        <w:spacing w:before="0" w:line="240" w:lineRule="auto"/>
        <w:rPr>
          <w:rFonts w:ascii="Calibri" w:hAnsi="Calibri"/>
          <w:b w:val="0"/>
          <w:kern w:val="2"/>
          <w:szCs w:val="21"/>
        </w:rPr>
      </w:pPr>
      <w:bookmarkStart w:id="9" w:name="inline函数"/>
      <w:r w:rsidRPr="003E1D95">
        <w:rPr>
          <w:rFonts w:ascii="Calibri" w:hAnsi="Calibri" w:hint="eastAsia"/>
          <w:b w:val="0"/>
          <w:kern w:val="2"/>
          <w:szCs w:val="21"/>
        </w:rPr>
        <w:t xml:space="preserve">Inline </w:t>
      </w:r>
      <w:r w:rsidRPr="003E1D95">
        <w:rPr>
          <w:rFonts w:ascii="Calibri" w:hAnsi="Calibri" w:hint="eastAsia"/>
          <w:b w:val="0"/>
          <w:kern w:val="2"/>
          <w:szCs w:val="21"/>
        </w:rPr>
        <w:t>函数</w:t>
      </w:r>
      <w:bookmarkEnd w:id="9"/>
      <w:r w:rsidRPr="003E1D95">
        <w:rPr>
          <w:rFonts w:ascii="Calibri" w:hAnsi="Calibri" w:hint="eastAsia"/>
          <w:b w:val="0"/>
          <w:kern w:val="2"/>
          <w:szCs w:val="21"/>
        </w:rPr>
        <w:t>：只能把很小的函数，比如，短于</w:t>
      </w:r>
      <w:r w:rsidRPr="003E1D95">
        <w:rPr>
          <w:rFonts w:ascii="Calibri" w:hAnsi="Calibri"/>
          <w:b w:val="0"/>
          <w:kern w:val="2"/>
          <w:szCs w:val="21"/>
        </w:rPr>
        <w:t>10</w:t>
      </w:r>
      <w:r w:rsidRPr="003E1D95">
        <w:rPr>
          <w:rFonts w:ascii="Calibri" w:hAnsi="Calibri" w:hint="eastAsia"/>
          <w:b w:val="0"/>
          <w:kern w:val="2"/>
          <w:szCs w:val="21"/>
        </w:rPr>
        <w:t>行的，定义为</w:t>
      </w:r>
      <w:r w:rsidRPr="003E1D95">
        <w:rPr>
          <w:rFonts w:ascii="Calibri" w:hAnsi="Calibri"/>
          <w:b w:val="0"/>
          <w:kern w:val="2"/>
          <w:szCs w:val="21"/>
        </w:rPr>
        <w:t xml:space="preserve"> ”inline“</w:t>
      </w:r>
      <w:r w:rsidRPr="003E1D95">
        <w:rPr>
          <w:rFonts w:ascii="Calibri" w:hAnsi="Calibri" w:hint="eastAsia"/>
          <w:b w:val="0"/>
          <w:kern w:val="2"/>
          <w:szCs w:val="21"/>
        </w:rPr>
        <w:t>。</w:t>
      </w:r>
    </w:p>
    <w:p w:rsidR="0067711C" w:rsidRPr="00362B02" w:rsidRDefault="0067711C">
      <w:pPr>
        <w:pStyle w:val="a3"/>
        <w:numPr>
          <w:ilvl w:val="1"/>
          <w:numId w:val="2"/>
        </w:numPr>
        <w:spacing w:before="0" w:line="240" w:lineRule="auto"/>
        <w:rPr>
          <w:b w:val="0"/>
          <w:szCs w:val="21"/>
        </w:rPr>
      </w:pPr>
      <w:bookmarkStart w:id="10" w:name="函数参数排序"/>
      <w:r w:rsidRPr="00362B02">
        <w:rPr>
          <w:rFonts w:hint="eastAsia"/>
          <w:b w:val="0"/>
          <w:szCs w:val="21"/>
        </w:rPr>
        <w:t>函数参数排序</w:t>
      </w:r>
      <w:bookmarkEnd w:id="10"/>
      <w:r w:rsidRPr="00362B02">
        <w:rPr>
          <w:rFonts w:hint="eastAsia"/>
          <w:b w:val="0"/>
          <w:szCs w:val="21"/>
        </w:rPr>
        <w:t>：函数参数的顺序是</w:t>
      </w:r>
      <w:r w:rsidRPr="00362B02">
        <w:rPr>
          <w:b w:val="0"/>
          <w:szCs w:val="21"/>
        </w:rPr>
        <w:t xml:space="preserve">: </w:t>
      </w:r>
      <w:r w:rsidRPr="00362B02">
        <w:rPr>
          <w:rFonts w:hint="eastAsia"/>
          <w:b w:val="0"/>
          <w:szCs w:val="21"/>
        </w:rPr>
        <w:t>先输入</w:t>
      </w:r>
      <w:r w:rsidRPr="00362B02">
        <w:rPr>
          <w:b w:val="0"/>
          <w:szCs w:val="21"/>
        </w:rPr>
        <w:t xml:space="preserve">, </w:t>
      </w:r>
      <w:r w:rsidRPr="00362B02">
        <w:rPr>
          <w:rFonts w:hint="eastAsia"/>
          <w:b w:val="0"/>
          <w:szCs w:val="21"/>
        </w:rPr>
        <w:t>后输出。</w:t>
      </w:r>
    </w:p>
    <w:p w:rsidR="0067711C" w:rsidRPr="00362B02" w:rsidRDefault="0067711C">
      <w:pPr>
        <w:pStyle w:val="a3"/>
        <w:numPr>
          <w:ilvl w:val="1"/>
          <w:numId w:val="2"/>
        </w:numPr>
        <w:spacing w:before="0" w:line="240" w:lineRule="auto"/>
        <w:rPr>
          <w:b w:val="0"/>
          <w:szCs w:val="21"/>
        </w:rPr>
      </w:pPr>
      <w:bookmarkStart w:id="11" w:name="命名和排序"/>
      <w:r w:rsidRPr="00362B02">
        <w:rPr>
          <w:rFonts w:hint="eastAsia"/>
          <w:b w:val="0"/>
          <w:szCs w:val="21"/>
        </w:rPr>
        <w:t>头文件包含的命名和顺序</w:t>
      </w:r>
      <w:bookmarkEnd w:id="11"/>
      <w:r w:rsidRPr="00362B02">
        <w:rPr>
          <w:rFonts w:hint="eastAsia"/>
          <w:b w:val="0"/>
          <w:szCs w:val="21"/>
        </w:rPr>
        <w:t>：使用标准顺序来增加可读性及避免隐含依赖</w:t>
      </w:r>
      <w:r w:rsidRPr="00362B02">
        <w:rPr>
          <w:b w:val="0"/>
          <w:szCs w:val="21"/>
        </w:rPr>
        <w:t xml:space="preserve">: </w:t>
      </w:r>
      <w:r w:rsidRPr="004876A0">
        <w:rPr>
          <w:b w:val="0"/>
          <w:szCs w:val="21"/>
        </w:rPr>
        <w:t xml:space="preserve">C library, C++ library, </w:t>
      </w:r>
      <w:r w:rsidRPr="004876A0">
        <w:rPr>
          <w:rFonts w:hint="eastAsia"/>
          <w:b w:val="0"/>
          <w:szCs w:val="21"/>
        </w:rPr>
        <w:t>其他库的</w:t>
      </w:r>
      <w:r w:rsidRPr="004876A0">
        <w:rPr>
          <w:b w:val="0"/>
          <w:szCs w:val="21"/>
        </w:rPr>
        <w:t xml:space="preserve"> .h </w:t>
      </w:r>
      <w:r w:rsidRPr="004876A0">
        <w:rPr>
          <w:rFonts w:hint="eastAsia"/>
          <w:b w:val="0"/>
          <w:szCs w:val="21"/>
        </w:rPr>
        <w:t>文件</w:t>
      </w:r>
      <w:r w:rsidRPr="004876A0">
        <w:rPr>
          <w:b w:val="0"/>
          <w:szCs w:val="21"/>
        </w:rPr>
        <w:t xml:space="preserve">, </w:t>
      </w:r>
      <w:r w:rsidRPr="004876A0">
        <w:rPr>
          <w:rFonts w:hint="eastAsia"/>
          <w:b w:val="0"/>
          <w:szCs w:val="21"/>
        </w:rPr>
        <w:t>你的项目的</w:t>
      </w:r>
      <w:r w:rsidRPr="004876A0">
        <w:rPr>
          <w:b w:val="0"/>
          <w:szCs w:val="21"/>
        </w:rPr>
        <w:t xml:space="preserve"> .h</w:t>
      </w:r>
      <w:r w:rsidRPr="004876A0">
        <w:rPr>
          <w:rFonts w:hint="eastAsia"/>
          <w:b w:val="0"/>
          <w:szCs w:val="21"/>
        </w:rPr>
        <w:t>文件</w:t>
      </w:r>
      <w:r w:rsidRPr="00362B02">
        <w:rPr>
          <w:b w:val="0"/>
          <w:szCs w:val="21"/>
        </w:rPr>
        <w:t>.</w:t>
      </w:r>
    </w:p>
    <w:p w:rsidR="0067711C" w:rsidRPr="00362B02" w:rsidRDefault="0067711C">
      <w:pPr>
        <w:pStyle w:val="13"/>
        <w:numPr>
          <w:ilvl w:val="0"/>
          <w:numId w:val="2"/>
        </w:numPr>
        <w:ind w:firstLineChars="0"/>
        <w:rPr>
          <w:b/>
          <w:szCs w:val="21"/>
        </w:rPr>
      </w:pPr>
      <w:bookmarkStart w:id="12" w:name="标识符命名规则"/>
      <w:r w:rsidRPr="00362B02">
        <w:rPr>
          <w:rFonts w:hint="eastAsia"/>
          <w:b/>
          <w:szCs w:val="21"/>
        </w:rPr>
        <w:t>标识符命名规则</w:t>
      </w:r>
      <w:bookmarkEnd w:id="12"/>
      <w:r w:rsidRPr="00362B02">
        <w:rPr>
          <w:rFonts w:hint="eastAsia"/>
          <w:b/>
          <w:szCs w:val="21"/>
        </w:rPr>
        <w:t>：</w:t>
      </w:r>
    </w:p>
    <w:p w:rsidR="0067711C" w:rsidRPr="00362B02" w:rsidRDefault="0067711C">
      <w:pPr>
        <w:pStyle w:val="13"/>
        <w:ind w:firstLineChars="0" w:firstLine="0"/>
        <w:rPr>
          <w:b/>
          <w:szCs w:val="21"/>
        </w:rPr>
      </w:pPr>
    </w:p>
    <w:p w:rsidR="0067711C" w:rsidRPr="00754924" w:rsidRDefault="0067711C" w:rsidP="00754924">
      <w:pPr>
        <w:pStyle w:val="a3"/>
        <w:numPr>
          <w:ilvl w:val="1"/>
          <w:numId w:val="2"/>
        </w:numPr>
        <w:spacing w:before="0" w:line="240" w:lineRule="auto"/>
        <w:rPr>
          <w:b w:val="0"/>
          <w:szCs w:val="21"/>
        </w:rPr>
      </w:pPr>
      <w:bookmarkStart w:id="13" w:name="通常命名"/>
      <w:r w:rsidRPr="003E1D95">
        <w:rPr>
          <w:rFonts w:ascii="Calibri" w:hAnsi="Calibri" w:hint="eastAsia"/>
          <w:b w:val="0"/>
          <w:kern w:val="2"/>
          <w:szCs w:val="21"/>
        </w:rPr>
        <w:t>通常命名</w:t>
      </w:r>
      <w:bookmarkEnd w:id="13"/>
      <w:r w:rsidRPr="003E1D95">
        <w:rPr>
          <w:rFonts w:ascii="Calibri" w:hAnsi="Calibri" w:hint="eastAsia"/>
          <w:b w:val="0"/>
          <w:kern w:val="2"/>
          <w:szCs w:val="21"/>
        </w:rPr>
        <w:t>:</w:t>
      </w:r>
      <w:r w:rsidRPr="003E1D95">
        <w:rPr>
          <w:rFonts w:ascii="Calibri" w:hAnsi="Calibri" w:hint="eastAsia"/>
          <w:b w:val="0"/>
          <w:kern w:val="2"/>
          <w:szCs w:val="21"/>
        </w:rPr>
        <w:t>规则函</w:t>
      </w:r>
      <w:r w:rsidR="00BC0EF7" w:rsidRPr="003E1D95">
        <w:rPr>
          <w:rFonts w:ascii="Calibri" w:hAnsi="Calibri" w:hint="eastAsia"/>
          <w:b w:val="0"/>
          <w:kern w:val="2"/>
          <w:szCs w:val="21"/>
        </w:rPr>
        <w:t>数名、变量名和文件名应当有意义，避免缩写。类</w:t>
      </w:r>
      <w:r w:rsidR="00BC0EF7">
        <w:rPr>
          <w:rFonts w:hint="eastAsia"/>
          <w:b w:val="0"/>
          <w:szCs w:val="21"/>
        </w:rPr>
        <w:t>型和变量应当是名词</w:t>
      </w:r>
      <w:r w:rsidRPr="00754924">
        <w:rPr>
          <w:rFonts w:hint="eastAsia"/>
          <w:b w:val="0"/>
          <w:szCs w:val="21"/>
        </w:rPr>
        <w:t>。</w:t>
      </w:r>
    </w:p>
    <w:p w:rsidR="0067711C" w:rsidRPr="003E1D95" w:rsidRDefault="0067711C" w:rsidP="00754924">
      <w:pPr>
        <w:pStyle w:val="a3"/>
        <w:numPr>
          <w:ilvl w:val="1"/>
          <w:numId w:val="2"/>
        </w:numPr>
        <w:spacing w:before="0" w:line="240" w:lineRule="auto"/>
        <w:rPr>
          <w:rFonts w:ascii="Calibri" w:hAnsi="Calibri"/>
          <w:b w:val="0"/>
          <w:kern w:val="2"/>
          <w:szCs w:val="21"/>
        </w:rPr>
      </w:pPr>
      <w:bookmarkStart w:id="14" w:name="文件名"/>
      <w:r w:rsidRPr="003E1D95">
        <w:rPr>
          <w:rFonts w:ascii="Calibri" w:hAnsi="Calibri" w:hint="eastAsia"/>
          <w:b w:val="0"/>
          <w:kern w:val="2"/>
          <w:szCs w:val="21"/>
        </w:rPr>
        <w:t>文件名</w:t>
      </w:r>
      <w:bookmarkEnd w:id="14"/>
      <w:r w:rsidRPr="003E1D95">
        <w:rPr>
          <w:rFonts w:ascii="Calibri" w:hAnsi="Calibri" w:hint="eastAsia"/>
          <w:b w:val="0"/>
          <w:kern w:val="2"/>
          <w:szCs w:val="21"/>
        </w:rPr>
        <w:t>:</w:t>
      </w:r>
      <w:r w:rsidRPr="003E1D95">
        <w:rPr>
          <w:rFonts w:ascii="Calibri" w:hAnsi="Calibri" w:hint="eastAsia"/>
          <w:b w:val="0"/>
          <w:kern w:val="2"/>
          <w:szCs w:val="21"/>
        </w:rPr>
        <w:t>文件名应当全部都是</w:t>
      </w:r>
      <w:r w:rsidRPr="003E1D95">
        <w:rPr>
          <w:rFonts w:ascii="Calibri" w:hAnsi="Calibri"/>
          <w:b w:val="0"/>
          <w:kern w:val="2"/>
          <w:szCs w:val="21"/>
        </w:rPr>
        <w:t xml:space="preserve"> lowercase</w:t>
      </w:r>
      <w:r w:rsidRPr="003E1D95">
        <w:rPr>
          <w:rFonts w:ascii="Calibri" w:hAnsi="Calibri" w:hint="eastAsia"/>
          <w:b w:val="0"/>
          <w:kern w:val="2"/>
          <w:szCs w:val="21"/>
        </w:rPr>
        <w:t>。可包含</w:t>
      </w:r>
      <w:r w:rsidRPr="003E1D95">
        <w:rPr>
          <w:rFonts w:ascii="Calibri" w:hAnsi="Calibri"/>
          <w:b w:val="0"/>
          <w:kern w:val="2"/>
          <w:szCs w:val="21"/>
        </w:rPr>
        <w:t xml:space="preserve"> underscore (_) </w:t>
      </w:r>
      <w:r w:rsidRPr="003E1D95">
        <w:rPr>
          <w:rFonts w:ascii="Calibri" w:hAnsi="Calibri" w:hint="eastAsia"/>
          <w:b w:val="0"/>
          <w:kern w:val="2"/>
          <w:szCs w:val="21"/>
        </w:rPr>
        <w:t>或者</w:t>
      </w:r>
      <w:r w:rsidRPr="003E1D95">
        <w:rPr>
          <w:rFonts w:ascii="Calibri" w:hAnsi="Calibri"/>
          <w:b w:val="0"/>
          <w:kern w:val="2"/>
          <w:szCs w:val="21"/>
        </w:rPr>
        <w:t xml:space="preserve"> dashes (-)</w:t>
      </w:r>
      <w:r w:rsidRPr="003E1D95">
        <w:rPr>
          <w:rFonts w:ascii="Calibri" w:hAnsi="Calibri" w:hint="eastAsia"/>
          <w:b w:val="0"/>
          <w:kern w:val="2"/>
          <w:szCs w:val="21"/>
        </w:rPr>
        <w:t>，参照你项目的约定。</w:t>
      </w:r>
      <w:r w:rsidRPr="003E1D95">
        <w:rPr>
          <w:rFonts w:ascii="Calibri" w:hAnsi="Calibri"/>
          <w:b w:val="0"/>
          <w:kern w:val="2"/>
          <w:szCs w:val="21"/>
        </w:rPr>
        <w:t xml:space="preserve"> </w:t>
      </w:r>
      <w:r w:rsidRPr="003E1D95">
        <w:rPr>
          <w:rFonts w:ascii="Calibri" w:hAnsi="Calibri" w:hint="eastAsia"/>
          <w:b w:val="0"/>
          <w:kern w:val="2"/>
          <w:szCs w:val="21"/>
        </w:rPr>
        <w:t>如果项目没有约定，建议用</w:t>
      </w:r>
      <w:r w:rsidRPr="003E1D95">
        <w:rPr>
          <w:rFonts w:ascii="Calibri" w:hAnsi="Calibri"/>
          <w:b w:val="0"/>
          <w:kern w:val="2"/>
          <w:szCs w:val="21"/>
        </w:rPr>
        <w:t xml:space="preserve"> "_"</w:t>
      </w:r>
      <w:r w:rsidRPr="003E1D95">
        <w:rPr>
          <w:rFonts w:ascii="Calibri" w:hAnsi="Calibri" w:hint="eastAsia"/>
          <w:b w:val="0"/>
          <w:kern w:val="2"/>
          <w:szCs w:val="21"/>
        </w:rPr>
        <w:t>。</w:t>
      </w:r>
    </w:p>
    <w:p w:rsidR="0067711C" w:rsidRPr="003E1D95" w:rsidRDefault="0067711C" w:rsidP="00754924">
      <w:pPr>
        <w:pStyle w:val="a3"/>
        <w:numPr>
          <w:ilvl w:val="1"/>
          <w:numId w:val="2"/>
        </w:numPr>
        <w:spacing w:before="0" w:line="240" w:lineRule="auto"/>
        <w:rPr>
          <w:rFonts w:ascii="Calibri" w:hAnsi="Calibri"/>
          <w:b w:val="0"/>
          <w:kern w:val="2"/>
          <w:szCs w:val="21"/>
        </w:rPr>
      </w:pPr>
      <w:bookmarkStart w:id="15" w:name="目录名"/>
      <w:r w:rsidRPr="003E1D95">
        <w:rPr>
          <w:rFonts w:ascii="Calibri" w:hAnsi="Calibri" w:hint="eastAsia"/>
          <w:b w:val="0"/>
          <w:kern w:val="2"/>
          <w:szCs w:val="21"/>
        </w:rPr>
        <w:t>目录</w:t>
      </w:r>
      <w:bookmarkEnd w:id="15"/>
      <w:r w:rsidRPr="003E1D95">
        <w:rPr>
          <w:rFonts w:ascii="Calibri" w:hAnsi="Calibri" w:hint="eastAsia"/>
          <w:b w:val="0"/>
          <w:kern w:val="2"/>
          <w:szCs w:val="21"/>
        </w:rPr>
        <w:t>命名规则：</w:t>
      </w:r>
      <w:r w:rsidRPr="003E1D95">
        <w:rPr>
          <w:rFonts w:ascii="Calibri" w:hAnsi="Calibri" w:hint="eastAsia"/>
          <w:b w:val="0"/>
          <w:kern w:val="2"/>
          <w:szCs w:val="21"/>
        </w:rPr>
        <w:t xml:space="preserve"> </w:t>
      </w:r>
      <w:r w:rsidRPr="003E1D95">
        <w:rPr>
          <w:rFonts w:ascii="Calibri" w:hAnsi="Calibri" w:hint="eastAsia"/>
          <w:b w:val="0"/>
          <w:kern w:val="2"/>
          <w:szCs w:val="21"/>
        </w:rPr>
        <w:t>每个目录都用小写字母。因为</w:t>
      </w:r>
      <w:proofErr w:type="spellStart"/>
      <w:r w:rsidRPr="003E1D95">
        <w:rPr>
          <w:rFonts w:ascii="Calibri" w:hAnsi="Calibri" w:hint="eastAsia"/>
          <w:b w:val="0"/>
          <w:kern w:val="2"/>
          <w:szCs w:val="21"/>
        </w:rPr>
        <w:t>linux</w:t>
      </w:r>
      <w:proofErr w:type="spellEnd"/>
      <w:r w:rsidRPr="003E1D95">
        <w:rPr>
          <w:rFonts w:ascii="Calibri" w:hAnsi="Calibri" w:hint="eastAsia"/>
          <w:b w:val="0"/>
          <w:kern w:val="2"/>
          <w:szCs w:val="21"/>
        </w:rPr>
        <w:t>对大小写敏感，都用小写，整齐划一。例如：</w:t>
      </w:r>
      <w:proofErr w:type="spellStart"/>
      <w:r w:rsidRPr="003E1D95">
        <w:rPr>
          <w:rFonts w:ascii="Calibri" w:hAnsi="Calibri" w:hint="eastAsia"/>
          <w:b w:val="0"/>
          <w:kern w:val="2"/>
          <w:szCs w:val="21"/>
        </w:rPr>
        <w:t>src</w:t>
      </w:r>
      <w:proofErr w:type="spellEnd"/>
      <w:r w:rsidRPr="003E1D95">
        <w:rPr>
          <w:rFonts w:ascii="Calibri" w:hAnsi="Calibri" w:hint="eastAsia"/>
          <w:b w:val="0"/>
          <w:kern w:val="2"/>
          <w:szCs w:val="21"/>
        </w:rPr>
        <w:t>, conf</w:t>
      </w:r>
      <w:r w:rsidRPr="003E1D95">
        <w:rPr>
          <w:rFonts w:ascii="Calibri" w:hAnsi="Calibri" w:hint="eastAsia"/>
          <w:b w:val="0"/>
          <w:kern w:val="2"/>
          <w:szCs w:val="21"/>
        </w:rPr>
        <w:t>。</w:t>
      </w:r>
    </w:p>
    <w:p w:rsidR="0067711C" w:rsidRPr="003E1D95" w:rsidRDefault="0067711C" w:rsidP="00754924">
      <w:pPr>
        <w:pStyle w:val="a3"/>
        <w:numPr>
          <w:ilvl w:val="1"/>
          <w:numId w:val="2"/>
        </w:numPr>
        <w:spacing w:before="0" w:line="240" w:lineRule="auto"/>
        <w:rPr>
          <w:rFonts w:ascii="Calibri" w:hAnsi="Calibri"/>
          <w:b w:val="0"/>
          <w:kern w:val="2"/>
          <w:szCs w:val="21"/>
        </w:rPr>
      </w:pPr>
      <w:bookmarkStart w:id="16" w:name="类型名"/>
      <w:r w:rsidRPr="003E1D95">
        <w:rPr>
          <w:rFonts w:ascii="Calibri" w:hAnsi="Calibri" w:hint="eastAsia"/>
          <w:b w:val="0"/>
          <w:kern w:val="2"/>
          <w:szCs w:val="21"/>
        </w:rPr>
        <w:t>类型名</w:t>
      </w:r>
      <w:bookmarkEnd w:id="16"/>
      <w:r w:rsidRPr="003E1D95">
        <w:rPr>
          <w:rFonts w:ascii="Calibri" w:hAnsi="Calibri" w:hint="eastAsia"/>
          <w:b w:val="0"/>
          <w:kern w:val="2"/>
          <w:szCs w:val="21"/>
        </w:rPr>
        <w:t>名以大写字母开始，每个新词都用大写字母开始，不用</w:t>
      </w:r>
      <w:r w:rsidRPr="003E1D95">
        <w:rPr>
          <w:rFonts w:ascii="Calibri" w:hAnsi="Calibri"/>
          <w:b w:val="0"/>
          <w:kern w:val="2"/>
          <w:szCs w:val="21"/>
        </w:rPr>
        <w:t xml:space="preserve"> "_"</w:t>
      </w:r>
      <w:r w:rsidRPr="003E1D95">
        <w:rPr>
          <w:rFonts w:ascii="Calibri" w:hAnsi="Calibri" w:hint="eastAsia"/>
          <w:b w:val="0"/>
          <w:kern w:val="2"/>
          <w:szCs w:val="21"/>
        </w:rPr>
        <w:t>：</w:t>
      </w:r>
      <w:r w:rsidRPr="003E1D95">
        <w:rPr>
          <w:rFonts w:ascii="Calibri" w:hAnsi="Calibri"/>
          <w:b w:val="0"/>
          <w:kern w:val="2"/>
          <w:szCs w:val="21"/>
        </w:rPr>
        <w:t xml:space="preserve"> </w:t>
      </w:r>
      <w:proofErr w:type="spellStart"/>
      <w:r w:rsidRPr="003E1D95">
        <w:rPr>
          <w:rFonts w:ascii="Calibri" w:hAnsi="Calibri"/>
          <w:b w:val="0"/>
          <w:kern w:val="2"/>
          <w:szCs w:val="21"/>
        </w:rPr>
        <w:t>MyExcitingClass</w:t>
      </w:r>
      <w:proofErr w:type="spellEnd"/>
      <w:r w:rsidRPr="003E1D95">
        <w:rPr>
          <w:rFonts w:ascii="Calibri" w:hAnsi="Calibri"/>
          <w:b w:val="0"/>
          <w:kern w:val="2"/>
          <w:szCs w:val="21"/>
        </w:rPr>
        <w:t xml:space="preserve">, </w:t>
      </w:r>
      <w:proofErr w:type="spellStart"/>
      <w:r w:rsidRPr="003E1D95">
        <w:rPr>
          <w:rFonts w:ascii="Calibri" w:hAnsi="Calibri"/>
          <w:b w:val="0"/>
          <w:kern w:val="2"/>
          <w:szCs w:val="21"/>
        </w:rPr>
        <w:t>MyExcitingEnum</w:t>
      </w:r>
      <w:proofErr w:type="spellEnd"/>
      <w:r w:rsidRPr="003E1D95">
        <w:rPr>
          <w:rFonts w:ascii="Calibri" w:hAnsi="Calibri" w:hint="eastAsia"/>
          <w:b w:val="0"/>
          <w:kern w:val="2"/>
          <w:szCs w:val="21"/>
        </w:rPr>
        <w:t>。类型包括</w:t>
      </w:r>
      <w:r w:rsidRPr="003E1D95">
        <w:rPr>
          <w:rFonts w:ascii="Calibri" w:hAnsi="Calibri" w:hint="eastAsia"/>
          <w:b w:val="0"/>
          <w:kern w:val="2"/>
          <w:szCs w:val="21"/>
        </w:rPr>
        <w:t xml:space="preserve"> class, </w:t>
      </w:r>
      <w:proofErr w:type="spellStart"/>
      <w:r w:rsidRPr="003E1D95">
        <w:rPr>
          <w:rFonts w:ascii="Calibri" w:hAnsi="Calibri" w:hint="eastAsia"/>
          <w:b w:val="0"/>
          <w:kern w:val="2"/>
          <w:szCs w:val="21"/>
        </w:rPr>
        <w:t>struct</w:t>
      </w:r>
      <w:proofErr w:type="spellEnd"/>
      <w:r w:rsidRPr="003E1D95">
        <w:rPr>
          <w:rFonts w:ascii="Calibri" w:hAnsi="Calibri" w:hint="eastAsia"/>
          <w:b w:val="0"/>
          <w:kern w:val="2"/>
          <w:szCs w:val="21"/>
        </w:rPr>
        <w:t xml:space="preserve">, </w:t>
      </w:r>
      <w:proofErr w:type="spellStart"/>
      <w:r w:rsidRPr="003E1D95">
        <w:rPr>
          <w:rFonts w:ascii="Calibri" w:hAnsi="Calibri" w:hint="eastAsia"/>
          <w:b w:val="0"/>
          <w:kern w:val="2"/>
          <w:szCs w:val="21"/>
        </w:rPr>
        <w:t>enum</w:t>
      </w:r>
      <w:proofErr w:type="spellEnd"/>
      <w:r w:rsidRPr="003E1D95">
        <w:rPr>
          <w:rFonts w:ascii="Calibri" w:hAnsi="Calibri" w:hint="eastAsia"/>
          <w:b w:val="0"/>
          <w:kern w:val="2"/>
          <w:szCs w:val="21"/>
        </w:rPr>
        <w:t xml:space="preserve">, </w:t>
      </w:r>
      <w:proofErr w:type="spellStart"/>
      <w:r w:rsidRPr="003E1D95">
        <w:rPr>
          <w:rFonts w:ascii="Calibri" w:hAnsi="Calibri" w:hint="eastAsia"/>
          <w:b w:val="0"/>
          <w:kern w:val="2"/>
          <w:szCs w:val="21"/>
        </w:rPr>
        <w:t>typedef</w:t>
      </w:r>
      <w:proofErr w:type="spellEnd"/>
      <w:r w:rsidRPr="003E1D95">
        <w:rPr>
          <w:rFonts w:ascii="Calibri" w:hAnsi="Calibri" w:hint="eastAsia"/>
          <w:b w:val="0"/>
          <w:kern w:val="2"/>
          <w:szCs w:val="21"/>
        </w:rPr>
        <w:t xml:space="preserve"> </w:t>
      </w:r>
      <w:r w:rsidRPr="003E1D95">
        <w:rPr>
          <w:rFonts w:ascii="Calibri" w:hAnsi="Calibri" w:hint="eastAsia"/>
          <w:b w:val="0"/>
          <w:kern w:val="2"/>
          <w:szCs w:val="21"/>
        </w:rPr>
        <w:t>等。</w:t>
      </w:r>
    </w:p>
    <w:p w:rsidR="0067711C" w:rsidRPr="003E1D95" w:rsidRDefault="0067711C" w:rsidP="00754924">
      <w:pPr>
        <w:pStyle w:val="a3"/>
        <w:numPr>
          <w:ilvl w:val="1"/>
          <w:numId w:val="2"/>
        </w:numPr>
        <w:spacing w:before="0" w:line="240" w:lineRule="auto"/>
        <w:rPr>
          <w:rFonts w:ascii="Calibri" w:hAnsi="Calibri"/>
          <w:b w:val="0"/>
          <w:kern w:val="2"/>
          <w:szCs w:val="21"/>
        </w:rPr>
      </w:pPr>
      <w:bookmarkStart w:id="17" w:name="变量名"/>
      <w:r w:rsidRPr="003E1D95">
        <w:rPr>
          <w:rFonts w:ascii="Calibri" w:hAnsi="Calibri" w:hint="eastAsia"/>
          <w:b w:val="0"/>
          <w:kern w:val="2"/>
          <w:szCs w:val="21"/>
        </w:rPr>
        <w:t>变量名</w:t>
      </w:r>
      <w:bookmarkEnd w:id="17"/>
      <w:r w:rsidRPr="003E1D95">
        <w:rPr>
          <w:rFonts w:ascii="Calibri" w:hAnsi="Calibri" w:hint="eastAsia"/>
          <w:b w:val="0"/>
          <w:kern w:val="2"/>
          <w:szCs w:val="21"/>
        </w:rPr>
        <w:t>:</w:t>
      </w:r>
      <w:r w:rsidRPr="003E1D95">
        <w:rPr>
          <w:rFonts w:ascii="Calibri" w:hAnsi="Calibri" w:hint="eastAsia"/>
          <w:b w:val="0"/>
          <w:kern w:val="2"/>
          <w:szCs w:val="21"/>
        </w:rPr>
        <w:t>变量名全用小写字母。词之间用下划线分开。普通类成员变量名加</w:t>
      </w:r>
      <w:r w:rsidRPr="003E1D95">
        <w:rPr>
          <w:rFonts w:ascii="Calibri" w:hAnsi="Calibri" w:hint="eastAsia"/>
          <w:b w:val="0"/>
          <w:kern w:val="2"/>
          <w:szCs w:val="21"/>
        </w:rPr>
        <w:t xml:space="preserve"> m_ </w:t>
      </w:r>
      <w:r w:rsidRPr="003E1D95">
        <w:rPr>
          <w:rFonts w:ascii="Calibri" w:hAnsi="Calibri" w:hint="eastAsia"/>
          <w:b w:val="0"/>
          <w:kern w:val="2"/>
          <w:szCs w:val="21"/>
        </w:rPr>
        <w:t>前缀。</w:t>
      </w:r>
      <w:r w:rsidRPr="003E1D95">
        <w:rPr>
          <w:rFonts w:ascii="Calibri" w:hAnsi="Calibri" w:hint="eastAsia"/>
          <w:b w:val="0"/>
          <w:kern w:val="2"/>
          <w:szCs w:val="21"/>
        </w:rPr>
        <w:t>Static</w:t>
      </w:r>
      <w:r w:rsidRPr="003E1D95">
        <w:rPr>
          <w:rFonts w:ascii="Calibri" w:hAnsi="Calibri" w:hint="eastAsia"/>
          <w:b w:val="0"/>
          <w:kern w:val="2"/>
          <w:szCs w:val="21"/>
        </w:rPr>
        <w:t>类成员变量加</w:t>
      </w:r>
      <w:r w:rsidRPr="003E1D95">
        <w:rPr>
          <w:rFonts w:ascii="Calibri" w:hAnsi="Calibri" w:hint="eastAsia"/>
          <w:b w:val="0"/>
          <w:kern w:val="2"/>
          <w:szCs w:val="21"/>
        </w:rPr>
        <w:t xml:space="preserve"> s_ </w:t>
      </w:r>
      <w:r w:rsidRPr="003E1D95">
        <w:rPr>
          <w:rFonts w:ascii="Calibri" w:hAnsi="Calibri" w:hint="eastAsia"/>
          <w:b w:val="0"/>
          <w:kern w:val="2"/>
          <w:szCs w:val="21"/>
        </w:rPr>
        <w:t>前缀。全局变量加</w:t>
      </w:r>
      <w:r w:rsidRPr="003E1D95">
        <w:rPr>
          <w:rFonts w:ascii="Calibri" w:hAnsi="Calibri" w:hint="eastAsia"/>
          <w:b w:val="0"/>
          <w:kern w:val="2"/>
          <w:szCs w:val="21"/>
        </w:rPr>
        <w:t xml:space="preserve"> g_ </w:t>
      </w:r>
      <w:r w:rsidRPr="003E1D95">
        <w:rPr>
          <w:rFonts w:ascii="Calibri" w:hAnsi="Calibri" w:hint="eastAsia"/>
          <w:b w:val="0"/>
          <w:kern w:val="2"/>
          <w:szCs w:val="21"/>
        </w:rPr>
        <w:t>前缀。</w:t>
      </w:r>
    </w:p>
    <w:p w:rsidR="0067711C" w:rsidRPr="003E1D95" w:rsidRDefault="0067711C" w:rsidP="00754924">
      <w:pPr>
        <w:pStyle w:val="a3"/>
        <w:numPr>
          <w:ilvl w:val="1"/>
          <w:numId w:val="2"/>
        </w:numPr>
        <w:spacing w:before="0" w:line="240" w:lineRule="auto"/>
        <w:rPr>
          <w:rFonts w:ascii="Calibri" w:hAnsi="Calibri"/>
          <w:b w:val="0"/>
          <w:kern w:val="2"/>
          <w:szCs w:val="21"/>
        </w:rPr>
      </w:pPr>
      <w:bookmarkStart w:id="18" w:name="常量名"/>
      <w:r w:rsidRPr="003E1D95">
        <w:rPr>
          <w:rFonts w:ascii="Calibri" w:hAnsi="Calibri" w:hint="eastAsia"/>
          <w:b w:val="0"/>
          <w:kern w:val="2"/>
          <w:szCs w:val="21"/>
        </w:rPr>
        <w:t>常量名</w:t>
      </w:r>
      <w:bookmarkEnd w:id="18"/>
      <w:r w:rsidRPr="003E1D95">
        <w:rPr>
          <w:rFonts w:ascii="Calibri" w:hAnsi="Calibri" w:hint="eastAsia"/>
          <w:b w:val="0"/>
          <w:kern w:val="2"/>
          <w:szCs w:val="21"/>
        </w:rPr>
        <w:t>：用首字母</w:t>
      </w:r>
      <w:r w:rsidRPr="003E1D95">
        <w:rPr>
          <w:rFonts w:ascii="Calibri" w:hAnsi="Calibri"/>
          <w:b w:val="0"/>
          <w:kern w:val="2"/>
          <w:szCs w:val="21"/>
        </w:rPr>
        <w:t xml:space="preserve"> k </w:t>
      </w:r>
      <w:r w:rsidRPr="003E1D95">
        <w:rPr>
          <w:rFonts w:ascii="Calibri" w:hAnsi="Calibri" w:hint="eastAsia"/>
          <w:b w:val="0"/>
          <w:kern w:val="2"/>
          <w:szCs w:val="21"/>
        </w:rPr>
        <w:t>加混合大小写</w:t>
      </w:r>
      <w:r w:rsidRPr="003E1D95">
        <w:rPr>
          <w:rFonts w:ascii="Calibri" w:hAnsi="Calibri"/>
          <w:b w:val="0"/>
          <w:kern w:val="2"/>
          <w:szCs w:val="21"/>
        </w:rPr>
        <w:t xml:space="preserve">: </w:t>
      </w:r>
      <w:proofErr w:type="spellStart"/>
      <w:r w:rsidRPr="003E1D95">
        <w:rPr>
          <w:rFonts w:ascii="Calibri" w:hAnsi="Calibri"/>
          <w:b w:val="0"/>
          <w:kern w:val="2"/>
          <w:szCs w:val="21"/>
        </w:rPr>
        <w:t>kDaysInAWeek</w:t>
      </w:r>
      <w:proofErr w:type="spellEnd"/>
      <w:r w:rsidRPr="003E1D95">
        <w:rPr>
          <w:rFonts w:ascii="Calibri" w:hAnsi="Calibri"/>
          <w:b w:val="0"/>
          <w:kern w:val="2"/>
          <w:szCs w:val="21"/>
        </w:rPr>
        <w:t>.</w:t>
      </w:r>
      <w:r w:rsidRPr="003E1D95">
        <w:rPr>
          <w:rFonts w:ascii="Calibri" w:hAnsi="Calibri" w:hint="eastAsia"/>
          <w:b w:val="0"/>
          <w:kern w:val="2"/>
          <w:szCs w:val="21"/>
        </w:rPr>
        <w:t xml:space="preserve"> </w:t>
      </w:r>
    </w:p>
    <w:p w:rsidR="0067711C" w:rsidRPr="003E1D95" w:rsidRDefault="0067711C" w:rsidP="00754924">
      <w:pPr>
        <w:pStyle w:val="a3"/>
        <w:numPr>
          <w:ilvl w:val="1"/>
          <w:numId w:val="2"/>
        </w:numPr>
        <w:spacing w:before="0" w:line="240" w:lineRule="auto"/>
        <w:rPr>
          <w:rFonts w:ascii="Calibri" w:hAnsi="Calibri"/>
          <w:b w:val="0"/>
          <w:kern w:val="2"/>
          <w:szCs w:val="21"/>
        </w:rPr>
      </w:pPr>
      <w:bookmarkStart w:id="19" w:name="函数名"/>
      <w:r w:rsidRPr="003E1D95">
        <w:rPr>
          <w:rFonts w:ascii="Calibri" w:hAnsi="Calibri" w:hint="eastAsia"/>
          <w:b w:val="0"/>
          <w:kern w:val="2"/>
          <w:szCs w:val="21"/>
        </w:rPr>
        <w:t>函数名</w:t>
      </w:r>
      <w:bookmarkEnd w:id="19"/>
      <w:r w:rsidRPr="003E1D95">
        <w:rPr>
          <w:rFonts w:ascii="Calibri" w:hAnsi="Calibri" w:hint="eastAsia"/>
          <w:b w:val="0"/>
          <w:kern w:val="2"/>
          <w:szCs w:val="21"/>
        </w:rPr>
        <w:t>:</w:t>
      </w:r>
      <w:r w:rsidRPr="003E1D95">
        <w:rPr>
          <w:rFonts w:ascii="Calibri" w:hAnsi="Calibri" w:hint="eastAsia"/>
          <w:b w:val="0"/>
          <w:kern w:val="2"/>
          <w:szCs w:val="21"/>
        </w:rPr>
        <w:t>函数用混合大小写，采用动宾结构。例如</w:t>
      </w:r>
      <w:r w:rsidRPr="003E1D95">
        <w:rPr>
          <w:rFonts w:ascii="Calibri" w:hAnsi="Calibri" w:hint="eastAsia"/>
          <w:b w:val="0"/>
          <w:kern w:val="2"/>
          <w:szCs w:val="21"/>
        </w:rPr>
        <w:t xml:space="preserve"> </w:t>
      </w:r>
      <w:proofErr w:type="spellStart"/>
      <w:r w:rsidRPr="003E1D95">
        <w:rPr>
          <w:rFonts w:ascii="Calibri" w:hAnsi="Calibri" w:hint="eastAsia"/>
          <w:b w:val="0"/>
          <w:kern w:val="2"/>
          <w:szCs w:val="21"/>
        </w:rPr>
        <w:t>GetProperty</w:t>
      </w:r>
      <w:proofErr w:type="spellEnd"/>
      <w:r w:rsidRPr="003E1D95">
        <w:rPr>
          <w:rFonts w:ascii="Calibri" w:hAnsi="Calibri" w:hint="eastAsia"/>
          <w:b w:val="0"/>
          <w:kern w:val="2"/>
          <w:szCs w:val="21"/>
        </w:rPr>
        <w:t xml:space="preserve">(), </w:t>
      </w:r>
      <w:proofErr w:type="spellStart"/>
      <w:r w:rsidRPr="003E1D95">
        <w:rPr>
          <w:rFonts w:ascii="Calibri" w:hAnsi="Calibri" w:hint="eastAsia"/>
          <w:b w:val="0"/>
          <w:kern w:val="2"/>
          <w:szCs w:val="21"/>
        </w:rPr>
        <w:t>SetProperty</w:t>
      </w:r>
      <w:proofErr w:type="spellEnd"/>
      <w:r w:rsidRPr="003E1D95">
        <w:rPr>
          <w:rFonts w:ascii="Calibri" w:hAnsi="Calibri" w:hint="eastAsia"/>
          <w:b w:val="0"/>
          <w:kern w:val="2"/>
          <w:szCs w:val="21"/>
        </w:rPr>
        <w:t xml:space="preserve">(), </w:t>
      </w:r>
      <w:proofErr w:type="spellStart"/>
      <w:r w:rsidRPr="003E1D95">
        <w:rPr>
          <w:rFonts w:ascii="Calibri" w:hAnsi="Calibri" w:hint="eastAsia"/>
          <w:b w:val="0"/>
          <w:kern w:val="2"/>
          <w:szCs w:val="21"/>
        </w:rPr>
        <w:t>SerializeIntoString</w:t>
      </w:r>
      <w:proofErr w:type="spellEnd"/>
      <w:r w:rsidRPr="003E1D95">
        <w:rPr>
          <w:rFonts w:ascii="Calibri" w:hAnsi="Calibri" w:hint="eastAsia"/>
          <w:b w:val="0"/>
          <w:kern w:val="2"/>
          <w:szCs w:val="21"/>
        </w:rPr>
        <w:t>()</w:t>
      </w:r>
      <w:r w:rsidRPr="003E1D95">
        <w:rPr>
          <w:rFonts w:ascii="Calibri" w:hAnsi="Calibri" w:hint="eastAsia"/>
          <w:b w:val="0"/>
          <w:kern w:val="2"/>
          <w:szCs w:val="21"/>
        </w:rPr>
        <w:t>。</w:t>
      </w:r>
    </w:p>
    <w:p w:rsidR="0067711C" w:rsidRPr="003E1D95" w:rsidRDefault="0067711C" w:rsidP="00754924">
      <w:pPr>
        <w:pStyle w:val="a3"/>
        <w:numPr>
          <w:ilvl w:val="1"/>
          <w:numId w:val="2"/>
        </w:numPr>
        <w:spacing w:before="0" w:line="240" w:lineRule="auto"/>
        <w:rPr>
          <w:rFonts w:ascii="Calibri" w:hAnsi="Calibri"/>
          <w:b w:val="0"/>
          <w:kern w:val="2"/>
          <w:szCs w:val="21"/>
        </w:rPr>
      </w:pPr>
      <w:bookmarkStart w:id="20" w:name="命名空间"/>
      <w:r w:rsidRPr="003E1D95">
        <w:rPr>
          <w:rFonts w:ascii="Calibri" w:hAnsi="Calibri" w:hint="eastAsia"/>
          <w:b w:val="0"/>
          <w:kern w:val="2"/>
          <w:szCs w:val="21"/>
        </w:rPr>
        <w:t>命名空间</w:t>
      </w:r>
      <w:bookmarkEnd w:id="20"/>
      <w:r w:rsidRPr="003E1D95">
        <w:rPr>
          <w:rFonts w:ascii="Calibri" w:hAnsi="Calibri" w:hint="eastAsia"/>
          <w:b w:val="0"/>
          <w:kern w:val="2"/>
          <w:szCs w:val="21"/>
        </w:rPr>
        <w:t>的命名</w:t>
      </w:r>
      <w:r w:rsidR="006728F1" w:rsidRPr="003E1D95">
        <w:rPr>
          <w:rFonts w:ascii="Calibri" w:hAnsi="Calibri"/>
          <w:b w:val="0"/>
          <w:kern w:val="2"/>
          <w:szCs w:val="21"/>
        </w:rPr>
        <w:t xml:space="preserve"> </w:t>
      </w:r>
      <w:r w:rsidRPr="003E1D95">
        <w:rPr>
          <w:rFonts w:ascii="Calibri" w:hAnsi="Calibri"/>
          <w:b w:val="0"/>
          <w:kern w:val="2"/>
          <w:szCs w:val="21"/>
        </w:rPr>
        <w:t>(namespace)</w:t>
      </w:r>
      <w:r w:rsidRPr="003E1D95">
        <w:rPr>
          <w:rFonts w:ascii="Calibri" w:hAnsi="Calibri" w:hint="eastAsia"/>
          <w:b w:val="0"/>
          <w:kern w:val="2"/>
          <w:szCs w:val="21"/>
        </w:rPr>
        <w:t>的名字全用小写字母和下划线，基于项目名，亦可加上目录结构</w:t>
      </w:r>
      <w:r w:rsidRPr="003E1D95">
        <w:rPr>
          <w:rFonts w:ascii="Calibri" w:hAnsi="Calibri"/>
          <w:b w:val="0"/>
          <w:kern w:val="2"/>
          <w:szCs w:val="21"/>
        </w:rPr>
        <w:t xml:space="preserve">: </w:t>
      </w:r>
      <w:proofErr w:type="spellStart"/>
      <w:r w:rsidRPr="003E1D95">
        <w:rPr>
          <w:rFonts w:ascii="Calibri" w:hAnsi="Calibri"/>
          <w:b w:val="0"/>
          <w:kern w:val="2"/>
          <w:szCs w:val="21"/>
        </w:rPr>
        <w:t>websearch_project</w:t>
      </w:r>
      <w:proofErr w:type="spellEnd"/>
      <w:r w:rsidRPr="003E1D95">
        <w:rPr>
          <w:rFonts w:ascii="Calibri" w:hAnsi="Calibri"/>
          <w:b w:val="0"/>
          <w:kern w:val="2"/>
          <w:szCs w:val="21"/>
        </w:rPr>
        <w:t>.</w:t>
      </w:r>
    </w:p>
    <w:p w:rsidR="0067711C" w:rsidRPr="003E1D95" w:rsidRDefault="0067711C" w:rsidP="00754924">
      <w:pPr>
        <w:pStyle w:val="a3"/>
        <w:numPr>
          <w:ilvl w:val="1"/>
          <w:numId w:val="2"/>
        </w:numPr>
        <w:spacing w:before="0" w:line="240" w:lineRule="auto"/>
        <w:rPr>
          <w:rFonts w:ascii="Calibri" w:hAnsi="Calibri"/>
          <w:b w:val="0"/>
          <w:kern w:val="2"/>
          <w:szCs w:val="21"/>
        </w:rPr>
      </w:pPr>
      <w:bookmarkStart w:id="21" w:name="枚举名"/>
      <w:r w:rsidRPr="003E1D95">
        <w:rPr>
          <w:rFonts w:ascii="Calibri" w:hAnsi="Calibri" w:hint="eastAsia"/>
          <w:b w:val="0"/>
          <w:kern w:val="2"/>
          <w:szCs w:val="21"/>
        </w:rPr>
        <w:t>枚举名</w:t>
      </w:r>
      <w:bookmarkEnd w:id="21"/>
      <w:r w:rsidRPr="003E1D95">
        <w:rPr>
          <w:rFonts w:ascii="Calibri" w:hAnsi="Calibri" w:hint="eastAsia"/>
          <w:b w:val="0"/>
          <w:kern w:val="2"/>
          <w:szCs w:val="21"/>
        </w:rPr>
        <w:t>：枚举变量应该象</w:t>
      </w:r>
      <w:r w:rsidRPr="003E1D95">
        <w:rPr>
          <w:rFonts w:ascii="Calibri" w:hAnsi="Calibri"/>
          <w:b w:val="0"/>
          <w:kern w:val="2"/>
          <w:szCs w:val="21"/>
        </w:rPr>
        <w:t xml:space="preserve"> </w:t>
      </w:r>
      <w:r w:rsidRPr="003E1D95">
        <w:rPr>
          <w:rFonts w:ascii="Calibri" w:hAnsi="Calibri" w:hint="eastAsia"/>
          <w:b w:val="0"/>
          <w:kern w:val="2"/>
          <w:szCs w:val="21"/>
        </w:rPr>
        <w:t>常量</w:t>
      </w:r>
      <w:r w:rsidRPr="003E1D95">
        <w:rPr>
          <w:rFonts w:ascii="Calibri" w:hAnsi="Calibri"/>
          <w:b w:val="0"/>
          <w:kern w:val="2"/>
          <w:szCs w:val="21"/>
        </w:rPr>
        <w:t xml:space="preserve"> </w:t>
      </w:r>
      <w:r w:rsidRPr="003E1D95">
        <w:rPr>
          <w:rFonts w:ascii="Calibri" w:hAnsi="Calibri" w:hint="eastAsia"/>
          <w:b w:val="0"/>
          <w:kern w:val="2"/>
          <w:szCs w:val="21"/>
        </w:rPr>
        <w:t>或者</w:t>
      </w:r>
      <w:r w:rsidRPr="003E1D95">
        <w:rPr>
          <w:rFonts w:ascii="Calibri" w:hAnsi="Calibri"/>
          <w:b w:val="0"/>
          <w:kern w:val="2"/>
          <w:szCs w:val="21"/>
        </w:rPr>
        <w:t xml:space="preserve"> </w:t>
      </w:r>
      <w:r w:rsidRPr="003E1D95">
        <w:rPr>
          <w:rFonts w:ascii="Calibri" w:hAnsi="Calibri" w:hint="eastAsia"/>
          <w:b w:val="0"/>
          <w:kern w:val="2"/>
          <w:szCs w:val="21"/>
        </w:rPr>
        <w:t>宏定义那样</w:t>
      </w:r>
      <w:r w:rsidRPr="003E1D95">
        <w:rPr>
          <w:rFonts w:ascii="Calibri" w:hAnsi="Calibri"/>
          <w:b w:val="0"/>
          <w:kern w:val="2"/>
          <w:szCs w:val="21"/>
        </w:rPr>
        <w:t xml:space="preserve">: </w:t>
      </w:r>
      <w:r w:rsidRPr="003E1D95">
        <w:rPr>
          <w:rFonts w:ascii="Calibri" w:hAnsi="Calibri" w:hint="eastAsia"/>
          <w:b w:val="0"/>
          <w:kern w:val="2"/>
          <w:szCs w:val="21"/>
        </w:rPr>
        <w:t>或者</w:t>
      </w:r>
      <w:r w:rsidRPr="003E1D95">
        <w:rPr>
          <w:rFonts w:ascii="Calibri" w:hAnsi="Calibri"/>
          <w:b w:val="0"/>
          <w:kern w:val="2"/>
          <w:szCs w:val="21"/>
        </w:rPr>
        <w:t xml:space="preserve"> </w:t>
      </w:r>
      <w:proofErr w:type="spellStart"/>
      <w:r w:rsidRPr="003E1D95">
        <w:rPr>
          <w:rFonts w:ascii="Calibri" w:hAnsi="Calibri"/>
          <w:b w:val="0"/>
          <w:kern w:val="2"/>
          <w:szCs w:val="21"/>
        </w:rPr>
        <w:t>kEnumName</w:t>
      </w:r>
      <w:proofErr w:type="spellEnd"/>
      <w:r w:rsidRPr="003E1D95">
        <w:rPr>
          <w:rFonts w:ascii="Calibri" w:hAnsi="Calibri" w:hint="eastAsia"/>
          <w:b w:val="0"/>
          <w:kern w:val="2"/>
          <w:szCs w:val="21"/>
        </w:rPr>
        <w:t>，</w:t>
      </w:r>
      <w:r w:rsidRPr="003E1D95">
        <w:rPr>
          <w:rFonts w:ascii="Calibri" w:hAnsi="Calibri"/>
          <w:b w:val="0"/>
          <w:kern w:val="2"/>
          <w:szCs w:val="21"/>
        </w:rPr>
        <w:t xml:space="preserve"> </w:t>
      </w:r>
      <w:r w:rsidRPr="003E1D95">
        <w:rPr>
          <w:rFonts w:ascii="Calibri" w:hAnsi="Calibri" w:hint="eastAsia"/>
          <w:b w:val="0"/>
          <w:kern w:val="2"/>
          <w:szCs w:val="21"/>
        </w:rPr>
        <w:t>或者</w:t>
      </w:r>
      <w:r w:rsidRPr="003E1D95">
        <w:rPr>
          <w:rFonts w:ascii="Calibri" w:hAnsi="Calibri"/>
          <w:b w:val="0"/>
          <w:kern w:val="2"/>
          <w:szCs w:val="21"/>
        </w:rPr>
        <w:t xml:space="preserve"> ENUM_NAME.</w:t>
      </w:r>
    </w:p>
    <w:p w:rsidR="0067711C" w:rsidRPr="00754924" w:rsidRDefault="0067711C" w:rsidP="00754924">
      <w:pPr>
        <w:pStyle w:val="a3"/>
        <w:numPr>
          <w:ilvl w:val="1"/>
          <w:numId w:val="2"/>
        </w:numPr>
        <w:spacing w:before="0" w:line="240" w:lineRule="auto"/>
        <w:rPr>
          <w:b w:val="0"/>
          <w:szCs w:val="21"/>
        </w:rPr>
      </w:pPr>
      <w:bookmarkStart w:id="22" w:name="宏定义名"/>
      <w:r w:rsidRPr="00754924">
        <w:rPr>
          <w:rFonts w:hint="eastAsia"/>
          <w:b w:val="0"/>
          <w:szCs w:val="21"/>
        </w:rPr>
        <w:t>宏定义名</w:t>
      </w:r>
      <w:bookmarkEnd w:id="22"/>
      <w:r w:rsidRPr="00754924">
        <w:rPr>
          <w:rFonts w:hint="eastAsia"/>
          <w:b w:val="0"/>
          <w:szCs w:val="21"/>
        </w:rPr>
        <w:t>：不建议使用宏</w:t>
      </w:r>
      <w:r w:rsidRPr="00754924">
        <w:rPr>
          <w:b w:val="0"/>
          <w:szCs w:val="21"/>
        </w:rPr>
        <w:t xml:space="preserve"> </w:t>
      </w:r>
      <w:r w:rsidRPr="00754924">
        <w:rPr>
          <w:rFonts w:hint="eastAsia"/>
          <w:b w:val="0"/>
          <w:szCs w:val="21"/>
        </w:rPr>
        <w:t>。</w:t>
      </w:r>
      <w:r w:rsidRPr="00754924">
        <w:rPr>
          <w:b w:val="0"/>
          <w:szCs w:val="21"/>
        </w:rPr>
        <w:t xml:space="preserve"> </w:t>
      </w:r>
      <w:r w:rsidRPr="00754924">
        <w:rPr>
          <w:rFonts w:hint="eastAsia"/>
          <w:b w:val="0"/>
          <w:szCs w:val="21"/>
        </w:rPr>
        <w:t>如果你一定要用，它应该象</w:t>
      </w:r>
      <w:r w:rsidRPr="00754924">
        <w:rPr>
          <w:b w:val="0"/>
          <w:szCs w:val="21"/>
        </w:rPr>
        <w:t>: MY_MACRO_THAT_SCARES_SMALL_CHILDRE</w:t>
      </w:r>
    </w:p>
    <w:p w:rsidR="0067711C" w:rsidRPr="00754924" w:rsidRDefault="0067711C" w:rsidP="00754924">
      <w:pPr>
        <w:pStyle w:val="a3"/>
        <w:numPr>
          <w:ilvl w:val="1"/>
          <w:numId w:val="2"/>
        </w:numPr>
        <w:spacing w:before="0" w:line="240" w:lineRule="auto"/>
        <w:rPr>
          <w:b w:val="0"/>
          <w:szCs w:val="21"/>
        </w:rPr>
      </w:pPr>
      <w:bookmarkStart w:id="23" w:name="命名规则例外"/>
      <w:r w:rsidRPr="00754924">
        <w:rPr>
          <w:rFonts w:hint="eastAsia"/>
          <w:b w:val="0"/>
          <w:szCs w:val="21"/>
        </w:rPr>
        <w:t>命名规则例外</w:t>
      </w:r>
      <w:bookmarkEnd w:id="23"/>
      <w:r w:rsidRPr="00754924">
        <w:rPr>
          <w:rFonts w:hint="eastAsia"/>
          <w:b w:val="0"/>
          <w:szCs w:val="21"/>
        </w:rPr>
        <w:t>：如果你需要修改已存在大文件，最好遵循那个文件的命名规则。</w:t>
      </w:r>
    </w:p>
    <w:p w:rsidR="0067711C" w:rsidRPr="00362B02" w:rsidRDefault="0067711C">
      <w:pPr>
        <w:pStyle w:val="13"/>
        <w:ind w:firstLineChars="0" w:firstLine="0"/>
        <w:rPr>
          <w:szCs w:val="21"/>
        </w:rPr>
      </w:pPr>
    </w:p>
    <w:p w:rsidR="0067711C" w:rsidRPr="00362B02" w:rsidRDefault="0067711C">
      <w:pPr>
        <w:pStyle w:val="13"/>
        <w:numPr>
          <w:ilvl w:val="0"/>
          <w:numId w:val="2"/>
        </w:numPr>
        <w:ind w:firstLineChars="0"/>
        <w:rPr>
          <w:b/>
          <w:szCs w:val="21"/>
        </w:rPr>
      </w:pPr>
      <w:bookmarkStart w:id="24" w:name="注释"/>
      <w:r w:rsidRPr="00362B02">
        <w:rPr>
          <w:rFonts w:hint="eastAsia"/>
          <w:b/>
          <w:szCs w:val="21"/>
        </w:rPr>
        <w:t>注释</w:t>
      </w:r>
      <w:bookmarkEnd w:id="24"/>
      <w:r w:rsidRPr="00362B02">
        <w:rPr>
          <w:rFonts w:hint="eastAsia"/>
          <w:b/>
          <w:szCs w:val="21"/>
        </w:rPr>
        <w:t>：</w:t>
      </w:r>
    </w:p>
    <w:p w:rsidR="0067711C" w:rsidRPr="003E1D95" w:rsidRDefault="0067711C" w:rsidP="003E1D95">
      <w:pPr>
        <w:pStyle w:val="a3"/>
        <w:numPr>
          <w:ilvl w:val="1"/>
          <w:numId w:val="2"/>
        </w:numPr>
        <w:spacing w:before="0" w:line="240" w:lineRule="auto"/>
        <w:rPr>
          <w:rFonts w:ascii="Calibri" w:hAnsi="Calibri"/>
          <w:b w:val="0"/>
          <w:kern w:val="2"/>
          <w:szCs w:val="21"/>
        </w:rPr>
      </w:pPr>
      <w:r w:rsidRPr="003E1D95">
        <w:rPr>
          <w:rFonts w:ascii="Calibri" w:hAnsi="Calibri" w:hint="eastAsia"/>
          <w:b w:val="0"/>
          <w:kern w:val="2"/>
          <w:szCs w:val="21"/>
        </w:rPr>
        <w:t>注释很难写，但对你代码的可读性及其有用。请遵循下面的注释规则。</w:t>
      </w:r>
      <w:r w:rsidRPr="003E1D95">
        <w:rPr>
          <w:rFonts w:ascii="Calibri" w:hAnsi="Calibri" w:hint="eastAsia"/>
          <w:b w:val="0"/>
          <w:kern w:val="2"/>
          <w:szCs w:val="21"/>
        </w:rPr>
        <w:t xml:space="preserve"> </w:t>
      </w:r>
      <w:r w:rsidRPr="003E1D95">
        <w:rPr>
          <w:rFonts w:ascii="Calibri" w:hAnsi="Calibri" w:hint="eastAsia"/>
          <w:b w:val="0"/>
          <w:kern w:val="2"/>
          <w:szCs w:val="21"/>
        </w:rPr>
        <w:t>但请记住：虽然注释很有用，但最好的代码是那种可以自我注释的。</w:t>
      </w:r>
      <w:r w:rsidRPr="003E1D95">
        <w:rPr>
          <w:rFonts w:ascii="Calibri" w:hAnsi="Calibri" w:hint="eastAsia"/>
          <w:b w:val="0"/>
          <w:kern w:val="2"/>
          <w:szCs w:val="21"/>
        </w:rPr>
        <w:t xml:space="preserve"> </w:t>
      </w:r>
      <w:r w:rsidRPr="003E1D95">
        <w:rPr>
          <w:rFonts w:ascii="Calibri" w:hAnsi="Calibri" w:hint="eastAsia"/>
          <w:b w:val="0"/>
          <w:kern w:val="2"/>
          <w:szCs w:val="21"/>
        </w:rPr>
        <w:t>给变量起一个有意义的名字远比起一个看不懂的名字再加注释更重要。</w:t>
      </w:r>
    </w:p>
    <w:p w:rsidR="0067711C" w:rsidRPr="003E1D95" w:rsidRDefault="0067711C">
      <w:pPr>
        <w:pStyle w:val="a3"/>
        <w:numPr>
          <w:ilvl w:val="1"/>
          <w:numId w:val="2"/>
        </w:numPr>
        <w:spacing w:before="0" w:line="240" w:lineRule="auto"/>
        <w:rPr>
          <w:rFonts w:ascii="Calibri" w:hAnsi="Calibri"/>
          <w:b w:val="0"/>
          <w:kern w:val="2"/>
          <w:szCs w:val="21"/>
        </w:rPr>
      </w:pPr>
      <w:bookmarkStart w:id="25" w:name="注释风格"/>
      <w:r w:rsidRPr="003E1D95">
        <w:rPr>
          <w:rFonts w:ascii="Calibri" w:hAnsi="Calibri" w:hint="eastAsia"/>
          <w:b w:val="0"/>
          <w:kern w:val="2"/>
          <w:szCs w:val="21"/>
        </w:rPr>
        <w:t>注释的风格</w:t>
      </w:r>
      <w:bookmarkEnd w:id="25"/>
      <w:r w:rsidRPr="003E1D95">
        <w:rPr>
          <w:rFonts w:ascii="Calibri" w:hAnsi="Calibri" w:hint="eastAsia"/>
          <w:b w:val="0"/>
          <w:kern w:val="2"/>
          <w:szCs w:val="21"/>
        </w:rPr>
        <w:t>：可使用</w:t>
      </w:r>
      <w:r w:rsidRPr="003E1D95">
        <w:rPr>
          <w:rFonts w:ascii="Calibri" w:hAnsi="Calibri"/>
          <w:b w:val="0"/>
          <w:kern w:val="2"/>
          <w:szCs w:val="21"/>
        </w:rPr>
        <w:t xml:space="preserve"> // </w:t>
      </w:r>
      <w:r w:rsidRPr="003E1D95">
        <w:rPr>
          <w:rFonts w:ascii="Calibri" w:hAnsi="Calibri" w:hint="eastAsia"/>
          <w:b w:val="0"/>
          <w:kern w:val="2"/>
          <w:szCs w:val="21"/>
        </w:rPr>
        <w:t>或者</w:t>
      </w:r>
      <w:r w:rsidRPr="003E1D95">
        <w:rPr>
          <w:rFonts w:ascii="Calibri" w:hAnsi="Calibri"/>
          <w:b w:val="0"/>
          <w:kern w:val="2"/>
          <w:szCs w:val="21"/>
        </w:rPr>
        <w:t xml:space="preserve"> /* */</w:t>
      </w:r>
      <w:r w:rsidRPr="003E1D95">
        <w:rPr>
          <w:rFonts w:ascii="Calibri" w:hAnsi="Calibri" w:hint="eastAsia"/>
          <w:b w:val="0"/>
          <w:kern w:val="2"/>
          <w:szCs w:val="21"/>
        </w:rPr>
        <w:t>。但要保持一致性。</w:t>
      </w:r>
    </w:p>
    <w:p w:rsidR="0067711C" w:rsidRPr="003E1D95" w:rsidRDefault="0067711C">
      <w:pPr>
        <w:pStyle w:val="a3"/>
        <w:numPr>
          <w:ilvl w:val="1"/>
          <w:numId w:val="2"/>
        </w:numPr>
        <w:spacing w:before="0" w:line="240" w:lineRule="auto"/>
        <w:rPr>
          <w:rFonts w:ascii="Calibri" w:hAnsi="Calibri"/>
          <w:b w:val="0"/>
          <w:kern w:val="2"/>
          <w:szCs w:val="21"/>
        </w:rPr>
      </w:pPr>
      <w:bookmarkStart w:id="26" w:name="文件注释"/>
      <w:bookmarkEnd w:id="26"/>
      <w:r w:rsidRPr="003E1D95">
        <w:rPr>
          <w:rFonts w:ascii="Calibri" w:hAnsi="Calibri" w:hint="eastAsia"/>
          <w:b w:val="0"/>
          <w:kern w:val="2"/>
          <w:szCs w:val="21"/>
        </w:rPr>
        <w:t>文件注释：每个文件开头要有版权通知和作者姓名。加下来是对文件内容的概要描述。</w:t>
      </w:r>
    </w:p>
    <w:p w:rsidR="0067711C" w:rsidRPr="003E1D95" w:rsidRDefault="0067711C">
      <w:pPr>
        <w:pStyle w:val="a3"/>
        <w:numPr>
          <w:ilvl w:val="1"/>
          <w:numId w:val="2"/>
        </w:numPr>
        <w:spacing w:before="0" w:line="240" w:lineRule="auto"/>
        <w:rPr>
          <w:rFonts w:ascii="Calibri" w:hAnsi="Calibri"/>
          <w:b w:val="0"/>
          <w:kern w:val="2"/>
          <w:szCs w:val="21"/>
        </w:rPr>
      </w:pPr>
      <w:bookmarkStart w:id="27" w:name="类注释"/>
      <w:bookmarkEnd w:id="27"/>
      <w:r w:rsidRPr="003E1D95">
        <w:rPr>
          <w:rFonts w:ascii="Calibri" w:hAnsi="Calibri" w:hint="eastAsia"/>
          <w:b w:val="0"/>
          <w:kern w:val="2"/>
          <w:szCs w:val="21"/>
        </w:rPr>
        <w:t xml:space="preserve">Class </w:t>
      </w:r>
      <w:r w:rsidRPr="003E1D95">
        <w:rPr>
          <w:rFonts w:ascii="Calibri" w:hAnsi="Calibri" w:hint="eastAsia"/>
          <w:b w:val="0"/>
          <w:kern w:val="2"/>
          <w:szCs w:val="21"/>
        </w:rPr>
        <w:t>注释：每个</w:t>
      </w:r>
      <w:r w:rsidRPr="003E1D95">
        <w:rPr>
          <w:rFonts w:ascii="Calibri" w:hAnsi="Calibri"/>
          <w:b w:val="0"/>
          <w:kern w:val="2"/>
          <w:szCs w:val="21"/>
        </w:rPr>
        <w:t>class</w:t>
      </w:r>
      <w:r w:rsidRPr="003E1D95">
        <w:rPr>
          <w:rFonts w:ascii="Calibri" w:hAnsi="Calibri" w:hint="eastAsia"/>
          <w:b w:val="0"/>
          <w:kern w:val="2"/>
          <w:szCs w:val="21"/>
        </w:rPr>
        <w:t>定义都应有注释解释它干什么和怎么用。</w:t>
      </w:r>
    </w:p>
    <w:p w:rsidR="0067711C" w:rsidRPr="003E1D95" w:rsidRDefault="0067711C">
      <w:pPr>
        <w:pStyle w:val="a3"/>
        <w:numPr>
          <w:ilvl w:val="1"/>
          <w:numId w:val="2"/>
        </w:numPr>
        <w:spacing w:before="0" w:line="240" w:lineRule="auto"/>
        <w:rPr>
          <w:rFonts w:ascii="Calibri" w:hAnsi="Calibri"/>
          <w:b w:val="0"/>
          <w:kern w:val="2"/>
          <w:szCs w:val="21"/>
        </w:rPr>
      </w:pPr>
      <w:bookmarkStart w:id="28" w:name="函数注释"/>
      <w:bookmarkEnd w:id="28"/>
      <w:r w:rsidRPr="003E1D95">
        <w:rPr>
          <w:rFonts w:ascii="Calibri" w:hAnsi="Calibri" w:hint="eastAsia"/>
          <w:b w:val="0"/>
          <w:kern w:val="2"/>
          <w:szCs w:val="21"/>
        </w:rPr>
        <w:lastRenderedPageBreak/>
        <w:t>函数注释：函数宣布的注释描述函数的使用；函数定义的注释描述它的操作和实现。</w:t>
      </w:r>
    </w:p>
    <w:p w:rsidR="0067711C" w:rsidRPr="003E1D95" w:rsidRDefault="0067711C">
      <w:pPr>
        <w:pStyle w:val="a3"/>
        <w:numPr>
          <w:ilvl w:val="1"/>
          <w:numId w:val="2"/>
        </w:numPr>
        <w:spacing w:before="0" w:line="240" w:lineRule="auto"/>
        <w:rPr>
          <w:rFonts w:ascii="Calibri" w:hAnsi="Calibri"/>
          <w:b w:val="0"/>
          <w:kern w:val="2"/>
          <w:szCs w:val="21"/>
        </w:rPr>
      </w:pPr>
      <w:bookmarkStart w:id="29" w:name="变量注释"/>
      <w:bookmarkEnd w:id="29"/>
      <w:r w:rsidRPr="003E1D95">
        <w:rPr>
          <w:rFonts w:ascii="Calibri" w:hAnsi="Calibri" w:hint="eastAsia"/>
          <w:b w:val="0"/>
          <w:kern w:val="2"/>
          <w:szCs w:val="21"/>
        </w:rPr>
        <w:t>变量注释：通常一个变量的名字应当能够解释它的作用。某些复杂名字应该加注释。</w:t>
      </w:r>
    </w:p>
    <w:p w:rsidR="0067711C" w:rsidRPr="003E1D95" w:rsidRDefault="0067711C">
      <w:pPr>
        <w:pStyle w:val="a3"/>
        <w:numPr>
          <w:ilvl w:val="1"/>
          <w:numId w:val="2"/>
        </w:numPr>
        <w:spacing w:before="0" w:line="240" w:lineRule="auto"/>
        <w:rPr>
          <w:rFonts w:ascii="Calibri" w:hAnsi="Calibri"/>
          <w:b w:val="0"/>
          <w:kern w:val="2"/>
          <w:szCs w:val="21"/>
        </w:rPr>
      </w:pPr>
      <w:bookmarkStart w:id="30" w:name="实现的注释"/>
      <w:bookmarkEnd w:id="30"/>
      <w:r w:rsidRPr="003E1D95">
        <w:rPr>
          <w:rFonts w:ascii="Calibri" w:hAnsi="Calibri" w:hint="eastAsia"/>
          <w:b w:val="0"/>
          <w:kern w:val="2"/>
          <w:szCs w:val="21"/>
        </w:rPr>
        <w:t>实现的注释：在你的实现代码里，对那些不容易看懂的、不直观的、有趣的和重要的部分</w:t>
      </w:r>
      <w:r w:rsidRPr="003E1D95">
        <w:rPr>
          <w:rFonts w:ascii="Calibri" w:hAnsi="Calibri"/>
          <w:b w:val="0"/>
          <w:kern w:val="2"/>
          <w:szCs w:val="21"/>
        </w:rPr>
        <w:t xml:space="preserve"> </w:t>
      </w:r>
      <w:r w:rsidRPr="003E1D95">
        <w:rPr>
          <w:rFonts w:ascii="Calibri" w:hAnsi="Calibri" w:hint="eastAsia"/>
          <w:b w:val="0"/>
          <w:kern w:val="2"/>
          <w:szCs w:val="21"/>
        </w:rPr>
        <w:t>要加注释。</w:t>
      </w:r>
    </w:p>
    <w:p w:rsidR="0067711C" w:rsidRPr="003E1D95" w:rsidRDefault="0067711C">
      <w:pPr>
        <w:pStyle w:val="a3"/>
        <w:numPr>
          <w:ilvl w:val="1"/>
          <w:numId w:val="2"/>
        </w:numPr>
        <w:spacing w:before="0" w:line="240" w:lineRule="auto"/>
        <w:rPr>
          <w:rFonts w:ascii="Calibri" w:hAnsi="Calibri"/>
          <w:b w:val="0"/>
          <w:kern w:val="2"/>
          <w:szCs w:val="21"/>
        </w:rPr>
      </w:pPr>
      <w:bookmarkStart w:id="31" w:name="标点和语法"/>
      <w:bookmarkEnd w:id="31"/>
      <w:r w:rsidRPr="003E1D95">
        <w:rPr>
          <w:rFonts w:ascii="Calibri" w:hAnsi="Calibri" w:hint="eastAsia"/>
          <w:b w:val="0"/>
          <w:kern w:val="2"/>
          <w:szCs w:val="21"/>
        </w:rPr>
        <w:t>标点和语法：写注释时，注意标点和语法。写得好的、文法通顺的注释才容易读。</w:t>
      </w:r>
    </w:p>
    <w:p w:rsidR="0067711C" w:rsidRPr="00362B02" w:rsidRDefault="0067711C">
      <w:pPr>
        <w:pStyle w:val="a3"/>
        <w:numPr>
          <w:ilvl w:val="1"/>
          <w:numId w:val="2"/>
        </w:numPr>
        <w:spacing w:before="0" w:line="240" w:lineRule="auto"/>
        <w:rPr>
          <w:b w:val="0"/>
          <w:szCs w:val="21"/>
        </w:rPr>
      </w:pPr>
      <w:bookmarkStart w:id="32" w:name="todo注释"/>
      <w:bookmarkEnd w:id="32"/>
      <w:r w:rsidRPr="003E1D95">
        <w:rPr>
          <w:rFonts w:ascii="Calibri" w:hAnsi="Calibri" w:hint="eastAsia"/>
          <w:b w:val="0"/>
          <w:kern w:val="2"/>
          <w:szCs w:val="21"/>
        </w:rPr>
        <w:t xml:space="preserve">TODO </w:t>
      </w:r>
      <w:r w:rsidRPr="003E1D95">
        <w:rPr>
          <w:rFonts w:ascii="Calibri" w:hAnsi="Calibri" w:hint="eastAsia"/>
          <w:b w:val="0"/>
          <w:kern w:val="2"/>
          <w:szCs w:val="21"/>
        </w:rPr>
        <w:t>注释：对那些临时的、短期的、可用</w:t>
      </w:r>
      <w:r w:rsidRPr="00362B02">
        <w:rPr>
          <w:rFonts w:hint="eastAsia"/>
          <w:b w:val="0"/>
          <w:szCs w:val="21"/>
        </w:rPr>
        <w:t>但不是最有的代码，用</w:t>
      </w:r>
      <w:r w:rsidRPr="00362B02">
        <w:rPr>
          <w:b w:val="0"/>
          <w:szCs w:val="21"/>
        </w:rPr>
        <w:t xml:space="preserve"> TODO </w:t>
      </w:r>
      <w:r w:rsidRPr="00362B02">
        <w:rPr>
          <w:rFonts w:hint="eastAsia"/>
          <w:b w:val="0"/>
          <w:szCs w:val="21"/>
        </w:rPr>
        <w:t>注释</w:t>
      </w:r>
      <w:r w:rsidRPr="00362B02">
        <w:rPr>
          <w:b w:val="0"/>
          <w:szCs w:val="21"/>
        </w:rPr>
        <w:t xml:space="preserve"> </w:t>
      </w:r>
      <w:r w:rsidRPr="00362B02">
        <w:rPr>
          <w:rFonts w:hint="eastAsia"/>
          <w:b w:val="0"/>
          <w:szCs w:val="21"/>
        </w:rPr>
        <w:t>来标志未来需要干的事。</w:t>
      </w:r>
    </w:p>
    <w:p w:rsidR="0067711C" w:rsidRPr="00362B02" w:rsidRDefault="0067711C">
      <w:pPr>
        <w:pStyle w:val="13"/>
        <w:numPr>
          <w:ilvl w:val="0"/>
          <w:numId w:val="2"/>
        </w:numPr>
        <w:ind w:firstLineChars="0"/>
        <w:rPr>
          <w:b/>
          <w:szCs w:val="21"/>
        </w:rPr>
      </w:pPr>
      <w:bookmarkStart w:id="33" w:name="变量结构"/>
      <w:bookmarkStart w:id="34" w:name="_Toc34102701"/>
      <w:bookmarkStart w:id="35" w:name="_Toc106529783"/>
      <w:bookmarkStart w:id="36" w:name="_Toc153962659"/>
      <w:bookmarkEnd w:id="33"/>
      <w:r w:rsidRPr="00362B02">
        <w:rPr>
          <w:rFonts w:hint="eastAsia"/>
          <w:b/>
          <w:szCs w:val="21"/>
        </w:rPr>
        <w:t>变量、结构</w:t>
      </w:r>
      <w:bookmarkEnd w:id="34"/>
      <w:bookmarkEnd w:id="35"/>
      <w:bookmarkEnd w:id="36"/>
    </w:p>
    <w:p w:rsidR="0067711C" w:rsidRPr="00362B02" w:rsidRDefault="0067711C">
      <w:pPr>
        <w:pStyle w:val="a3"/>
        <w:numPr>
          <w:ilvl w:val="1"/>
          <w:numId w:val="2"/>
        </w:numPr>
        <w:spacing w:before="0" w:line="240" w:lineRule="auto"/>
        <w:rPr>
          <w:b w:val="0"/>
          <w:szCs w:val="21"/>
        </w:rPr>
      </w:pPr>
      <w:bookmarkStart w:id="37" w:name="原则"/>
      <w:bookmarkEnd w:id="37"/>
      <w:r w:rsidRPr="003E1D95">
        <w:rPr>
          <w:rFonts w:hint="eastAsia"/>
          <w:b w:val="0"/>
          <w:szCs w:val="21"/>
        </w:rPr>
        <w:t>尽量少使用全局变量，尽量去掉没必要的公共变量</w:t>
      </w:r>
      <w:r w:rsidRPr="00362B02">
        <w:rPr>
          <w:rFonts w:hint="eastAsia"/>
          <w:b w:val="0"/>
          <w:szCs w:val="21"/>
        </w:rPr>
        <w:t>。</w:t>
      </w:r>
    </w:p>
    <w:p w:rsidR="0067711C" w:rsidRPr="00362B02" w:rsidRDefault="0067711C">
      <w:pPr>
        <w:pStyle w:val="a3"/>
        <w:numPr>
          <w:ilvl w:val="1"/>
          <w:numId w:val="2"/>
        </w:numPr>
        <w:spacing w:before="0" w:line="240" w:lineRule="auto"/>
        <w:rPr>
          <w:b w:val="0"/>
          <w:szCs w:val="21"/>
        </w:rPr>
      </w:pPr>
      <w:r w:rsidRPr="003E1D95">
        <w:rPr>
          <w:rFonts w:hint="eastAsia"/>
          <w:b w:val="0"/>
          <w:szCs w:val="21"/>
        </w:rPr>
        <w:t>变量，特别是指针变量，被创建之后应当及时把它们初始化，以防止把未被初始化的变量当成右值使用</w:t>
      </w:r>
      <w:r w:rsidRPr="00362B02">
        <w:rPr>
          <w:rFonts w:hint="eastAsia"/>
          <w:b w:val="0"/>
          <w:szCs w:val="21"/>
        </w:rPr>
        <w:t>。</w:t>
      </w:r>
    </w:p>
    <w:p w:rsidR="0067711C" w:rsidRPr="00362B02" w:rsidRDefault="0067711C">
      <w:pPr>
        <w:pStyle w:val="a3"/>
        <w:numPr>
          <w:ilvl w:val="1"/>
          <w:numId w:val="2"/>
        </w:numPr>
        <w:spacing w:before="0" w:line="240" w:lineRule="auto"/>
        <w:rPr>
          <w:b w:val="0"/>
          <w:szCs w:val="21"/>
        </w:rPr>
      </w:pPr>
      <w:r w:rsidRPr="004876A0">
        <w:rPr>
          <w:rFonts w:hint="eastAsia"/>
          <w:b w:val="0"/>
          <w:szCs w:val="21"/>
        </w:rPr>
        <w:t>防止局部变量与公共变量同名局部变量</w:t>
      </w:r>
      <w:r w:rsidRPr="00362B02">
        <w:rPr>
          <w:rFonts w:hint="eastAsia"/>
          <w:b w:val="0"/>
          <w:szCs w:val="21"/>
        </w:rPr>
        <w:t>。</w:t>
      </w:r>
    </w:p>
    <w:p w:rsidR="0067711C" w:rsidRPr="00362B02" w:rsidRDefault="0067711C">
      <w:pPr>
        <w:pStyle w:val="a3"/>
        <w:numPr>
          <w:ilvl w:val="1"/>
          <w:numId w:val="2"/>
        </w:numPr>
        <w:spacing w:before="0" w:line="240" w:lineRule="auto"/>
        <w:rPr>
          <w:b w:val="0"/>
          <w:szCs w:val="21"/>
        </w:rPr>
      </w:pPr>
      <w:r w:rsidRPr="00362B02">
        <w:rPr>
          <w:rFonts w:hint="eastAsia"/>
          <w:b w:val="0"/>
          <w:szCs w:val="21"/>
        </w:rPr>
        <w:t>函数的变量应放在最窄的空间（</w:t>
      </w:r>
      <w:r w:rsidRPr="00362B02">
        <w:rPr>
          <w:b w:val="0"/>
          <w:szCs w:val="21"/>
        </w:rPr>
        <w:t>scope</w:t>
      </w:r>
      <w:r w:rsidRPr="00362B02">
        <w:rPr>
          <w:rFonts w:hint="eastAsia"/>
          <w:b w:val="0"/>
          <w:szCs w:val="21"/>
        </w:rPr>
        <w:t>）。且于宣布时初始化。</w:t>
      </w:r>
    </w:p>
    <w:p w:rsidR="0067711C" w:rsidRPr="00362B02" w:rsidRDefault="0067711C">
      <w:pPr>
        <w:pStyle w:val="a3"/>
        <w:numPr>
          <w:ilvl w:val="1"/>
          <w:numId w:val="2"/>
        </w:numPr>
        <w:spacing w:before="0" w:line="240" w:lineRule="auto"/>
        <w:rPr>
          <w:b w:val="0"/>
          <w:szCs w:val="21"/>
        </w:rPr>
      </w:pPr>
      <w:r w:rsidRPr="004876A0">
        <w:rPr>
          <w:rFonts w:hint="eastAsia"/>
          <w:b w:val="0"/>
          <w:szCs w:val="21"/>
        </w:rPr>
        <w:t>尽量减少没有必要的数据类型默认转换与强制转换</w:t>
      </w:r>
      <w:r w:rsidRPr="00362B02">
        <w:rPr>
          <w:rFonts w:hint="eastAsia"/>
          <w:b w:val="0"/>
          <w:szCs w:val="21"/>
        </w:rPr>
        <w:t>。</w:t>
      </w:r>
    </w:p>
    <w:p w:rsidR="0067711C" w:rsidRPr="00362B02" w:rsidRDefault="0067711C">
      <w:pPr>
        <w:pStyle w:val="a3"/>
        <w:numPr>
          <w:ilvl w:val="1"/>
          <w:numId w:val="2"/>
        </w:numPr>
        <w:spacing w:before="0" w:line="240" w:lineRule="auto"/>
        <w:rPr>
          <w:b w:val="0"/>
          <w:szCs w:val="21"/>
        </w:rPr>
      </w:pPr>
      <w:r w:rsidRPr="00362B02">
        <w:rPr>
          <w:rFonts w:hint="eastAsia"/>
          <w:b w:val="0"/>
          <w:szCs w:val="21"/>
        </w:rPr>
        <w:t>当声明用于分布式环境或不同</w:t>
      </w:r>
      <w:r w:rsidRPr="00362B02">
        <w:rPr>
          <w:b w:val="0"/>
          <w:szCs w:val="21"/>
        </w:rPr>
        <w:t>CPU</w:t>
      </w:r>
      <w:r w:rsidRPr="00362B02">
        <w:rPr>
          <w:rFonts w:hint="eastAsia"/>
          <w:b w:val="0"/>
          <w:szCs w:val="21"/>
        </w:rPr>
        <w:t>间通信环境的数据结构时，必须考虑机器的字节顺序、使用的位域及字节对齐等问题。</w:t>
      </w:r>
    </w:p>
    <w:p w:rsidR="0067711C" w:rsidRPr="00362B02" w:rsidRDefault="0067711C">
      <w:pPr>
        <w:pStyle w:val="a3"/>
        <w:numPr>
          <w:ilvl w:val="1"/>
          <w:numId w:val="2"/>
        </w:numPr>
        <w:spacing w:before="0" w:line="240" w:lineRule="auto"/>
        <w:rPr>
          <w:b w:val="0"/>
          <w:szCs w:val="21"/>
        </w:rPr>
      </w:pPr>
      <w:bookmarkStart w:id="38" w:name="命名空间（变量和结构）"/>
      <w:r w:rsidRPr="00362B02">
        <w:rPr>
          <w:rFonts w:hint="eastAsia"/>
          <w:b w:val="0"/>
          <w:szCs w:val="21"/>
        </w:rPr>
        <w:t>命名空间</w:t>
      </w:r>
      <w:bookmarkEnd w:id="38"/>
      <w:r w:rsidRPr="00362B02">
        <w:rPr>
          <w:rFonts w:hint="eastAsia"/>
          <w:b w:val="0"/>
          <w:szCs w:val="21"/>
        </w:rPr>
        <w:t>：鼓励在</w:t>
      </w:r>
      <w:r w:rsidRPr="00362B02">
        <w:rPr>
          <w:b w:val="0"/>
          <w:szCs w:val="21"/>
        </w:rPr>
        <w:t xml:space="preserve">.cc </w:t>
      </w:r>
      <w:r w:rsidRPr="00362B02">
        <w:rPr>
          <w:rFonts w:hint="eastAsia"/>
          <w:b w:val="0"/>
          <w:szCs w:val="21"/>
        </w:rPr>
        <w:t>文件中使用无名的</w:t>
      </w:r>
      <w:r w:rsidRPr="00362B02">
        <w:rPr>
          <w:b w:val="0"/>
          <w:szCs w:val="21"/>
        </w:rPr>
        <w:t xml:space="preserve"> </w:t>
      </w:r>
      <w:r w:rsidRPr="00362B02">
        <w:rPr>
          <w:rFonts w:hint="eastAsia"/>
          <w:b w:val="0"/>
          <w:szCs w:val="21"/>
        </w:rPr>
        <w:t>命名空间</w:t>
      </w:r>
      <w:r w:rsidRPr="00362B02">
        <w:rPr>
          <w:b w:val="0"/>
          <w:szCs w:val="21"/>
        </w:rPr>
        <w:t xml:space="preserve">(namespace). </w:t>
      </w:r>
      <w:r w:rsidRPr="00362B02">
        <w:rPr>
          <w:rFonts w:hint="eastAsia"/>
          <w:b w:val="0"/>
          <w:szCs w:val="21"/>
        </w:rPr>
        <w:t>对于有名字的</w:t>
      </w:r>
      <w:r w:rsidRPr="00362B02">
        <w:rPr>
          <w:b w:val="0"/>
          <w:szCs w:val="21"/>
        </w:rPr>
        <w:t xml:space="preserve"> namespace, </w:t>
      </w:r>
      <w:r w:rsidRPr="00362B02">
        <w:rPr>
          <w:rFonts w:hint="eastAsia"/>
          <w:b w:val="0"/>
          <w:szCs w:val="21"/>
        </w:rPr>
        <w:t>所取名字应当给予项目名或者文件路径名。</w:t>
      </w:r>
      <w:r w:rsidRPr="00362B02">
        <w:rPr>
          <w:b w:val="0"/>
          <w:szCs w:val="21"/>
        </w:rPr>
        <w:t xml:space="preserve"> </w:t>
      </w:r>
      <w:r w:rsidRPr="00CD18A9">
        <w:rPr>
          <w:rFonts w:hint="eastAsia"/>
          <w:b w:val="0"/>
          <w:szCs w:val="21"/>
        </w:rPr>
        <w:t>禁止使用</w:t>
      </w:r>
      <w:r w:rsidRPr="00CD18A9">
        <w:rPr>
          <w:b w:val="0"/>
          <w:szCs w:val="21"/>
        </w:rPr>
        <w:t xml:space="preserve"> using-directive.</w:t>
      </w:r>
    </w:p>
    <w:p w:rsidR="0067711C" w:rsidRPr="00CD18A9" w:rsidRDefault="0067711C">
      <w:pPr>
        <w:pStyle w:val="a3"/>
        <w:numPr>
          <w:ilvl w:val="1"/>
          <w:numId w:val="2"/>
        </w:numPr>
        <w:spacing w:before="0" w:line="240" w:lineRule="auto"/>
        <w:rPr>
          <w:b w:val="0"/>
          <w:szCs w:val="21"/>
        </w:rPr>
      </w:pPr>
      <w:bookmarkStart w:id="39" w:name="嵌套classes"/>
      <w:bookmarkEnd w:id="39"/>
      <w:r w:rsidRPr="00CD18A9">
        <w:rPr>
          <w:rFonts w:hint="eastAsia"/>
          <w:b w:val="0"/>
          <w:szCs w:val="21"/>
        </w:rPr>
        <w:t>嵌套</w:t>
      </w:r>
      <w:r w:rsidRPr="00CD18A9">
        <w:rPr>
          <w:rFonts w:hint="eastAsia"/>
          <w:b w:val="0"/>
          <w:szCs w:val="21"/>
        </w:rPr>
        <w:t xml:space="preserve"> Classes</w:t>
      </w:r>
      <w:r w:rsidRPr="00CD18A9">
        <w:rPr>
          <w:rFonts w:hint="eastAsia"/>
          <w:b w:val="0"/>
          <w:szCs w:val="21"/>
        </w:rPr>
        <w:t>：避免使用</w:t>
      </w:r>
      <w:r w:rsidRPr="00CD18A9">
        <w:rPr>
          <w:b w:val="0"/>
          <w:szCs w:val="21"/>
        </w:rPr>
        <w:t xml:space="preserve"> ”public“ </w:t>
      </w:r>
      <w:r w:rsidRPr="00CD18A9">
        <w:rPr>
          <w:rFonts w:hint="eastAsia"/>
          <w:b w:val="0"/>
          <w:szCs w:val="21"/>
        </w:rPr>
        <w:t>嵌套</w:t>
      </w:r>
      <w:r w:rsidRPr="00CD18A9">
        <w:rPr>
          <w:b w:val="0"/>
          <w:szCs w:val="21"/>
        </w:rPr>
        <w:t xml:space="preserve"> classes</w:t>
      </w:r>
      <w:r w:rsidRPr="00CD18A9">
        <w:rPr>
          <w:rFonts w:hint="eastAsia"/>
          <w:b w:val="0"/>
          <w:szCs w:val="21"/>
        </w:rPr>
        <w:t>。</w:t>
      </w:r>
      <w:r w:rsidRPr="00CD18A9">
        <w:rPr>
          <w:b w:val="0"/>
          <w:szCs w:val="21"/>
        </w:rPr>
        <w:t xml:space="preserve"> </w:t>
      </w:r>
      <w:r w:rsidRPr="00CD18A9">
        <w:rPr>
          <w:rFonts w:hint="eastAsia"/>
          <w:b w:val="0"/>
          <w:szCs w:val="21"/>
        </w:rPr>
        <w:t>考虑使用</w:t>
      </w:r>
      <w:r w:rsidRPr="00CD18A9">
        <w:rPr>
          <w:b w:val="0"/>
          <w:szCs w:val="21"/>
        </w:rPr>
        <w:t xml:space="preserve"> namespace </w:t>
      </w:r>
      <w:r w:rsidRPr="00CD18A9">
        <w:rPr>
          <w:rFonts w:hint="eastAsia"/>
          <w:b w:val="0"/>
          <w:szCs w:val="21"/>
        </w:rPr>
        <w:t>来避免全局类定义。</w:t>
      </w:r>
    </w:p>
    <w:p w:rsidR="0067711C" w:rsidRPr="00362B02" w:rsidRDefault="0067711C">
      <w:pPr>
        <w:pStyle w:val="a3"/>
        <w:numPr>
          <w:ilvl w:val="1"/>
          <w:numId w:val="2"/>
        </w:numPr>
        <w:spacing w:before="0" w:line="240" w:lineRule="auto"/>
        <w:rPr>
          <w:b w:val="0"/>
          <w:szCs w:val="21"/>
        </w:rPr>
      </w:pPr>
      <w:bookmarkStart w:id="40" w:name="静态和全局变量"/>
      <w:bookmarkEnd w:id="40"/>
      <w:r w:rsidRPr="00CD18A9">
        <w:rPr>
          <w:rFonts w:hint="eastAsia"/>
          <w:b w:val="0"/>
          <w:szCs w:val="21"/>
        </w:rPr>
        <w:t>静态和全局变量：禁止使用</w:t>
      </w:r>
      <w:r w:rsidRPr="00CD18A9">
        <w:rPr>
          <w:b w:val="0"/>
          <w:szCs w:val="21"/>
        </w:rPr>
        <w:t xml:space="preserve"> ”class“ </w:t>
      </w:r>
      <w:r w:rsidRPr="00CD18A9">
        <w:rPr>
          <w:rFonts w:hint="eastAsia"/>
          <w:b w:val="0"/>
          <w:szCs w:val="21"/>
        </w:rPr>
        <w:t>类型的静态和全局变量。由于构建和破坏顺序的不确定性，</w:t>
      </w:r>
      <w:r w:rsidRPr="00CD18A9">
        <w:rPr>
          <w:b w:val="0"/>
          <w:szCs w:val="21"/>
        </w:rPr>
        <w:t xml:space="preserve"> </w:t>
      </w:r>
      <w:r w:rsidRPr="00CD18A9">
        <w:rPr>
          <w:rFonts w:hint="eastAsia"/>
          <w:b w:val="0"/>
          <w:szCs w:val="21"/>
        </w:rPr>
        <w:t>它们经常导致极难找到的</w:t>
      </w:r>
      <w:r w:rsidRPr="00CD18A9">
        <w:rPr>
          <w:b w:val="0"/>
          <w:szCs w:val="21"/>
        </w:rPr>
        <w:t>bug</w:t>
      </w:r>
    </w:p>
    <w:p w:rsidR="0067711C" w:rsidRPr="00362B02" w:rsidRDefault="0067711C">
      <w:pPr>
        <w:pStyle w:val="13"/>
        <w:numPr>
          <w:ilvl w:val="0"/>
          <w:numId w:val="2"/>
        </w:numPr>
        <w:ind w:firstLineChars="0"/>
        <w:rPr>
          <w:b/>
          <w:szCs w:val="21"/>
        </w:rPr>
      </w:pPr>
      <w:bookmarkStart w:id="41" w:name="函数和过程"/>
      <w:bookmarkStart w:id="42" w:name="_Toc34102702"/>
      <w:bookmarkStart w:id="43" w:name="_Toc106529784"/>
      <w:bookmarkStart w:id="44" w:name="_Toc153962660"/>
      <w:bookmarkEnd w:id="41"/>
      <w:r w:rsidRPr="00362B02">
        <w:rPr>
          <w:rFonts w:hint="eastAsia"/>
          <w:b/>
          <w:szCs w:val="21"/>
        </w:rPr>
        <w:t>函数、过程</w:t>
      </w:r>
      <w:bookmarkEnd w:id="42"/>
      <w:bookmarkEnd w:id="43"/>
      <w:bookmarkEnd w:id="44"/>
    </w:p>
    <w:p w:rsidR="0067711C" w:rsidRPr="00362B02" w:rsidRDefault="0067711C">
      <w:pPr>
        <w:pStyle w:val="a3"/>
        <w:numPr>
          <w:ilvl w:val="1"/>
          <w:numId w:val="2"/>
        </w:numPr>
        <w:spacing w:before="0" w:line="240" w:lineRule="auto"/>
        <w:rPr>
          <w:b w:val="0"/>
          <w:szCs w:val="21"/>
        </w:rPr>
      </w:pPr>
      <w:r w:rsidRPr="00362B02">
        <w:rPr>
          <w:rFonts w:hint="eastAsia"/>
          <w:b w:val="0"/>
          <w:szCs w:val="21"/>
        </w:rPr>
        <w:t>调用函数要检查所有可能的返回情况</w:t>
      </w:r>
      <w:r w:rsidRPr="00362B02">
        <w:rPr>
          <w:rFonts w:hint="eastAsia"/>
          <w:b w:val="0"/>
          <w:szCs w:val="21"/>
        </w:rPr>
        <w:t xml:space="preserve">, </w:t>
      </w:r>
      <w:r w:rsidRPr="00362B02">
        <w:rPr>
          <w:rFonts w:hint="eastAsia"/>
          <w:b w:val="0"/>
          <w:szCs w:val="21"/>
        </w:rPr>
        <w:t>不应该的返回情况要用</w:t>
      </w:r>
      <w:r w:rsidRPr="00362B02">
        <w:rPr>
          <w:rFonts w:hint="eastAsia"/>
          <w:b w:val="0"/>
          <w:szCs w:val="21"/>
        </w:rPr>
        <w:t>ASSERT</w:t>
      </w:r>
      <w:r w:rsidRPr="00362B02">
        <w:rPr>
          <w:rFonts w:hint="eastAsia"/>
          <w:b w:val="0"/>
          <w:szCs w:val="21"/>
        </w:rPr>
        <w:t>来确认。</w:t>
      </w:r>
    </w:p>
    <w:p w:rsidR="0067711C" w:rsidRPr="00362B02" w:rsidRDefault="0067711C">
      <w:pPr>
        <w:pStyle w:val="a3"/>
        <w:numPr>
          <w:ilvl w:val="1"/>
          <w:numId w:val="2"/>
        </w:numPr>
        <w:spacing w:before="0" w:line="240" w:lineRule="auto"/>
        <w:rPr>
          <w:b w:val="0"/>
          <w:szCs w:val="21"/>
        </w:rPr>
      </w:pPr>
      <w:r w:rsidRPr="00362B02">
        <w:rPr>
          <w:rFonts w:hint="eastAsia"/>
          <w:b w:val="0"/>
          <w:szCs w:val="21"/>
        </w:rPr>
        <w:t>接口函数参数的合法性检查应由接口函数本身负责。</w:t>
      </w:r>
      <w:r w:rsidRPr="00362B02">
        <w:rPr>
          <w:rFonts w:hint="eastAsia"/>
          <w:b w:val="0"/>
          <w:szCs w:val="21"/>
        </w:rPr>
        <w:t>ASSERT</w:t>
      </w:r>
      <w:r w:rsidRPr="00362B02">
        <w:rPr>
          <w:rFonts w:hint="eastAsia"/>
          <w:b w:val="0"/>
          <w:szCs w:val="21"/>
        </w:rPr>
        <w:t>为运行时不出现的情况，</w:t>
      </w:r>
      <w:r w:rsidRPr="00362B02">
        <w:rPr>
          <w:rFonts w:hint="eastAsia"/>
          <w:b w:val="0"/>
          <w:szCs w:val="21"/>
        </w:rPr>
        <w:t>if</w:t>
      </w:r>
      <w:r w:rsidRPr="00362B02">
        <w:rPr>
          <w:rFonts w:hint="eastAsia"/>
          <w:b w:val="0"/>
          <w:szCs w:val="21"/>
        </w:rPr>
        <w:t>判断运行时可能出现的情况。</w:t>
      </w:r>
    </w:p>
    <w:p w:rsidR="0067711C" w:rsidRPr="00362B02" w:rsidRDefault="0067711C">
      <w:pPr>
        <w:pStyle w:val="a3"/>
        <w:numPr>
          <w:ilvl w:val="1"/>
          <w:numId w:val="2"/>
        </w:numPr>
        <w:spacing w:before="0" w:line="240" w:lineRule="auto"/>
        <w:rPr>
          <w:b w:val="0"/>
          <w:szCs w:val="21"/>
        </w:rPr>
      </w:pPr>
      <w:r w:rsidRPr="004876A0">
        <w:rPr>
          <w:rFonts w:hint="eastAsia"/>
          <w:b w:val="0"/>
          <w:szCs w:val="21"/>
        </w:rPr>
        <w:t>函数的规模尽量限制在</w:t>
      </w:r>
      <w:r w:rsidRPr="004876A0">
        <w:rPr>
          <w:b w:val="0"/>
          <w:szCs w:val="21"/>
        </w:rPr>
        <w:t>200</w:t>
      </w:r>
      <w:r w:rsidRPr="004876A0">
        <w:rPr>
          <w:rFonts w:hint="eastAsia"/>
          <w:b w:val="0"/>
          <w:szCs w:val="21"/>
        </w:rPr>
        <w:t>行以内</w:t>
      </w:r>
      <w:r w:rsidRPr="00362B02">
        <w:rPr>
          <w:rFonts w:hint="eastAsia"/>
          <w:b w:val="0"/>
          <w:szCs w:val="21"/>
        </w:rPr>
        <w:t>。</w:t>
      </w:r>
    </w:p>
    <w:p w:rsidR="0067711C" w:rsidRPr="00362B02" w:rsidRDefault="0067711C">
      <w:pPr>
        <w:pStyle w:val="a3"/>
        <w:numPr>
          <w:ilvl w:val="1"/>
          <w:numId w:val="2"/>
        </w:numPr>
        <w:spacing w:before="0" w:line="240" w:lineRule="auto"/>
        <w:rPr>
          <w:b w:val="0"/>
          <w:szCs w:val="21"/>
        </w:rPr>
      </w:pPr>
      <w:r w:rsidRPr="00CD18A9">
        <w:rPr>
          <w:rFonts w:hint="eastAsia"/>
          <w:b w:val="0"/>
          <w:szCs w:val="21"/>
        </w:rPr>
        <w:t>一个函数仅完成一件功能</w:t>
      </w:r>
      <w:r w:rsidRPr="00362B02">
        <w:rPr>
          <w:rFonts w:hint="eastAsia"/>
          <w:b w:val="0"/>
          <w:szCs w:val="21"/>
        </w:rPr>
        <w:t>。</w:t>
      </w:r>
    </w:p>
    <w:p w:rsidR="0067711C" w:rsidRPr="00362B02" w:rsidRDefault="0067711C">
      <w:pPr>
        <w:pStyle w:val="a3"/>
        <w:numPr>
          <w:ilvl w:val="1"/>
          <w:numId w:val="2"/>
        </w:numPr>
        <w:spacing w:before="0" w:line="240" w:lineRule="auto"/>
        <w:rPr>
          <w:b w:val="0"/>
          <w:szCs w:val="21"/>
        </w:rPr>
      </w:pPr>
      <w:r w:rsidRPr="00CD18A9">
        <w:rPr>
          <w:rFonts w:hint="eastAsia"/>
          <w:b w:val="0"/>
          <w:szCs w:val="21"/>
        </w:rPr>
        <w:t>尽量写类的构造、拷贝构造、析构和赋值函数</w:t>
      </w:r>
      <w:r w:rsidRPr="00CD18A9">
        <w:rPr>
          <w:rFonts w:hint="eastAsia"/>
          <w:b w:val="0"/>
          <w:szCs w:val="21"/>
        </w:rPr>
        <w:t xml:space="preserve"> </w:t>
      </w:r>
      <w:r w:rsidRPr="00CD18A9">
        <w:rPr>
          <w:rFonts w:hint="eastAsia"/>
          <w:b w:val="0"/>
          <w:szCs w:val="21"/>
        </w:rPr>
        <w:t>，而不使用系统缺省的</w:t>
      </w:r>
      <w:r w:rsidRPr="004876A0">
        <w:rPr>
          <w:rFonts w:hint="eastAsia"/>
          <w:b w:val="0"/>
          <w:szCs w:val="21"/>
        </w:rPr>
        <w:t>。析构函数要</w:t>
      </w:r>
      <w:r w:rsidRPr="004876A0">
        <w:rPr>
          <w:rFonts w:hint="eastAsia"/>
          <w:b w:val="0"/>
          <w:szCs w:val="21"/>
        </w:rPr>
        <w:t>free</w:t>
      </w:r>
      <w:r w:rsidRPr="004876A0">
        <w:rPr>
          <w:rFonts w:hint="eastAsia"/>
          <w:b w:val="0"/>
          <w:szCs w:val="21"/>
        </w:rPr>
        <w:t>应该</w:t>
      </w:r>
      <w:r w:rsidRPr="004876A0">
        <w:rPr>
          <w:rFonts w:hint="eastAsia"/>
          <w:b w:val="0"/>
          <w:szCs w:val="21"/>
        </w:rPr>
        <w:t>free</w:t>
      </w:r>
      <w:r w:rsidRPr="004876A0">
        <w:rPr>
          <w:rFonts w:hint="eastAsia"/>
          <w:b w:val="0"/>
          <w:szCs w:val="21"/>
        </w:rPr>
        <w:t>的资源</w:t>
      </w:r>
      <w:r w:rsidRPr="00362B02">
        <w:rPr>
          <w:rFonts w:hint="eastAsia"/>
          <w:b w:val="0"/>
          <w:szCs w:val="21"/>
        </w:rPr>
        <w:t>。</w:t>
      </w:r>
    </w:p>
    <w:p w:rsidR="0067711C" w:rsidRPr="00CD18A9" w:rsidRDefault="0067711C">
      <w:pPr>
        <w:pStyle w:val="a3"/>
        <w:numPr>
          <w:ilvl w:val="1"/>
          <w:numId w:val="2"/>
        </w:numPr>
        <w:spacing w:before="0" w:line="240" w:lineRule="auto"/>
        <w:rPr>
          <w:b w:val="0"/>
          <w:szCs w:val="21"/>
        </w:rPr>
      </w:pPr>
      <w:r w:rsidRPr="00CD18A9">
        <w:rPr>
          <w:rFonts w:hint="eastAsia"/>
          <w:b w:val="0"/>
          <w:szCs w:val="21"/>
        </w:rPr>
        <w:t>检查函数所有参数与非参数的有效性。</w:t>
      </w:r>
    </w:p>
    <w:p w:rsidR="0067711C" w:rsidRPr="00362B02" w:rsidRDefault="0067711C">
      <w:pPr>
        <w:pStyle w:val="a3"/>
        <w:numPr>
          <w:ilvl w:val="1"/>
          <w:numId w:val="2"/>
        </w:numPr>
        <w:spacing w:before="0" w:line="240" w:lineRule="auto"/>
        <w:rPr>
          <w:b w:val="0"/>
          <w:szCs w:val="21"/>
        </w:rPr>
      </w:pPr>
      <w:r w:rsidRPr="00CD18A9">
        <w:rPr>
          <w:rFonts w:hint="eastAsia"/>
          <w:b w:val="0"/>
          <w:szCs w:val="21"/>
        </w:rPr>
        <w:t>函数实现中不改变内容的参数要定义成</w:t>
      </w:r>
      <w:r w:rsidRPr="00CD18A9">
        <w:rPr>
          <w:rFonts w:hint="eastAsia"/>
          <w:b w:val="0"/>
          <w:szCs w:val="21"/>
        </w:rPr>
        <w:t>const</w:t>
      </w:r>
      <w:r w:rsidRPr="004876A0">
        <w:rPr>
          <w:rFonts w:hint="eastAsia"/>
          <w:b w:val="0"/>
          <w:szCs w:val="21"/>
        </w:rPr>
        <w:t>。示例：</w:t>
      </w:r>
      <w:r w:rsidRPr="004876A0">
        <w:rPr>
          <w:rFonts w:hint="eastAsia"/>
          <w:b w:val="0"/>
          <w:szCs w:val="21"/>
        </w:rPr>
        <w:t xml:space="preserve"> </w:t>
      </w:r>
      <w:proofErr w:type="spellStart"/>
      <w:r w:rsidRPr="004876A0">
        <w:rPr>
          <w:rFonts w:hint="eastAsia"/>
          <w:b w:val="0"/>
          <w:szCs w:val="21"/>
        </w:rPr>
        <w:t>int</w:t>
      </w:r>
      <w:proofErr w:type="spellEnd"/>
      <w:r w:rsidRPr="004876A0">
        <w:rPr>
          <w:rFonts w:hint="eastAsia"/>
          <w:b w:val="0"/>
          <w:szCs w:val="21"/>
        </w:rPr>
        <w:t xml:space="preserve"> </w:t>
      </w:r>
      <w:proofErr w:type="spellStart"/>
      <w:r w:rsidRPr="004876A0">
        <w:rPr>
          <w:rFonts w:hint="eastAsia"/>
          <w:b w:val="0"/>
          <w:szCs w:val="21"/>
        </w:rPr>
        <w:t>GetStrLen</w:t>
      </w:r>
      <w:proofErr w:type="spellEnd"/>
      <w:r w:rsidRPr="004876A0">
        <w:rPr>
          <w:rFonts w:hint="eastAsia"/>
          <w:b w:val="0"/>
          <w:szCs w:val="21"/>
        </w:rPr>
        <w:t>(const TCHAR*)</w:t>
      </w:r>
      <w:r w:rsidRPr="00362B02">
        <w:rPr>
          <w:rFonts w:hint="eastAsia"/>
          <w:b w:val="0"/>
          <w:szCs w:val="21"/>
        </w:rPr>
        <w:t xml:space="preserve">; </w:t>
      </w:r>
    </w:p>
    <w:p w:rsidR="0067711C" w:rsidRPr="00362B02" w:rsidRDefault="0067711C">
      <w:pPr>
        <w:pStyle w:val="a3"/>
        <w:numPr>
          <w:ilvl w:val="1"/>
          <w:numId w:val="2"/>
        </w:numPr>
        <w:spacing w:before="0" w:line="240" w:lineRule="auto"/>
        <w:rPr>
          <w:b w:val="0"/>
          <w:szCs w:val="21"/>
        </w:rPr>
      </w:pPr>
      <w:r w:rsidRPr="00362B02">
        <w:rPr>
          <w:rFonts w:hint="eastAsia"/>
          <w:b w:val="0"/>
          <w:szCs w:val="21"/>
        </w:rPr>
        <w:t>函数的返回值要清楚、明了，让使用者不容易忽视错误情况。</w:t>
      </w:r>
    </w:p>
    <w:p w:rsidR="0067711C" w:rsidRPr="00362B02" w:rsidRDefault="0067711C">
      <w:pPr>
        <w:pStyle w:val="a3"/>
        <w:numPr>
          <w:ilvl w:val="1"/>
          <w:numId w:val="2"/>
        </w:numPr>
        <w:spacing w:before="0" w:line="240" w:lineRule="auto"/>
        <w:rPr>
          <w:b w:val="0"/>
          <w:szCs w:val="21"/>
        </w:rPr>
      </w:pPr>
      <w:r w:rsidRPr="00362B02">
        <w:rPr>
          <w:rFonts w:hint="eastAsia"/>
          <w:b w:val="0"/>
          <w:szCs w:val="21"/>
        </w:rPr>
        <w:t>减少函数本身或函数间的递归调用。</w:t>
      </w:r>
    </w:p>
    <w:p w:rsidR="0067711C" w:rsidRPr="00564E63" w:rsidRDefault="0067711C" w:rsidP="00564E63">
      <w:pPr>
        <w:pStyle w:val="a3"/>
        <w:numPr>
          <w:ilvl w:val="1"/>
          <w:numId w:val="2"/>
        </w:numPr>
        <w:spacing w:before="0" w:line="240" w:lineRule="auto"/>
        <w:rPr>
          <w:b w:val="0"/>
          <w:szCs w:val="21"/>
        </w:rPr>
      </w:pPr>
      <w:r w:rsidRPr="00CD18A9">
        <w:rPr>
          <w:rFonts w:hint="eastAsia"/>
          <w:b w:val="0"/>
          <w:szCs w:val="21"/>
        </w:rPr>
        <w:t>避免设计多参数函数，不使用的参数从接口中去掉</w:t>
      </w:r>
      <w:r w:rsidRPr="00362B02">
        <w:rPr>
          <w:rFonts w:hint="eastAsia"/>
          <w:b w:val="0"/>
          <w:szCs w:val="21"/>
        </w:rPr>
        <w:t>。</w:t>
      </w:r>
      <w:bookmarkStart w:id="45" w:name="类"/>
      <w:bookmarkEnd w:id="45"/>
    </w:p>
    <w:p w:rsidR="0067711C" w:rsidRPr="00362B02" w:rsidRDefault="0067711C">
      <w:pPr>
        <w:pStyle w:val="a3"/>
        <w:numPr>
          <w:ilvl w:val="1"/>
          <w:numId w:val="2"/>
        </w:numPr>
        <w:spacing w:before="0" w:line="240" w:lineRule="auto"/>
        <w:rPr>
          <w:b w:val="0"/>
          <w:szCs w:val="21"/>
        </w:rPr>
      </w:pPr>
      <w:r w:rsidRPr="00CD18A9">
        <w:rPr>
          <w:rFonts w:hint="eastAsia"/>
          <w:b w:val="0"/>
          <w:szCs w:val="21"/>
        </w:rPr>
        <w:t xml:space="preserve">Constructors </w:t>
      </w:r>
      <w:r w:rsidRPr="00CD18A9">
        <w:rPr>
          <w:rFonts w:hint="eastAsia"/>
          <w:b w:val="0"/>
          <w:szCs w:val="21"/>
        </w:rPr>
        <w:t>里的内容：通常，</w:t>
      </w:r>
      <w:r w:rsidRPr="00CD18A9">
        <w:rPr>
          <w:b w:val="0"/>
          <w:szCs w:val="21"/>
        </w:rPr>
        <w:t xml:space="preserve"> constructors </w:t>
      </w:r>
      <w:r w:rsidRPr="00CD18A9">
        <w:rPr>
          <w:rFonts w:hint="eastAsia"/>
          <w:b w:val="0"/>
          <w:szCs w:val="21"/>
        </w:rPr>
        <w:t>只用来初始化成员变量。任何复杂的初始化应放于</w:t>
      </w:r>
      <w:r w:rsidRPr="00CD18A9">
        <w:rPr>
          <w:b w:val="0"/>
          <w:szCs w:val="21"/>
        </w:rPr>
        <w:t xml:space="preserve"> </w:t>
      </w:r>
      <w:r w:rsidRPr="00CD18A9">
        <w:rPr>
          <w:rFonts w:hint="eastAsia"/>
          <w:b w:val="0"/>
          <w:szCs w:val="21"/>
        </w:rPr>
        <w:t>专门的</w:t>
      </w:r>
      <w:r w:rsidRPr="00CD18A9">
        <w:rPr>
          <w:b w:val="0"/>
          <w:szCs w:val="21"/>
        </w:rPr>
        <w:t xml:space="preserve">Init() </w:t>
      </w:r>
      <w:r w:rsidRPr="00CD18A9">
        <w:rPr>
          <w:rFonts w:hint="eastAsia"/>
          <w:b w:val="0"/>
          <w:szCs w:val="21"/>
        </w:rPr>
        <w:t>函数</w:t>
      </w:r>
      <w:r w:rsidRPr="00362B02">
        <w:rPr>
          <w:b w:val="0"/>
          <w:szCs w:val="21"/>
        </w:rPr>
        <w:t>.</w:t>
      </w:r>
    </w:p>
    <w:p w:rsidR="0067711C" w:rsidRPr="00362B02" w:rsidRDefault="0067711C">
      <w:pPr>
        <w:pStyle w:val="a3"/>
        <w:numPr>
          <w:ilvl w:val="1"/>
          <w:numId w:val="2"/>
        </w:numPr>
        <w:spacing w:before="0" w:line="240" w:lineRule="auto"/>
        <w:rPr>
          <w:b w:val="0"/>
          <w:szCs w:val="21"/>
        </w:rPr>
      </w:pPr>
      <w:r w:rsidRPr="00362B02">
        <w:rPr>
          <w:rFonts w:hint="eastAsia"/>
          <w:b w:val="0"/>
          <w:szCs w:val="21"/>
        </w:rPr>
        <w:t>缺省</w:t>
      </w:r>
      <w:r w:rsidRPr="00362B02">
        <w:rPr>
          <w:rFonts w:hint="eastAsia"/>
          <w:b w:val="0"/>
          <w:szCs w:val="21"/>
        </w:rPr>
        <w:t xml:space="preserve"> Constructors</w:t>
      </w:r>
      <w:r w:rsidRPr="00362B02">
        <w:rPr>
          <w:rFonts w:hint="eastAsia"/>
          <w:b w:val="0"/>
          <w:szCs w:val="21"/>
        </w:rPr>
        <w:t>：如果你的</w:t>
      </w:r>
      <w:r w:rsidRPr="00362B02">
        <w:rPr>
          <w:b w:val="0"/>
          <w:szCs w:val="21"/>
        </w:rPr>
        <w:t>class</w:t>
      </w:r>
      <w:r w:rsidRPr="00362B02">
        <w:rPr>
          <w:rFonts w:hint="eastAsia"/>
          <w:b w:val="0"/>
          <w:szCs w:val="21"/>
        </w:rPr>
        <w:t>有成员变量而没有其他</w:t>
      </w:r>
      <w:r w:rsidRPr="00362B02">
        <w:rPr>
          <w:b w:val="0"/>
          <w:szCs w:val="21"/>
        </w:rPr>
        <w:t>constructors</w:t>
      </w:r>
      <w:r w:rsidRPr="00362B02">
        <w:rPr>
          <w:rFonts w:hint="eastAsia"/>
          <w:b w:val="0"/>
          <w:szCs w:val="21"/>
        </w:rPr>
        <w:t>，你必须定义缺省</w:t>
      </w:r>
      <w:r w:rsidRPr="00362B02">
        <w:rPr>
          <w:b w:val="0"/>
          <w:szCs w:val="21"/>
        </w:rPr>
        <w:t xml:space="preserve"> constructor</w:t>
      </w:r>
      <w:r w:rsidRPr="00362B02">
        <w:rPr>
          <w:rFonts w:hint="eastAsia"/>
          <w:b w:val="0"/>
          <w:szCs w:val="21"/>
        </w:rPr>
        <w:t>。否则</w:t>
      </w:r>
      <w:r w:rsidRPr="00362B02">
        <w:rPr>
          <w:b w:val="0"/>
          <w:szCs w:val="21"/>
        </w:rPr>
        <w:t>compiler</w:t>
      </w:r>
      <w:r w:rsidRPr="00362B02">
        <w:rPr>
          <w:rFonts w:hint="eastAsia"/>
          <w:b w:val="0"/>
          <w:szCs w:val="21"/>
        </w:rPr>
        <w:t>就会给你生成一个，极可能是你不想要的。</w:t>
      </w:r>
    </w:p>
    <w:p w:rsidR="0067711C" w:rsidRPr="00362B02" w:rsidRDefault="0067711C">
      <w:pPr>
        <w:pStyle w:val="a3"/>
        <w:numPr>
          <w:ilvl w:val="1"/>
          <w:numId w:val="2"/>
        </w:numPr>
        <w:spacing w:before="0" w:line="240" w:lineRule="auto"/>
        <w:rPr>
          <w:b w:val="0"/>
          <w:szCs w:val="21"/>
        </w:rPr>
      </w:pPr>
      <w:r w:rsidRPr="00362B02">
        <w:rPr>
          <w:b w:val="0"/>
          <w:szCs w:val="21"/>
        </w:rPr>
        <w:t>Explicit Constructors</w:t>
      </w:r>
      <w:r w:rsidRPr="00362B02">
        <w:rPr>
          <w:rFonts w:hint="eastAsia"/>
          <w:b w:val="0"/>
          <w:szCs w:val="21"/>
        </w:rPr>
        <w:t>：如果</w:t>
      </w:r>
      <w:r w:rsidRPr="00362B02">
        <w:rPr>
          <w:b w:val="0"/>
          <w:szCs w:val="21"/>
        </w:rPr>
        <w:t>constructor</w:t>
      </w:r>
      <w:r w:rsidRPr="00362B02">
        <w:rPr>
          <w:rFonts w:hint="eastAsia"/>
          <w:b w:val="0"/>
          <w:szCs w:val="21"/>
        </w:rPr>
        <w:t>只有一个参数，用</w:t>
      </w:r>
      <w:r w:rsidRPr="00362B02">
        <w:rPr>
          <w:b w:val="0"/>
          <w:szCs w:val="21"/>
        </w:rPr>
        <w:t xml:space="preserve"> C++ </w:t>
      </w:r>
      <w:r w:rsidRPr="00362B02">
        <w:rPr>
          <w:rFonts w:hint="eastAsia"/>
          <w:b w:val="0"/>
          <w:szCs w:val="21"/>
        </w:rPr>
        <w:t>关键词</w:t>
      </w:r>
      <w:r w:rsidRPr="00362B02">
        <w:rPr>
          <w:b w:val="0"/>
          <w:szCs w:val="21"/>
        </w:rPr>
        <w:t xml:space="preserve"> explicit</w:t>
      </w:r>
      <w:r w:rsidRPr="00362B02">
        <w:rPr>
          <w:rFonts w:hint="eastAsia"/>
          <w:b w:val="0"/>
          <w:szCs w:val="21"/>
        </w:rPr>
        <w:t>。</w:t>
      </w:r>
    </w:p>
    <w:p w:rsidR="0067711C" w:rsidRPr="00362B02" w:rsidRDefault="0067711C">
      <w:pPr>
        <w:pStyle w:val="a3"/>
        <w:numPr>
          <w:ilvl w:val="1"/>
          <w:numId w:val="2"/>
        </w:numPr>
        <w:spacing w:before="0" w:line="240" w:lineRule="auto"/>
        <w:rPr>
          <w:b w:val="0"/>
          <w:szCs w:val="21"/>
        </w:rPr>
      </w:pPr>
      <w:r w:rsidRPr="00362B02">
        <w:rPr>
          <w:b w:val="0"/>
          <w:szCs w:val="21"/>
        </w:rPr>
        <w:lastRenderedPageBreak/>
        <w:t>Copy Constructors</w:t>
      </w:r>
      <w:r w:rsidRPr="00362B02">
        <w:rPr>
          <w:rFonts w:hint="eastAsia"/>
          <w:b w:val="0"/>
          <w:szCs w:val="21"/>
        </w:rPr>
        <w:t>：只有在必要时才提供</w:t>
      </w:r>
      <w:r w:rsidRPr="00362B02">
        <w:rPr>
          <w:b w:val="0"/>
          <w:szCs w:val="21"/>
        </w:rPr>
        <w:t xml:space="preserve"> copy constructor and </w:t>
      </w:r>
      <w:r w:rsidRPr="00362B02">
        <w:rPr>
          <w:rFonts w:hint="eastAsia"/>
          <w:b w:val="0"/>
          <w:szCs w:val="21"/>
        </w:rPr>
        <w:t>赋值运算。</w:t>
      </w:r>
      <w:r w:rsidRPr="00362B02">
        <w:rPr>
          <w:b w:val="0"/>
          <w:szCs w:val="21"/>
        </w:rPr>
        <w:t xml:space="preserve"> </w:t>
      </w:r>
      <w:r w:rsidRPr="00362B02">
        <w:rPr>
          <w:rFonts w:hint="eastAsia"/>
          <w:b w:val="0"/>
          <w:szCs w:val="21"/>
        </w:rPr>
        <w:t>否则，把它们宣布在</w:t>
      </w:r>
      <w:r w:rsidRPr="00362B02">
        <w:rPr>
          <w:b w:val="0"/>
          <w:szCs w:val="21"/>
        </w:rPr>
        <w:t xml:space="preserve"> ”private“ </w:t>
      </w:r>
      <w:r w:rsidRPr="00362B02">
        <w:rPr>
          <w:rFonts w:hint="eastAsia"/>
          <w:b w:val="0"/>
          <w:szCs w:val="21"/>
        </w:rPr>
        <w:t>里。</w:t>
      </w:r>
    </w:p>
    <w:p w:rsidR="0067711C" w:rsidRPr="00362B02" w:rsidRDefault="0067711C">
      <w:pPr>
        <w:pStyle w:val="a3"/>
        <w:numPr>
          <w:ilvl w:val="1"/>
          <w:numId w:val="2"/>
        </w:numPr>
        <w:spacing w:before="0" w:line="240" w:lineRule="auto"/>
        <w:rPr>
          <w:b w:val="0"/>
          <w:szCs w:val="21"/>
        </w:rPr>
      </w:pPr>
      <w:r w:rsidRPr="00CD18A9">
        <w:rPr>
          <w:rFonts w:hint="eastAsia"/>
          <w:b w:val="0"/>
          <w:szCs w:val="21"/>
        </w:rPr>
        <w:t>结构与类：只对简单被动数据结构用结构</w:t>
      </w:r>
      <w:r w:rsidRPr="00CD18A9">
        <w:rPr>
          <w:b w:val="0"/>
          <w:szCs w:val="21"/>
        </w:rPr>
        <w:t>(</w:t>
      </w:r>
      <w:proofErr w:type="spellStart"/>
      <w:r w:rsidRPr="00CD18A9">
        <w:rPr>
          <w:b w:val="0"/>
          <w:szCs w:val="21"/>
        </w:rPr>
        <w:t>struct</w:t>
      </w:r>
      <w:proofErr w:type="spellEnd"/>
      <w:r w:rsidRPr="00CD18A9">
        <w:rPr>
          <w:b w:val="0"/>
          <w:szCs w:val="21"/>
        </w:rPr>
        <w:t>)</w:t>
      </w:r>
      <w:r w:rsidRPr="00CD18A9">
        <w:rPr>
          <w:rFonts w:hint="eastAsia"/>
          <w:b w:val="0"/>
          <w:szCs w:val="21"/>
        </w:rPr>
        <w:t>；</w:t>
      </w:r>
      <w:r w:rsidRPr="00CD18A9">
        <w:rPr>
          <w:b w:val="0"/>
          <w:szCs w:val="21"/>
        </w:rPr>
        <w:t xml:space="preserve"> </w:t>
      </w:r>
      <w:r w:rsidRPr="00CD18A9">
        <w:rPr>
          <w:rFonts w:hint="eastAsia"/>
          <w:b w:val="0"/>
          <w:szCs w:val="21"/>
        </w:rPr>
        <w:t>其他都用类</w:t>
      </w:r>
      <w:r w:rsidRPr="00CD18A9">
        <w:rPr>
          <w:b w:val="0"/>
          <w:szCs w:val="21"/>
        </w:rPr>
        <w:t xml:space="preserve"> (class)</w:t>
      </w:r>
      <w:r w:rsidRPr="00362B02">
        <w:rPr>
          <w:b w:val="0"/>
          <w:szCs w:val="21"/>
        </w:rPr>
        <w:t>.</w:t>
      </w:r>
    </w:p>
    <w:p w:rsidR="0067711C" w:rsidRPr="00362B02" w:rsidRDefault="0067711C">
      <w:pPr>
        <w:pStyle w:val="a3"/>
        <w:numPr>
          <w:ilvl w:val="1"/>
          <w:numId w:val="2"/>
        </w:numPr>
        <w:spacing w:before="0" w:line="240" w:lineRule="auto"/>
        <w:rPr>
          <w:b w:val="0"/>
          <w:szCs w:val="21"/>
        </w:rPr>
      </w:pPr>
      <w:r w:rsidRPr="00362B02">
        <w:rPr>
          <w:b w:val="0"/>
          <w:szCs w:val="21"/>
        </w:rPr>
        <w:t>Inheritance</w:t>
      </w:r>
      <w:r w:rsidRPr="00362B02">
        <w:rPr>
          <w:rFonts w:hint="eastAsia"/>
          <w:b w:val="0"/>
          <w:szCs w:val="21"/>
        </w:rPr>
        <w:t>：</w:t>
      </w:r>
      <w:r w:rsidRPr="00362B02">
        <w:rPr>
          <w:b w:val="0"/>
          <w:szCs w:val="21"/>
        </w:rPr>
        <w:t xml:space="preserve">Composition </w:t>
      </w:r>
      <w:r w:rsidRPr="00362B02">
        <w:rPr>
          <w:rFonts w:hint="eastAsia"/>
          <w:b w:val="0"/>
          <w:szCs w:val="21"/>
        </w:rPr>
        <w:t>通常比</w:t>
      </w:r>
      <w:r w:rsidRPr="00362B02">
        <w:rPr>
          <w:b w:val="0"/>
          <w:szCs w:val="21"/>
        </w:rPr>
        <w:t xml:space="preserve"> inheritance </w:t>
      </w:r>
      <w:r w:rsidRPr="00362B02">
        <w:rPr>
          <w:rFonts w:hint="eastAsia"/>
          <w:b w:val="0"/>
          <w:szCs w:val="21"/>
        </w:rPr>
        <w:t>更合适</w:t>
      </w:r>
      <w:r w:rsidRPr="00362B02">
        <w:rPr>
          <w:b w:val="0"/>
          <w:szCs w:val="21"/>
        </w:rPr>
        <w:t xml:space="preserve">. </w:t>
      </w:r>
      <w:r w:rsidRPr="00362B02">
        <w:rPr>
          <w:rFonts w:hint="eastAsia"/>
          <w:b w:val="0"/>
          <w:szCs w:val="21"/>
        </w:rPr>
        <w:t>如果用</w:t>
      </w:r>
      <w:r w:rsidRPr="00362B02">
        <w:rPr>
          <w:b w:val="0"/>
          <w:szCs w:val="21"/>
        </w:rPr>
        <w:t xml:space="preserve"> inheritance, </w:t>
      </w:r>
      <w:r w:rsidRPr="00362B02">
        <w:rPr>
          <w:rFonts w:hint="eastAsia"/>
          <w:b w:val="0"/>
          <w:szCs w:val="21"/>
        </w:rPr>
        <w:t>把它定义为</w:t>
      </w:r>
      <w:r w:rsidRPr="00362B02">
        <w:rPr>
          <w:b w:val="0"/>
          <w:szCs w:val="21"/>
        </w:rPr>
        <w:t>public.</w:t>
      </w:r>
    </w:p>
    <w:p w:rsidR="0067711C" w:rsidRPr="00362B02" w:rsidRDefault="0067711C">
      <w:pPr>
        <w:pStyle w:val="a3"/>
        <w:numPr>
          <w:ilvl w:val="1"/>
          <w:numId w:val="2"/>
        </w:numPr>
        <w:spacing w:before="0" w:line="240" w:lineRule="auto"/>
        <w:rPr>
          <w:b w:val="0"/>
          <w:szCs w:val="21"/>
        </w:rPr>
      </w:pPr>
      <w:r w:rsidRPr="00362B02">
        <w:rPr>
          <w:rFonts w:hint="eastAsia"/>
          <w:b w:val="0"/>
          <w:szCs w:val="21"/>
        </w:rPr>
        <w:t>多重</w:t>
      </w:r>
      <w:r w:rsidRPr="00362B02">
        <w:rPr>
          <w:rFonts w:hint="eastAsia"/>
          <w:b w:val="0"/>
          <w:szCs w:val="21"/>
        </w:rPr>
        <w:t>Inheritance</w:t>
      </w:r>
      <w:r w:rsidRPr="00362B02">
        <w:rPr>
          <w:rFonts w:hint="eastAsia"/>
          <w:b w:val="0"/>
          <w:szCs w:val="21"/>
        </w:rPr>
        <w:t>：尽可能避免多重</w:t>
      </w:r>
      <w:r w:rsidRPr="00362B02">
        <w:rPr>
          <w:b w:val="0"/>
          <w:szCs w:val="21"/>
        </w:rPr>
        <w:t>Inheritance</w:t>
      </w:r>
      <w:r w:rsidRPr="00362B02">
        <w:rPr>
          <w:rFonts w:hint="eastAsia"/>
          <w:b w:val="0"/>
          <w:szCs w:val="21"/>
        </w:rPr>
        <w:t>。如果用多重</w:t>
      </w:r>
      <w:r w:rsidRPr="00362B02">
        <w:rPr>
          <w:b w:val="0"/>
          <w:szCs w:val="21"/>
        </w:rPr>
        <w:t>Inheritance</w:t>
      </w:r>
      <w:r w:rsidRPr="00362B02">
        <w:rPr>
          <w:rFonts w:hint="eastAsia"/>
          <w:b w:val="0"/>
          <w:szCs w:val="21"/>
        </w:rPr>
        <w:t>，则只允许</w:t>
      </w:r>
      <w:r w:rsidRPr="00362B02">
        <w:rPr>
          <w:b w:val="0"/>
          <w:szCs w:val="21"/>
        </w:rPr>
        <w:t xml:space="preserve"> </w:t>
      </w:r>
      <w:r w:rsidRPr="00362B02">
        <w:rPr>
          <w:rFonts w:hint="eastAsia"/>
          <w:b w:val="0"/>
          <w:szCs w:val="21"/>
        </w:rPr>
        <w:t>其中的一个不是抽象</w:t>
      </w:r>
      <w:r w:rsidRPr="00362B02">
        <w:rPr>
          <w:b w:val="0"/>
          <w:szCs w:val="21"/>
        </w:rPr>
        <w:t>class</w:t>
      </w:r>
      <w:r w:rsidRPr="00362B02">
        <w:rPr>
          <w:rFonts w:hint="eastAsia"/>
          <w:b w:val="0"/>
          <w:szCs w:val="21"/>
        </w:rPr>
        <w:t>。</w:t>
      </w:r>
    </w:p>
    <w:p w:rsidR="0067711C" w:rsidRPr="00362B02" w:rsidRDefault="0067711C">
      <w:pPr>
        <w:pStyle w:val="a3"/>
        <w:numPr>
          <w:ilvl w:val="1"/>
          <w:numId w:val="2"/>
        </w:numPr>
        <w:spacing w:before="0" w:line="240" w:lineRule="auto"/>
        <w:rPr>
          <w:b w:val="0"/>
          <w:szCs w:val="21"/>
        </w:rPr>
      </w:pPr>
      <w:r w:rsidRPr="00362B02">
        <w:rPr>
          <w:rFonts w:hint="eastAsia"/>
          <w:b w:val="0"/>
          <w:szCs w:val="21"/>
        </w:rPr>
        <w:t>运算符重载：除非在非常特殊情况下，禁止重载运算符。</w:t>
      </w:r>
    </w:p>
    <w:p w:rsidR="0067711C" w:rsidRPr="00362B02" w:rsidRDefault="0067711C">
      <w:pPr>
        <w:pStyle w:val="13"/>
        <w:numPr>
          <w:ilvl w:val="0"/>
          <w:numId w:val="2"/>
        </w:numPr>
        <w:ind w:firstLineChars="0"/>
        <w:rPr>
          <w:b/>
          <w:szCs w:val="21"/>
        </w:rPr>
      </w:pPr>
      <w:bookmarkStart w:id="46" w:name="质量保证"/>
      <w:r w:rsidRPr="00362B02">
        <w:rPr>
          <w:rFonts w:hint="eastAsia"/>
          <w:b/>
          <w:szCs w:val="21"/>
        </w:rPr>
        <w:t>质量保证</w:t>
      </w:r>
      <w:bookmarkEnd w:id="46"/>
      <w:r w:rsidRPr="00362B02">
        <w:rPr>
          <w:rFonts w:hint="eastAsia"/>
          <w:b/>
          <w:szCs w:val="21"/>
        </w:rPr>
        <w:t>：</w:t>
      </w:r>
    </w:p>
    <w:p w:rsidR="0067711C" w:rsidRPr="00362B02" w:rsidRDefault="0067711C">
      <w:pPr>
        <w:pStyle w:val="a3"/>
        <w:numPr>
          <w:ilvl w:val="1"/>
          <w:numId w:val="2"/>
        </w:numPr>
        <w:spacing w:before="0" w:line="240" w:lineRule="auto"/>
        <w:rPr>
          <w:b w:val="0"/>
          <w:szCs w:val="21"/>
        </w:rPr>
      </w:pPr>
      <w:r w:rsidRPr="00362B02">
        <w:rPr>
          <w:rFonts w:hint="eastAsia"/>
          <w:b w:val="0"/>
          <w:szCs w:val="21"/>
        </w:rPr>
        <w:t>防止引用已经释放的内存空间。</w:t>
      </w:r>
    </w:p>
    <w:p w:rsidR="0067711C" w:rsidRPr="00362B02" w:rsidRDefault="0067711C">
      <w:pPr>
        <w:pStyle w:val="a3"/>
        <w:numPr>
          <w:ilvl w:val="1"/>
          <w:numId w:val="2"/>
        </w:numPr>
        <w:spacing w:before="0" w:line="240" w:lineRule="auto"/>
        <w:rPr>
          <w:b w:val="0"/>
          <w:szCs w:val="21"/>
        </w:rPr>
      </w:pPr>
      <w:r w:rsidRPr="00362B02">
        <w:rPr>
          <w:rFonts w:hint="eastAsia"/>
          <w:b w:val="0"/>
          <w:szCs w:val="21"/>
        </w:rPr>
        <w:t>过程</w:t>
      </w:r>
      <w:r w:rsidRPr="00362B02">
        <w:rPr>
          <w:b w:val="0"/>
          <w:szCs w:val="21"/>
        </w:rPr>
        <w:t>/</w:t>
      </w:r>
      <w:r w:rsidRPr="00362B02">
        <w:rPr>
          <w:rFonts w:hint="eastAsia"/>
          <w:b w:val="0"/>
          <w:szCs w:val="21"/>
        </w:rPr>
        <w:t>函数中动态分配的资源（包括内存、文件等），在过程</w:t>
      </w:r>
      <w:r w:rsidRPr="00362B02">
        <w:rPr>
          <w:b w:val="0"/>
          <w:szCs w:val="21"/>
        </w:rPr>
        <w:t>/</w:t>
      </w:r>
      <w:r w:rsidRPr="00362B02">
        <w:rPr>
          <w:rFonts w:hint="eastAsia"/>
          <w:b w:val="0"/>
          <w:szCs w:val="21"/>
        </w:rPr>
        <w:t>函数退出之前要释。</w:t>
      </w:r>
    </w:p>
    <w:p w:rsidR="0067711C" w:rsidRPr="00362B02" w:rsidRDefault="0067711C">
      <w:pPr>
        <w:pStyle w:val="a3"/>
        <w:numPr>
          <w:ilvl w:val="1"/>
          <w:numId w:val="2"/>
        </w:numPr>
        <w:spacing w:before="0" w:line="240" w:lineRule="auto"/>
        <w:rPr>
          <w:b w:val="0"/>
          <w:szCs w:val="21"/>
        </w:rPr>
      </w:pPr>
      <w:r w:rsidRPr="00362B02">
        <w:rPr>
          <w:rFonts w:hint="eastAsia"/>
          <w:b w:val="0"/>
          <w:szCs w:val="21"/>
        </w:rPr>
        <w:t>防止内存操作越界。</w:t>
      </w:r>
    </w:p>
    <w:p w:rsidR="0067711C" w:rsidRPr="00362B02" w:rsidRDefault="0067711C">
      <w:pPr>
        <w:pStyle w:val="a3"/>
        <w:numPr>
          <w:ilvl w:val="1"/>
          <w:numId w:val="2"/>
        </w:numPr>
        <w:spacing w:before="0" w:line="240" w:lineRule="auto"/>
        <w:rPr>
          <w:b w:val="0"/>
          <w:szCs w:val="21"/>
        </w:rPr>
      </w:pPr>
      <w:r w:rsidRPr="004876A0">
        <w:rPr>
          <w:rFonts w:hint="eastAsia"/>
          <w:b w:val="0"/>
          <w:szCs w:val="21"/>
        </w:rPr>
        <w:t>不允许嵌套使用</w:t>
      </w:r>
      <w:proofErr w:type="spellStart"/>
      <w:r w:rsidRPr="004876A0">
        <w:rPr>
          <w:b w:val="0"/>
          <w:szCs w:val="21"/>
        </w:rPr>
        <w:t>goto</w:t>
      </w:r>
      <w:proofErr w:type="spellEnd"/>
      <w:r w:rsidRPr="004876A0">
        <w:rPr>
          <w:rFonts w:hint="eastAsia"/>
          <w:b w:val="0"/>
          <w:szCs w:val="21"/>
        </w:rPr>
        <w:t>语句</w:t>
      </w:r>
      <w:r w:rsidRPr="00362B02">
        <w:rPr>
          <w:rFonts w:hint="eastAsia"/>
          <w:b w:val="0"/>
          <w:szCs w:val="21"/>
        </w:rPr>
        <w:t>。</w:t>
      </w:r>
    </w:p>
    <w:p w:rsidR="0067711C" w:rsidRPr="00362B02" w:rsidRDefault="0067711C">
      <w:pPr>
        <w:pStyle w:val="a3"/>
        <w:numPr>
          <w:ilvl w:val="1"/>
          <w:numId w:val="2"/>
        </w:numPr>
        <w:spacing w:before="0" w:line="240" w:lineRule="auto"/>
        <w:rPr>
          <w:b w:val="0"/>
          <w:szCs w:val="21"/>
        </w:rPr>
      </w:pPr>
      <w:r w:rsidRPr="00362B02">
        <w:rPr>
          <w:rFonts w:hint="eastAsia"/>
          <w:b w:val="0"/>
          <w:szCs w:val="21"/>
        </w:rPr>
        <w:t>打开编译器的所有告警开关对程序进行编译，并且要确认、处理所有的编译告警。</w:t>
      </w:r>
    </w:p>
    <w:p w:rsidR="0067711C" w:rsidRPr="00362B02" w:rsidRDefault="0067711C">
      <w:pPr>
        <w:pStyle w:val="13"/>
        <w:numPr>
          <w:ilvl w:val="0"/>
          <w:numId w:val="2"/>
        </w:numPr>
        <w:ind w:firstLineChars="0"/>
        <w:rPr>
          <w:b/>
          <w:szCs w:val="21"/>
        </w:rPr>
      </w:pPr>
      <w:bookmarkStart w:id="47" w:name="其他c建议"/>
      <w:bookmarkEnd w:id="47"/>
      <w:r w:rsidRPr="00362B02">
        <w:rPr>
          <w:rFonts w:hint="eastAsia"/>
          <w:b/>
          <w:szCs w:val="21"/>
        </w:rPr>
        <w:t>其他</w:t>
      </w:r>
      <w:r w:rsidRPr="00362B02">
        <w:rPr>
          <w:rFonts w:hint="eastAsia"/>
          <w:b/>
          <w:szCs w:val="21"/>
        </w:rPr>
        <w:t>C++</w:t>
      </w:r>
      <w:r w:rsidRPr="00362B02">
        <w:rPr>
          <w:rFonts w:hint="eastAsia"/>
          <w:b/>
          <w:szCs w:val="21"/>
        </w:rPr>
        <w:t>的建议</w:t>
      </w:r>
    </w:p>
    <w:p w:rsidR="0067711C" w:rsidRPr="00362B02" w:rsidRDefault="0067711C">
      <w:pPr>
        <w:pStyle w:val="a3"/>
        <w:numPr>
          <w:ilvl w:val="1"/>
          <w:numId w:val="2"/>
        </w:numPr>
        <w:spacing w:before="0" w:line="240" w:lineRule="auto"/>
        <w:rPr>
          <w:b w:val="0"/>
          <w:szCs w:val="21"/>
        </w:rPr>
      </w:pPr>
      <w:bookmarkStart w:id="48" w:name="聪明指针"/>
      <w:bookmarkEnd w:id="48"/>
      <w:r w:rsidRPr="00362B02">
        <w:rPr>
          <w:rFonts w:hint="eastAsia"/>
          <w:b w:val="0"/>
          <w:szCs w:val="21"/>
        </w:rPr>
        <w:t>聪明指针：如果用指针</w:t>
      </w:r>
      <w:r w:rsidRPr="00362B02">
        <w:rPr>
          <w:b w:val="0"/>
          <w:szCs w:val="21"/>
        </w:rPr>
        <w:t>(pointer)</w:t>
      </w:r>
      <w:r w:rsidRPr="00362B02">
        <w:rPr>
          <w:rFonts w:hint="eastAsia"/>
          <w:b w:val="0"/>
          <w:szCs w:val="21"/>
        </w:rPr>
        <w:t>，</w:t>
      </w:r>
      <w:r w:rsidRPr="00362B02">
        <w:rPr>
          <w:b w:val="0"/>
          <w:szCs w:val="21"/>
        </w:rPr>
        <w:t xml:space="preserve"> </w:t>
      </w:r>
      <w:proofErr w:type="spellStart"/>
      <w:r w:rsidRPr="00362B02">
        <w:rPr>
          <w:b w:val="0"/>
          <w:szCs w:val="21"/>
        </w:rPr>
        <w:t>scoped_ptr</w:t>
      </w:r>
      <w:proofErr w:type="spellEnd"/>
      <w:r w:rsidRPr="00362B02">
        <w:rPr>
          <w:b w:val="0"/>
          <w:szCs w:val="21"/>
        </w:rPr>
        <w:t xml:space="preserve"> </w:t>
      </w:r>
      <w:r w:rsidRPr="00362B02">
        <w:rPr>
          <w:rFonts w:hint="eastAsia"/>
          <w:b w:val="0"/>
          <w:szCs w:val="21"/>
        </w:rPr>
        <w:t>很好用</w:t>
      </w:r>
      <w:r w:rsidRPr="00362B02">
        <w:rPr>
          <w:b w:val="0"/>
          <w:szCs w:val="21"/>
        </w:rPr>
        <w:t xml:space="preserve">. </w:t>
      </w:r>
      <w:r w:rsidRPr="00362B02">
        <w:rPr>
          <w:rFonts w:hint="eastAsia"/>
          <w:b w:val="0"/>
          <w:szCs w:val="21"/>
        </w:rPr>
        <w:t>避免使用</w:t>
      </w:r>
      <w:r w:rsidRPr="00362B02">
        <w:rPr>
          <w:b w:val="0"/>
          <w:szCs w:val="21"/>
        </w:rPr>
        <w:t xml:space="preserve"> std::tr1::</w:t>
      </w:r>
      <w:proofErr w:type="spellStart"/>
      <w:r w:rsidRPr="00362B02">
        <w:rPr>
          <w:b w:val="0"/>
          <w:szCs w:val="21"/>
        </w:rPr>
        <w:t>shared_ptr</w:t>
      </w:r>
      <w:proofErr w:type="spellEnd"/>
      <w:r w:rsidRPr="00362B02">
        <w:rPr>
          <w:rFonts w:hint="eastAsia"/>
          <w:b w:val="0"/>
          <w:szCs w:val="21"/>
        </w:rPr>
        <w:t>，</w:t>
      </w:r>
      <w:r w:rsidRPr="00362B02">
        <w:rPr>
          <w:b w:val="0"/>
          <w:szCs w:val="21"/>
        </w:rPr>
        <w:t xml:space="preserve"> </w:t>
      </w:r>
      <w:r w:rsidRPr="00362B02">
        <w:rPr>
          <w:rFonts w:hint="eastAsia"/>
          <w:b w:val="0"/>
          <w:szCs w:val="21"/>
        </w:rPr>
        <w:t>除非在特殊情况下</w:t>
      </w:r>
      <w:r w:rsidRPr="00362B02">
        <w:rPr>
          <w:b w:val="0"/>
          <w:szCs w:val="21"/>
        </w:rPr>
        <w:t xml:space="preserve">, </w:t>
      </w:r>
      <w:r w:rsidRPr="00362B02">
        <w:rPr>
          <w:rFonts w:hint="eastAsia"/>
          <w:b w:val="0"/>
          <w:szCs w:val="21"/>
        </w:rPr>
        <w:t>比如指针对象存于</w:t>
      </w:r>
      <w:r w:rsidRPr="00362B02">
        <w:rPr>
          <w:b w:val="0"/>
          <w:szCs w:val="21"/>
        </w:rPr>
        <w:t>STL</w:t>
      </w:r>
      <w:r w:rsidRPr="00362B02">
        <w:rPr>
          <w:rFonts w:hint="eastAsia"/>
          <w:b w:val="0"/>
          <w:szCs w:val="21"/>
        </w:rPr>
        <w:t>容器中时</w:t>
      </w:r>
      <w:r w:rsidRPr="00362B02">
        <w:rPr>
          <w:b w:val="0"/>
          <w:szCs w:val="21"/>
        </w:rPr>
        <w:t xml:space="preserve">, </w:t>
      </w:r>
      <w:r w:rsidRPr="00362B02">
        <w:rPr>
          <w:rFonts w:hint="eastAsia"/>
          <w:b w:val="0"/>
          <w:szCs w:val="21"/>
        </w:rPr>
        <w:t>禁止使用</w:t>
      </w:r>
      <w:proofErr w:type="spellStart"/>
      <w:r w:rsidRPr="00362B02">
        <w:rPr>
          <w:b w:val="0"/>
          <w:szCs w:val="21"/>
        </w:rPr>
        <w:t>auto_ptr</w:t>
      </w:r>
      <w:proofErr w:type="spellEnd"/>
      <w:r w:rsidRPr="00362B02">
        <w:rPr>
          <w:b w:val="0"/>
          <w:szCs w:val="21"/>
        </w:rPr>
        <w:t>.</w:t>
      </w:r>
    </w:p>
    <w:p w:rsidR="0067711C" w:rsidRPr="00362B02" w:rsidRDefault="0067711C">
      <w:pPr>
        <w:pStyle w:val="a3"/>
        <w:numPr>
          <w:ilvl w:val="1"/>
          <w:numId w:val="2"/>
        </w:numPr>
        <w:spacing w:before="0" w:line="240" w:lineRule="auto"/>
        <w:rPr>
          <w:b w:val="0"/>
          <w:szCs w:val="21"/>
        </w:rPr>
      </w:pPr>
      <w:bookmarkStart w:id="49" w:name="reference"/>
      <w:bookmarkEnd w:id="49"/>
      <w:r w:rsidRPr="004876A0">
        <w:rPr>
          <w:rFonts w:hint="eastAsia"/>
          <w:b w:val="0"/>
          <w:szCs w:val="21"/>
        </w:rPr>
        <w:t xml:space="preserve">Reference </w:t>
      </w:r>
      <w:r w:rsidRPr="004876A0">
        <w:rPr>
          <w:rFonts w:hint="eastAsia"/>
          <w:b w:val="0"/>
          <w:szCs w:val="21"/>
        </w:rPr>
        <w:t>参数：所有的”</w:t>
      </w:r>
      <w:r w:rsidRPr="004876A0">
        <w:rPr>
          <w:b w:val="0"/>
          <w:szCs w:val="21"/>
        </w:rPr>
        <w:t xml:space="preserve">reference“ </w:t>
      </w:r>
      <w:r w:rsidRPr="004876A0">
        <w:rPr>
          <w:rFonts w:hint="eastAsia"/>
          <w:b w:val="0"/>
          <w:szCs w:val="21"/>
        </w:rPr>
        <w:t>参数必须是</w:t>
      </w:r>
      <w:r w:rsidRPr="004876A0">
        <w:rPr>
          <w:b w:val="0"/>
          <w:szCs w:val="21"/>
        </w:rPr>
        <w:t xml:space="preserve"> ”const”</w:t>
      </w:r>
      <w:r w:rsidRPr="00362B02">
        <w:rPr>
          <w:rFonts w:hint="eastAsia"/>
          <w:b w:val="0"/>
          <w:szCs w:val="21"/>
        </w:rPr>
        <w:t>。</w:t>
      </w:r>
    </w:p>
    <w:p w:rsidR="0067711C" w:rsidRPr="007E6DE4" w:rsidRDefault="0067711C" w:rsidP="007E6DE4">
      <w:pPr>
        <w:pStyle w:val="a3"/>
        <w:numPr>
          <w:ilvl w:val="1"/>
          <w:numId w:val="2"/>
        </w:numPr>
        <w:spacing w:before="0" w:line="240" w:lineRule="auto"/>
        <w:rPr>
          <w:b w:val="0"/>
          <w:szCs w:val="21"/>
        </w:rPr>
      </w:pPr>
      <w:bookmarkStart w:id="50" w:name="缺省参数"/>
      <w:bookmarkStart w:id="51" w:name="friends"/>
      <w:bookmarkEnd w:id="50"/>
      <w:bookmarkEnd w:id="51"/>
      <w:r w:rsidRPr="00362B02">
        <w:rPr>
          <w:b w:val="0"/>
          <w:szCs w:val="21"/>
        </w:rPr>
        <w:t>Friends</w:t>
      </w:r>
      <w:r w:rsidRPr="00362B02">
        <w:rPr>
          <w:rFonts w:hint="eastAsia"/>
          <w:b w:val="0"/>
          <w:szCs w:val="21"/>
        </w:rPr>
        <w:t>：允许使用</w:t>
      </w:r>
      <w:r w:rsidRPr="00362B02">
        <w:rPr>
          <w:b w:val="0"/>
          <w:szCs w:val="21"/>
        </w:rPr>
        <w:t xml:space="preserve"> friend classes </w:t>
      </w:r>
      <w:r w:rsidRPr="00362B02">
        <w:rPr>
          <w:rFonts w:hint="eastAsia"/>
          <w:b w:val="0"/>
          <w:szCs w:val="21"/>
        </w:rPr>
        <w:t>和函数，但在一定范围内。</w:t>
      </w:r>
      <w:bookmarkStart w:id="52" w:name="rtti"/>
      <w:bookmarkEnd w:id="52"/>
    </w:p>
    <w:p w:rsidR="0067711C" w:rsidRPr="007E6DE4" w:rsidRDefault="0067711C" w:rsidP="007E6DE4">
      <w:pPr>
        <w:pStyle w:val="a3"/>
        <w:numPr>
          <w:ilvl w:val="1"/>
          <w:numId w:val="2"/>
        </w:numPr>
        <w:spacing w:before="0" w:line="240" w:lineRule="auto"/>
        <w:rPr>
          <w:b w:val="0"/>
          <w:szCs w:val="21"/>
        </w:rPr>
      </w:pPr>
      <w:bookmarkStart w:id="53" w:name="类型转换"/>
      <w:bookmarkEnd w:id="53"/>
      <w:r w:rsidRPr="00362B02">
        <w:rPr>
          <w:rFonts w:hint="eastAsia"/>
          <w:b w:val="0"/>
          <w:szCs w:val="21"/>
        </w:rPr>
        <w:t>类型转换：使用</w:t>
      </w:r>
      <w:r w:rsidRPr="00362B02">
        <w:rPr>
          <w:b w:val="0"/>
          <w:szCs w:val="21"/>
        </w:rPr>
        <w:t xml:space="preserve"> C++ </w:t>
      </w:r>
      <w:r w:rsidRPr="00362B02">
        <w:rPr>
          <w:rFonts w:hint="eastAsia"/>
          <w:b w:val="0"/>
          <w:szCs w:val="21"/>
        </w:rPr>
        <w:t>式的类型转换，如</w:t>
      </w:r>
      <w:r w:rsidRPr="00362B02">
        <w:rPr>
          <w:b w:val="0"/>
          <w:szCs w:val="21"/>
        </w:rPr>
        <w:t xml:space="preserve"> </w:t>
      </w:r>
      <w:proofErr w:type="spellStart"/>
      <w:r w:rsidRPr="00362B02">
        <w:rPr>
          <w:b w:val="0"/>
          <w:szCs w:val="21"/>
        </w:rPr>
        <w:t>static_cast</w:t>
      </w:r>
      <w:proofErr w:type="spellEnd"/>
      <w:r w:rsidRPr="00362B02">
        <w:rPr>
          <w:b w:val="0"/>
          <w:szCs w:val="21"/>
        </w:rPr>
        <w:t xml:space="preserve">&lt;&gt;(). </w:t>
      </w:r>
      <w:r w:rsidRPr="00362B02">
        <w:rPr>
          <w:rFonts w:hint="eastAsia"/>
          <w:b w:val="0"/>
          <w:szCs w:val="21"/>
        </w:rPr>
        <w:t>不要使用其它格式，比如：</w:t>
      </w:r>
      <w:r w:rsidRPr="00362B02">
        <w:rPr>
          <w:b w:val="0"/>
          <w:szCs w:val="21"/>
        </w:rPr>
        <w:t xml:space="preserve"> </w:t>
      </w:r>
      <w:proofErr w:type="spellStart"/>
      <w:r w:rsidRPr="00362B02">
        <w:rPr>
          <w:b w:val="0"/>
          <w:szCs w:val="21"/>
        </w:rPr>
        <w:t>int</w:t>
      </w:r>
      <w:proofErr w:type="spellEnd"/>
      <w:r w:rsidRPr="00362B02">
        <w:rPr>
          <w:b w:val="0"/>
          <w:szCs w:val="21"/>
        </w:rPr>
        <w:t xml:space="preserve"> y = (</w:t>
      </w:r>
      <w:proofErr w:type="spellStart"/>
      <w:r w:rsidRPr="00362B02">
        <w:rPr>
          <w:b w:val="0"/>
          <w:szCs w:val="21"/>
        </w:rPr>
        <w:t>int</w:t>
      </w:r>
      <w:proofErr w:type="spellEnd"/>
      <w:r w:rsidRPr="00362B02">
        <w:rPr>
          <w:b w:val="0"/>
          <w:szCs w:val="21"/>
        </w:rPr>
        <w:t xml:space="preserve">)x; or </w:t>
      </w:r>
      <w:proofErr w:type="spellStart"/>
      <w:r w:rsidRPr="00362B02">
        <w:rPr>
          <w:b w:val="0"/>
          <w:szCs w:val="21"/>
        </w:rPr>
        <w:t>int</w:t>
      </w:r>
      <w:proofErr w:type="spellEnd"/>
      <w:r w:rsidRPr="00362B02">
        <w:rPr>
          <w:b w:val="0"/>
          <w:szCs w:val="21"/>
        </w:rPr>
        <w:t xml:space="preserve"> y = </w:t>
      </w:r>
      <w:proofErr w:type="spellStart"/>
      <w:r w:rsidRPr="00362B02">
        <w:rPr>
          <w:b w:val="0"/>
          <w:szCs w:val="21"/>
        </w:rPr>
        <w:t>in</w:t>
      </w:r>
      <w:r w:rsidR="007E6DE4">
        <w:rPr>
          <w:b w:val="0"/>
          <w:szCs w:val="21"/>
        </w:rPr>
        <w:t>t</w:t>
      </w:r>
      <w:proofErr w:type="spellEnd"/>
      <w:r w:rsidR="007E6DE4">
        <w:rPr>
          <w:b w:val="0"/>
          <w:szCs w:val="21"/>
        </w:rPr>
        <w:t>(x);</w:t>
      </w:r>
      <w:bookmarkStart w:id="54" w:name="streams"/>
      <w:bookmarkEnd w:id="54"/>
    </w:p>
    <w:p w:rsidR="0067711C" w:rsidRPr="00362B02" w:rsidRDefault="0067711C">
      <w:pPr>
        <w:pStyle w:val="a3"/>
        <w:numPr>
          <w:ilvl w:val="1"/>
          <w:numId w:val="2"/>
        </w:numPr>
        <w:spacing w:before="0" w:line="240" w:lineRule="auto"/>
        <w:rPr>
          <w:b w:val="0"/>
          <w:szCs w:val="21"/>
        </w:rPr>
      </w:pPr>
      <w:bookmarkStart w:id="55" w:name="pandp"/>
      <w:bookmarkEnd w:id="55"/>
      <w:proofErr w:type="spellStart"/>
      <w:r w:rsidRPr="004876A0">
        <w:rPr>
          <w:b w:val="0"/>
          <w:szCs w:val="21"/>
        </w:rPr>
        <w:t>Preincrement</w:t>
      </w:r>
      <w:proofErr w:type="spellEnd"/>
      <w:r w:rsidRPr="004876A0">
        <w:rPr>
          <w:b w:val="0"/>
          <w:szCs w:val="21"/>
        </w:rPr>
        <w:t xml:space="preserve"> and </w:t>
      </w:r>
      <w:proofErr w:type="spellStart"/>
      <w:r w:rsidRPr="004876A0">
        <w:rPr>
          <w:b w:val="0"/>
          <w:szCs w:val="21"/>
        </w:rPr>
        <w:t>Predecrement</w:t>
      </w:r>
      <w:proofErr w:type="spellEnd"/>
      <w:r w:rsidRPr="004876A0">
        <w:rPr>
          <w:rFonts w:hint="eastAsia"/>
          <w:b w:val="0"/>
          <w:szCs w:val="21"/>
        </w:rPr>
        <w:t>：对于</w:t>
      </w:r>
      <w:r w:rsidRPr="004876A0">
        <w:rPr>
          <w:b w:val="0"/>
          <w:szCs w:val="21"/>
        </w:rPr>
        <w:t xml:space="preserve">STL </w:t>
      </w:r>
      <w:proofErr w:type="spellStart"/>
      <w:r w:rsidRPr="004876A0">
        <w:rPr>
          <w:b w:val="0"/>
          <w:szCs w:val="21"/>
        </w:rPr>
        <w:t>iterators</w:t>
      </w:r>
      <w:proofErr w:type="spellEnd"/>
      <w:r w:rsidRPr="004876A0">
        <w:rPr>
          <w:b w:val="0"/>
          <w:szCs w:val="21"/>
        </w:rPr>
        <w:t xml:space="preserve"> </w:t>
      </w:r>
      <w:r w:rsidRPr="004876A0">
        <w:rPr>
          <w:rFonts w:hint="eastAsia"/>
          <w:b w:val="0"/>
          <w:szCs w:val="21"/>
        </w:rPr>
        <w:t>和其他</w:t>
      </w:r>
      <w:r w:rsidRPr="004876A0">
        <w:rPr>
          <w:b w:val="0"/>
          <w:szCs w:val="21"/>
        </w:rPr>
        <w:t xml:space="preserve"> template </w:t>
      </w:r>
      <w:r w:rsidRPr="004876A0">
        <w:rPr>
          <w:rFonts w:hint="eastAsia"/>
          <w:b w:val="0"/>
          <w:szCs w:val="21"/>
        </w:rPr>
        <w:t>对象，使用</w:t>
      </w:r>
      <w:r w:rsidRPr="004876A0">
        <w:rPr>
          <w:b w:val="0"/>
          <w:szCs w:val="21"/>
        </w:rPr>
        <w:t xml:space="preserve"> prefix(++</w:t>
      </w:r>
      <w:proofErr w:type="spellStart"/>
      <w:r w:rsidRPr="004876A0">
        <w:rPr>
          <w:b w:val="0"/>
          <w:szCs w:val="21"/>
        </w:rPr>
        <w:t>i</w:t>
      </w:r>
      <w:proofErr w:type="spellEnd"/>
      <w:r w:rsidRPr="004876A0">
        <w:rPr>
          <w:b w:val="0"/>
          <w:szCs w:val="21"/>
        </w:rPr>
        <w:t xml:space="preserve">) </w:t>
      </w:r>
      <w:r w:rsidRPr="004876A0">
        <w:rPr>
          <w:rFonts w:hint="eastAsia"/>
          <w:b w:val="0"/>
          <w:szCs w:val="21"/>
        </w:rPr>
        <w:t>式的增减运算符</w:t>
      </w:r>
      <w:r w:rsidRPr="00362B02">
        <w:rPr>
          <w:rFonts w:hint="eastAsia"/>
          <w:b w:val="0"/>
          <w:szCs w:val="21"/>
        </w:rPr>
        <w:t>。</w:t>
      </w:r>
    </w:p>
    <w:p w:rsidR="0067711C" w:rsidRPr="00362B02" w:rsidRDefault="0067711C">
      <w:pPr>
        <w:pStyle w:val="a3"/>
        <w:numPr>
          <w:ilvl w:val="1"/>
          <w:numId w:val="2"/>
        </w:numPr>
        <w:spacing w:before="0" w:line="240" w:lineRule="auto"/>
        <w:rPr>
          <w:b w:val="0"/>
          <w:szCs w:val="21"/>
        </w:rPr>
      </w:pPr>
      <w:bookmarkStart w:id="56" w:name="const"/>
      <w:bookmarkEnd w:id="56"/>
      <w:r w:rsidRPr="00CD18A9">
        <w:rPr>
          <w:rFonts w:hint="eastAsia"/>
          <w:b w:val="0"/>
          <w:szCs w:val="21"/>
        </w:rPr>
        <w:t>使用</w:t>
      </w:r>
      <w:r w:rsidRPr="00CD18A9">
        <w:rPr>
          <w:rFonts w:hint="eastAsia"/>
          <w:b w:val="0"/>
          <w:szCs w:val="21"/>
        </w:rPr>
        <w:t>const</w:t>
      </w:r>
      <w:r w:rsidRPr="00CD18A9">
        <w:rPr>
          <w:rFonts w:hint="eastAsia"/>
          <w:b w:val="0"/>
          <w:szCs w:val="21"/>
        </w:rPr>
        <w:t>：强烈推荐在尽可能的情况下使用</w:t>
      </w:r>
      <w:r w:rsidRPr="00CD18A9">
        <w:rPr>
          <w:b w:val="0"/>
          <w:szCs w:val="21"/>
        </w:rPr>
        <w:t xml:space="preserve"> const</w:t>
      </w:r>
      <w:r w:rsidRPr="00CD18A9">
        <w:rPr>
          <w:rFonts w:hint="eastAsia"/>
          <w:b w:val="0"/>
          <w:szCs w:val="21"/>
        </w:rPr>
        <w:t>。</w:t>
      </w:r>
    </w:p>
    <w:p w:rsidR="0067711C" w:rsidRPr="00362B02" w:rsidRDefault="0067711C">
      <w:pPr>
        <w:pStyle w:val="a3"/>
        <w:numPr>
          <w:ilvl w:val="1"/>
          <w:numId w:val="2"/>
        </w:numPr>
        <w:spacing w:before="0" w:line="240" w:lineRule="auto"/>
        <w:rPr>
          <w:b w:val="0"/>
          <w:szCs w:val="21"/>
        </w:rPr>
      </w:pPr>
      <w:bookmarkStart w:id="57" w:name="整数类型"/>
      <w:bookmarkEnd w:id="57"/>
      <w:r w:rsidRPr="00362B02">
        <w:rPr>
          <w:rFonts w:hint="eastAsia"/>
          <w:b w:val="0"/>
          <w:szCs w:val="21"/>
        </w:rPr>
        <w:t>整数类型：</w:t>
      </w:r>
      <w:r w:rsidRPr="00362B02">
        <w:rPr>
          <w:rFonts w:hint="eastAsia"/>
          <w:b w:val="0"/>
          <w:szCs w:val="21"/>
        </w:rPr>
        <w:t xml:space="preserve">C++ </w:t>
      </w:r>
      <w:r w:rsidRPr="00362B02">
        <w:rPr>
          <w:rFonts w:hint="eastAsia"/>
          <w:b w:val="0"/>
          <w:szCs w:val="21"/>
        </w:rPr>
        <w:t>有几种整数类型（</w:t>
      </w:r>
      <w:r w:rsidRPr="00362B02">
        <w:rPr>
          <w:b w:val="0"/>
          <w:szCs w:val="21"/>
        </w:rPr>
        <w:t xml:space="preserve">short, </w:t>
      </w:r>
      <w:proofErr w:type="spellStart"/>
      <w:r w:rsidRPr="00362B02">
        <w:rPr>
          <w:b w:val="0"/>
          <w:szCs w:val="21"/>
        </w:rPr>
        <w:t>int</w:t>
      </w:r>
      <w:proofErr w:type="spellEnd"/>
      <w:r w:rsidRPr="00362B02">
        <w:rPr>
          <w:b w:val="0"/>
          <w:szCs w:val="21"/>
        </w:rPr>
        <w:t>, long</w:t>
      </w:r>
      <w:r w:rsidRPr="00362B02">
        <w:rPr>
          <w:rFonts w:hint="eastAsia"/>
          <w:b w:val="0"/>
          <w:szCs w:val="21"/>
        </w:rPr>
        <w:t>）。只准使用</w:t>
      </w:r>
      <w:proofErr w:type="spellStart"/>
      <w:r w:rsidRPr="00362B02">
        <w:rPr>
          <w:b w:val="0"/>
          <w:szCs w:val="21"/>
        </w:rPr>
        <w:t>int</w:t>
      </w:r>
      <w:proofErr w:type="spellEnd"/>
      <w:r w:rsidRPr="00362B02">
        <w:rPr>
          <w:rFonts w:hint="eastAsia"/>
          <w:b w:val="0"/>
          <w:szCs w:val="21"/>
        </w:rPr>
        <w:t>。</w:t>
      </w:r>
      <w:r w:rsidRPr="00362B02">
        <w:rPr>
          <w:b w:val="0"/>
          <w:szCs w:val="21"/>
        </w:rPr>
        <w:t xml:space="preserve"> </w:t>
      </w:r>
      <w:r w:rsidRPr="00362B02">
        <w:rPr>
          <w:rFonts w:hint="eastAsia"/>
          <w:b w:val="0"/>
          <w:szCs w:val="21"/>
        </w:rPr>
        <w:t>如果一个程序需要一个不同的类型，则从</w:t>
      </w:r>
      <w:r w:rsidRPr="00362B02">
        <w:rPr>
          <w:b w:val="0"/>
          <w:szCs w:val="21"/>
        </w:rPr>
        <w:t>&lt;</w:t>
      </w:r>
      <w:proofErr w:type="spellStart"/>
      <w:r w:rsidRPr="00362B02">
        <w:rPr>
          <w:b w:val="0"/>
          <w:szCs w:val="21"/>
        </w:rPr>
        <w:t>stdint.h</w:t>
      </w:r>
      <w:proofErr w:type="spellEnd"/>
      <w:r w:rsidRPr="00362B02">
        <w:rPr>
          <w:b w:val="0"/>
          <w:szCs w:val="21"/>
        </w:rPr>
        <w:t xml:space="preserve">&gt; </w:t>
      </w:r>
      <w:r w:rsidRPr="00362B02">
        <w:rPr>
          <w:rFonts w:hint="eastAsia"/>
          <w:b w:val="0"/>
          <w:szCs w:val="21"/>
        </w:rPr>
        <w:t>挑选一个定长类型</w:t>
      </w:r>
      <w:r w:rsidRPr="00362B02">
        <w:rPr>
          <w:b w:val="0"/>
          <w:szCs w:val="21"/>
        </w:rPr>
        <w:t xml:space="preserve">, </w:t>
      </w:r>
      <w:r w:rsidRPr="00362B02">
        <w:rPr>
          <w:rFonts w:hint="eastAsia"/>
          <w:b w:val="0"/>
          <w:szCs w:val="21"/>
        </w:rPr>
        <w:t>比如</w:t>
      </w:r>
      <w:r w:rsidRPr="00362B02">
        <w:rPr>
          <w:b w:val="0"/>
          <w:szCs w:val="21"/>
        </w:rPr>
        <w:t xml:space="preserve"> int16_t</w:t>
      </w:r>
      <w:r w:rsidRPr="00362B02">
        <w:rPr>
          <w:rFonts w:hint="eastAsia"/>
          <w:b w:val="0"/>
          <w:szCs w:val="21"/>
        </w:rPr>
        <w:t>。</w:t>
      </w:r>
    </w:p>
    <w:p w:rsidR="0067711C" w:rsidRPr="00362B02" w:rsidRDefault="0067711C">
      <w:pPr>
        <w:pStyle w:val="a3"/>
        <w:numPr>
          <w:ilvl w:val="1"/>
          <w:numId w:val="2"/>
        </w:numPr>
        <w:spacing w:before="0" w:line="240" w:lineRule="auto"/>
        <w:rPr>
          <w:b w:val="0"/>
          <w:szCs w:val="21"/>
        </w:rPr>
      </w:pPr>
      <w:bookmarkStart w:id="58" w:name="移植性"/>
      <w:bookmarkEnd w:id="58"/>
      <w:r w:rsidRPr="00362B02">
        <w:rPr>
          <w:rFonts w:hint="eastAsia"/>
          <w:b w:val="0"/>
          <w:szCs w:val="21"/>
        </w:rPr>
        <w:t>64-</w:t>
      </w:r>
      <w:r w:rsidRPr="00362B02">
        <w:rPr>
          <w:rFonts w:hint="eastAsia"/>
          <w:b w:val="0"/>
          <w:szCs w:val="21"/>
        </w:rPr>
        <w:t>位</w:t>
      </w:r>
      <w:r w:rsidRPr="00362B02">
        <w:rPr>
          <w:rFonts w:hint="eastAsia"/>
          <w:b w:val="0"/>
          <w:szCs w:val="21"/>
        </w:rPr>
        <w:t xml:space="preserve"> </w:t>
      </w:r>
      <w:r w:rsidRPr="00362B02">
        <w:rPr>
          <w:rFonts w:hint="eastAsia"/>
          <w:b w:val="0"/>
          <w:szCs w:val="21"/>
        </w:rPr>
        <w:t>移植性：代码应为</w:t>
      </w:r>
      <w:r w:rsidRPr="00362B02">
        <w:rPr>
          <w:b w:val="0"/>
          <w:szCs w:val="21"/>
        </w:rPr>
        <w:t xml:space="preserve"> 64-bit </w:t>
      </w:r>
      <w:r w:rsidRPr="00362B02">
        <w:rPr>
          <w:rFonts w:hint="eastAsia"/>
          <w:b w:val="0"/>
          <w:szCs w:val="21"/>
        </w:rPr>
        <w:t>和</w:t>
      </w:r>
      <w:r w:rsidRPr="00362B02">
        <w:rPr>
          <w:b w:val="0"/>
          <w:szCs w:val="21"/>
        </w:rPr>
        <w:t xml:space="preserve"> 32-bit </w:t>
      </w:r>
      <w:r w:rsidRPr="00362B02">
        <w:rPr>
          <w:rFonts w:hint="eastAsia"/>
          <w:b w:val="0"/>
          <w:szCs w:val="21"/>
        </w:rPr>
        <w:t>友好</w:t>
      </w:r>
      <w:r w:rsidRPr="00362B02">
        <w:rPr>
          <w:b w:val="0"/>
          <w:szCs w:val="21"/>
        </w:rPr>
        <w:t xml:space="preserve">. </w:t>
      </w:r>
      <w:r w:rsidRPr="00362B02">
        <w:rPr>
          <w:rFonts w:hint="eastAsia"/>
          <w:b w:val="0"/>
          <w:szCs w:val="21"/>
        </w:rPr>
        <w:t>注意打印、比较和</w:t>
      </w:r>
      <w:r w:rsidRPr="00362B02">
        <w:rPr>
          <w:b w:val="0"/>
          <w:szCs w:val="21"/>
        </w:rPr>
        <w:t xml:space="preserve"> structure alignment </w:t>
      </w:r>
      <w:r w:rsidRPr="00362B02">
        <w:rPr>
          <w:rFonts w:hint="eastAsia"/>
          <w:b w:val="0"/>
          <w:szCs w:val="21"/>
        </w:rPr>
        <w:t>可能出现的问题</w:t>
      </w:r>
      <w:r w:rsidRPr="00362B02">
        <w:rPr>
          <w:b w:val="0"/>
          <w:szCs w:val="21"/>
        </w:rPr>
        <w:t>.</w:t>
      </w:r>
    </w:p>
    <w:p w:rsidR="0067711C" w:rsidRPr="00CD18A9" w:rsidRDefault="0067711C">
      <w:pPr>
        <w:pStyle w:val="a3"/>
        <w:numPr>
          <w:ilvl w:val="1"/>
          <w:numId w:val="2"/>
        </w:numPr>
        <w:spacing w:before="0" w:line="240" w:lineRule="auto"/>
        <w:rPr>
          <w:b w:val="0"/>
          <w:szCs w:val="21"/>
        </w:rPr>
      </w:pPr>
      <w:bookmarkStart w:id="59" w:name="预处理宏"/>
      <w:bookmarkEnd w:id="59"/>
      <w:r w:rsidRPr="00CD18A9">
        <w:rPr>
          <w:rFonts w:hint="eastAsia"/>
          <w:b w:val="0"/>
          <w:szCs w:val="21"/>
        </w:rPr>
        <w:t>预处理宏：小心宏的使用。尽可能用</w:t>
      </w:r>
      <w:r w:rsidRPr="00CD18A9">
        <w:rPr>
          <w:b w:val="0"/>
          <w:szCs w:val="21"/>
        </w:rPr>
        <w:t xml:space="preserve"> inline functions, </w:t>
      </w:r>
      <w:proofErr w:type="spellStart"/>
      <w:r w:rsidRPr="00CD18A9">
        <w:rPr>
          <w:b w:val="0"/>
          <w:szCs w:val="21"/>
        </w:rPr>
        <w:t>enums</w:t>
      </w:r>
      <w:proofErr w:type="spellEnd"/>
      <w:r w:rsidRPr="00CD18A9">
        <w:rPr>
          <w:b w:val="0"/>
          <w:szCs w:val="21"/>
        </w:rPr>
        <w:t xml:space="preserve">, </w:t>
      </w:r>
      <w:r w:rsidRPr="00CD18A9">
        <w:rPr>
          <w:rFonts w:hint="eastAsia"/>
          <w:b w:val="0"/>
          <w:szCs w:val="21"/>
        </w:rPr>
        <w:t>和</w:t>
      </w:r>
      <w:r w:rsidRPr="00CD18A9">
        <w:rPr>
          <w:b w:val="0"/>
          <w:szCs w:val="21"/>
        </w:rPr>
        <w:t xml:space="preserve"> const </w:t>
      </w:r>
      <w:r w:rsidRPr="00CD18A9">
        <w:rPr>
          <w:rFonts w:hint="eastAsia"/>
          <w:b w:val="0"/>
          <w:szCs w:val="21"/>
        </w:rPr>
        <w:t>变量来取代宏定义。</w:t>
      </w:r>
    </w:p>
    <w:p w:rsidR="0067711C" w:rsidRPr="00CD18A9" w:rsidRDefault="0067711C">
      <w:pPr>
        <w:pStyle w:val="a3"/>
        <w:numPr>
          <w:ilvl w:val="1"/>
          <w:numId w:val="2"/>
        </w:numPr>
        <w:spacing w:before="0" w:line="240" w:lineRule="auto"/>
        <w:rPr>
          <w:b w:val="0"/>
          <w:szCs w:val="21"/>
        </w:rPr>
      </w:pPr>
      <w:bookmarkStart w:id="60" w:name="null"/>
      <w:r w:rsidRPr="00CD18A9">
        <w:rPr>
          <w:rFonts w:hint="eastAsia"/>
          <w:b w:val="0"/>
          <w:szCs w:val="21"/>
        </w:rPr>
        <w:t xml:space="preserve">0 </w:t>
      </w:r>
      <w:r w:rsidRPr="00CD18A9">
        <w:rPr>
          <w:rFonts w:hint="eastAsia"/>
          <w:b w:val="0"/>
          <w:szCs w:val="21"/>
        </w:rPr>
        <w:t>和</w:t>
      </w:r>
      <w:r w:rsidRPr="00CD18A9">
        <w:rPr>
          <w:rFonts w:hint="eastAsia"/>
          <w:b w:val="0"/>
          <w:szCs w:val="21"/>
        </w:rPr>
        <w:t xml:space="preserve"> NULL</w:t>
      </w:r>
      <w:bookmarkEnd w:id="60"/>
      <w:r w:rsidRPr="00CD18A9">
        <w:rPr>
          <w:rFonts w:hint="eastAsia"/>
          <w:b w:val="0"/>
          <w:szCs w:val="21"/>
        </w:rPr>
        <w:t>：整数用</w:t>
      </w:r>
      <w:r w:rsidRPr="00CD18A9">
        <w:rPr>
          <w:b w:val="0"/>
          <w:szCs w:val="21"/>
        </w:rPr>
        <w:t xml:space="preserve"> 0, </w:t>
      </w:r>
      <w:r w:rsidRPr="00CD18A9">
        <w:rPr>
          <w:rFonts w:hint="eastAsia"/>
          <w:b w:val="0"/>
          <w:szCs w:val="21"/>
        </w:rPr>
        <w:t>实数用</w:t>
      </w:r>
      <w:r w:rsidRPr="00CD18A9">
        <w:rPr>
          <w:b w:val="0"/>
          <w:szCs w:val="21"/>
        </w:rPr>
        <w:t xml:space="preserve">0.0, </w:t>
      </w:r>
      <w:r w:rsidRPr="00CD18A9">
        <w:rPr>
          <w:rFonts w:hint="eastAsia"/>
          <w:b w:val="0"/>
          <w:szCs w:val="21"/>
        </w:rPr>
        <w:t>指针用</w:t>
      </w:r>
      <w:r w:rsidRPr="00CD18A9">
        <w:rPr>
          <w:b w:val="0"/>
          <w:szCs w:val="21"/>
        </w:rPr>
        <w:t>NULL</w:t>
      </w:r>
      <w:r w:rsidRPr="00CD18A9">
        <w:rPr>
          <w:rFonts w:hint="eastAsia"/>
          <w:b w:val="0"/>
          <w:szCs w:val="21"/>
        </w:rPr>
        <w:t>，字符用</w:t>
      </w:r>
      <w:r w:rsidRPr="00CD18A9">
        <w:rPr>
          <w:b w:val="0"/>
          <w:szCs w:val="21"/>
        </w:rPr>
        <w:t>'\0'</w:t>
      </w:r>
      <w:r w:rsidRPr="00CD18A9">
        <w:rPr>
          <w:rFonts w:hint="eastAsia"/>
          <w:b w:val="0"/>
          <w:szCs w:val="21"/>
        </w:rPr>
        <w:t>。</w:t>
      </w:r>
    </w:p>
    <w:p w:rsidR="0067711C" w:rsidRPr="00362B02" w:rsidRDefault="0067711C">
      <w:pPr>
        <w:pStyle w:val="a3"/>
        <w:numPr>
          <w:ilvl w:val="1"/>
          <w:numId w:val="2"/>
        </w:numPr>
        <w:spacing w:before="0" w:line="240" w:lineRule="auto"/>
        <w:rPr>
          <w:b w:val="0"/>
          <w:szCs w:val="21"/>
        </w:rPr>
      </w:pPr>
      <w:proofErr w:type="spellStart"/>
      <w:r w:rsidRPr="004876A0">
        <w:rPr>
          <w:b w:val="0"/>
          <w:szCs w:val="21"/>
        </w:rPr>
        <w:t>Siz</w:t>
      </w:r>
      <w:bookmarkStart w:id="61" w:name="sizeof"/>
      <w:bookmarkEnd w:id="61"/>
      <w:r w:rsidRPr="004876A0">
        <w:rPr>
          <w:b w:val="0"/>
          <w:szCs w:val="21"/>
        </w:rPr>
        <w:t>eof</w:t>
      </w:r>
      <w:proofErr w:type="spellEnd"/>
      <w:r w:rsidRPr="004876A0">
        <w:rPr>
          <w:rFonts w:hint="eastAsia"/>
          <w:b w:val="0"/>
          <w:szCs w:val="21"/>
        </w:rPr>
        <w:t>：尽可能用</w:t>
      </w:r>
      <w:proofErr w:type="spellStart"/>
      <w:r w:rsidR="005B2AC0" w:rsidRPr="004876A0">
        <w:rPr>
          <w:b w:val="0"/>
          <w:szCs w:val="21"/>
        </w:rPr>
        <w:t>sizeof</w:t>
      </w:r>
      <w:proofErr w:type="spellEnd"/>
      <w:r w:rsidR="005B2AC0" w:rsidRPr="004876A0">
        <w:rPr>
          <w:b w:val="0"/>
          <w:szCs w:val="21"/>
        </w:rPr>
        <w:t>(type)</w:t>
      </w:r>
      <w:r w:rsidRPr="004876A0">
        <w:rPr>
          <w:b w:val="0"/>
          <w:szCs w:val="21"/>
        </w:rPr>
        <w:t xml:space="preserve"> </w:t>
      </w:r>
      <w:r w:rsidRPr="004876A0">
        <w:rPr>
          <w:rFonts w:hint="eastAsia"/>
          <w:b w:val="0"/>
          <w:szCs w:val="21"/>
        </w:rPr>
        <w:t>而非</w:t>
      </w:r>
      <w:proofErr w:type="spellStart"/>
      <w:r w:rsidR="005B2AC0" w:rsidRPr="004876A0">
        <w:rPr>
          <w:b w:val="0"/>
          <w:szCs w:val="21"/>
        </w:rPr>
        <w:t>sizeof</w:t>
      </w:r>
      <w:proofErr w:type="spellEnd"/>
      <w:r w:rsidR="005B2AC0" w:rsidRPr="004876A0">
        <w:rPr>
          <w:b w:val="0"/>
          <w:szCs w:val="21"/>
        </w:rPr>
        <w:t>(</w:t>
      </w:r>
      <w:proofErr w:type="spellStart"/>
      <w:r w:rsidR="005B2AC0" w:rsidRPr="004876A0">
        <w:rPr>
          <w:b w:val="0"/>
          <w:szCs w:val="21"/>
        </w:rPr>
        <w:t>varname</w:t>
      </w:r>
      <w:proofErr w:type="spellEnd"/>
      <w:r w:rsidR="005B2AC0" w:rsidRPr="004876A0">
        <w:rPr>
          <w:b w:val="0"/>
          <w:szCs w:val="21"/>
        </w:rPr>
        <w:t>)</w:t>
      </w:r>
      <w:r w:rsidRPr="00362B02">
        <w:rPr>
          <w:rFonts w:hint="eastAsia"/>
          <w:b w:val="0"/>
          <w:szCs w:val="21"/>
        </w:rPr>
        <w:t>。</w:t>
      </w:r>
    </w:p>
    <w:sectPr w:rsidR="0067711C" w:rsidRPr="00362B02" w:rsidSect="00851002">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4763" w:rsidRDefault="00564763" w:rsidP="00636927">
      <w:r>
        <w:separator/>
      </w:r>
    </w:p>
  </w:endnote>
  <w:endnote w:type="continuationSeparator" w:id="0">
    <w:p w:rsidR="00564763" w:rsidRDefault="00564763" w:rsidP="0063692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4763" w:rsidRDefault="00564763" w:rsidP="00636927">
      <w:r>
        <w:separator/>
      </w:r>
    </w:p>
  </w:footnote>
  <w:footnote w:type="continuationSeparator" w:id="0">
    <w:p w:rsidR="00564763" w:rsidRDefault="00564763" w:rsidP="0063692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6"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000000C"/>
    <w:multiLevelType w:val="multilevel"/>
    <w:tmpl w:val="0000000C"/>
    <w:lvl w:ilvl="0">
      <w:start w:val="1"/>
      <w:numFmt w:val="decimal"/>
      <w:pStyle w:val="1"/>
      <w:lvlText w:val="%1."/>
      <w:lvlJc w:val="left"/>
      <w:pPr>
        <w:tabs>
          <w:tab w:val="num" w:pos="425"/>
        </w:tabs>
        <w:ind w:left="425" w:hanging="425"/>
      </w:pPr>
      <w:rPr>
        <w:rFonts w:hint="eastAsia"/>
      </w:rPr>
    </w:lvl>
    <w:lvl w:ilvl="1">
      <w:start w:val="1"/>
      <w:numFmt w:val="decimal"/>
      <w:pStyle w:val="2"/>
      <w:isLgl/>
      <w:lvlText w:val="%1.%2."/>
      <w:lvlJc w:val="left"/>
      <w:pPr>
        <w:tabs>
          <w:tab w:val="num" w:pos="567"/>
        </w:tabs>
        <w:ind w:left="567" w:hanging="567"/>
      </w:pPr>
      <w:rPr>
        <w:rFonts w:hint="eastAsia"/>
      </w:rPr>
    </w:lvl>
    <w:lvl w:ilvl="2">
      <w:start w:val="1"/>
      <w:numFmt w:val="decimal"/>
      <w:pStyle w:val="3"/>
      <w:lvlText w:val="%1.%2.%3."/>
      <w:lvlJc w:val="left"/>
      <w:pPr>
        <w:tabs>
          <w:tab w:val="num" w:pos="709"/>
        </w:tabs>
        <w:ind w:left="709" w:hanging="709"/>
      </w:pPr>
      <w:rPr>
        <w:rFonts w:hint="eastAsia"/>
      </w:rPr>
    </w:lvl>
    <w:lvl w:ilvl="3">
      <w:start w:val="1"/>
      <w:numFmt w:val="decimal"/>
      <w:pStyle w:val="4"/>
      <w:lvlText w:val="%1.%2.%3.%4."/>
      <w:lvlJc w:val="left"/>
      <w:pPr>
        <w:tabs>
          <w:tab w:val="num" w:pos="851"/>
        </w:tabs>
        <w:ind w:left="851" w:hanging="851"/>
      </w:pPr>
      <w:rPr>
        <w:rFonts w:hint="eastAsia"/>
      </w:rPr>
    </w:lvl>
    <w:lvl w:ilvl="4">
      <w:start w:val="1"/>
      <w:numFmt w:val="decimal"/>
      <w:pStyle w:val="5"/>
      <w:lvlText w:val="%1.%2.%3.%4.%5."/>
      <w:lvlJc w:val="left"/>
      <w:pPr>
        <w:tabs>
          <w:tab w:val="num" w:pos="992"/>
        </w:tabs>
        <w:ind w:left="992" w:hanging="992"/>
      </w:pPr>
      <w:rPr>
        <w:rFonts w:hint="eastAsia"/>
      </w:rPr>
    </w:lvl>
    <w:lvl w:ilvl="5">
      <w:start w:val="1"/>
      <w:numFmt w:val="decimal"/>
      <w:pStyle w:val="6"/>
      <w:lvlText w:val="%1.%2.%3.%4.%5.%6."/>
      <w:lvlJc w:val="left"/>
      <w:pPr>
        <w:tabs>
          <w:tab w:val="num" w:pos="1134"/>
        </w:tabs>
        <w:ind w:left="1134" w:hanging="1134"/>
      </w:pPr>
      <w:rPr>
        <w:rFonts w:hint="eastAsia"/>
      </w:rPr>
    </w:lvl>
    <w:lvl w:ilvl="6">
      <w:start w:val="1"/>
      <w:numFmt w:val="decimal"/>
      <w:pStyle w:val="7"/>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bordersDoNotSurroundHeader/>
  <w:bordersDoNotSurroundFooter/>
  <w:proofState w:spelling="clean"/>
  <w:stylePaneFormatFilter w:val="3F01"/>
  <w:defaultTabStop w:val="420"/>
  <w:drawingGridHorizontalSpacing w:val="0"/>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6146"/>
  </w:hdrShapeDefaults>
  <w:footnotePr>
    <w:footnote w:id="-1"/>
    <w:footnote w:id="0"/>
  </w:footnotePr>
  <w:endnotePr>
    <w:endnote w:id="-1"/>
    <w:endnote w:id="0"/>
  </w:endnotePr>
  <w:compat>
    <w:spaceForUL/>
    <w:balanceSingleByteDoubleByteWidth/>
    <w:doNotLeaveBackslashAlone/>
    <w:adjustLineHeightInTable/>
    <w:useFELayout/>
  </w:compat>
  <w:rsids>
    <w:rsidRoot w:val="00172A27"/>
    <w:rsid w:val="00085F6D"/>
    <w:rsid w:val="00144728"/>
    <w:rsid w:val="00172A27"/>
    <w:rsid w:val="00183B5E"/>
    <w:rsid w:val="001D6A36"/>
    <w:rsid w:val="001E3B91"/>
    <w:rsid w:val="0020717F"/>
    <w:rsid w:val="002C660E"/>
    <w:rsid w:val="003350E3"/>
    <w:rsid w:val="00362B02"/>
    <w:rsid w:val="003E1D95"/>
    <w:rsid w:val="003F2950"/>
    <w:rsid w:val="00406CAC"/>
    <w:rsid w:val="00423FC4"/>
    <w:rsid w:val="00460FAA"/>
    <w:rsid w:val="004876A0"/>
    <w:rsid w:val="004A6155"/>
    <w:rsid w:val="00514A17"/>
    <w:rsid w:val="00545C50"/>
    <w:rsid w:val="00564763"/>
    <w:rsid w:val="00564E63"/>
    <w:rsid w:val="005B2AC0"/>
    <w:rsid w:val="005B59A5"/>
    <w:rsid w:val="006027BA"/>
    <w:rsid w:val="006166C8"/>
    <w:rsid w:val="00631804"/>
    <w:rsid w:val="00636927"/>
    <w:rsid w:val="006728F1"/>
    <w:rsid w:val="0067711C"/>
    <w:rsid w:val="006C2EC9"/>
    <w:rsid w:val="006E3073"/>
    <w:rsid w:val="00754924"/>
    <w:rsid w:val="007736E0"/>
    <w:rsid w:val="007E6DE4"/>
    <w:rsid w:val="007F10C0"/>
    <w:rsid w:val="00825C33"/>
    <w:rsid w:val="008405A0"/>
    <w:rsid w:val="00851002"/>
    <w:rsid w:val="0087134C"/>
    <w:rsid w:val="008779A0"/>
    <w:rsid w:val="008869D0"/>
    <w:rsid w:val="008B027D"/>
    <w:rsid w:val="00A27E4F"/>
    <w:rsid w:val="00A35E6A"/>
    <w:rsid w:val="00AC596B"/>
    <w:rsid w:val="00AF171B"/>
    <w:rsid w:val="00B1214F"/>
    <w:rsid w:val="00B565AC"/>
    <w:rsid w:val="00BA5A28"/>
    <w:rsid w:val="00BC0EF7"/>
    <w:rsid w:val="00C07DA5"/>
    <w:rsid w:val="00C116F5"/>
    <w:rsid w:val="00C86E10"/>
    <w:rsid w:val="00CD18A9"/>
    <w:rsid w:val="00D40F6A"/>
    <w:rsid w:val="00D50ECB"/>
    <w:rsid w:val="00DF43E4"/>
    <w:rsid w:val="00E63A46"/>
    <w:rsid w:val="00E67856"/>
    <w:rsid w:val="00F45DD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1002"/>
    <w:pPr>
      <w:widowControl w:val="0"/>
      <w:jc w:val="both"/>
    </w:pPr>
    <w:rPr>
      <w:rFonts w:ascii="Calibri" w:hAnsi="Calibri"/>
      <w:kern w:val="2"/>
      <w:sz w:val="21"/>
    </w:rPr>
  </w:style>
  <w:style w:type="paragraph" w:styleId="1">
    <w:name w:val="heading 1"/>
    <w:basedOn w:val="a"/>
    <w:next w:val="4"/>
    <w:link w:val="1Char"/>
    <w:qFormat/>
    <w:rsid w:val="00851002"/>
    <w:pPr>
      <w:keepLines/>
      <w:numPr>
        <w:numId w:val="1"/>
      </w:numPr>
      <w:tabs>
        <w:tab w:val="left" w:pos="425"/>
        <w:tab w:val="left" w:pos="850"/>
      </w:tabs>
      <w:autoSpaceDE w:val="0"/>
      <w:autoSpaceDN w:val="0"/>
      <w:adjustRightInd w:val="0"/>
      <w:spacing w:before="240" w:line="360" w:lineRule="auto"/>
      <w:jc w:val="left"/>
      <w:outlineLvl w:val="0"/>
    </w:pPr>
    <w:rPr>
      <w:rFonts w:ascii="Times New Roman" w:hAnsi="Times New Roman"/>
      <w:b/>
      <w:kern w:val="0"/>
      <w:sz w:val="22"/>
    </w:rPr>
  </w:style>
  <w:style w:type="paragraph" w:styleId="2">
    <w:name w:val="heading 2"/>
    <w:basedOn w:val="a"/>
    <w:link w:val="2Char"/>
    <w:qFormat/>
    <w:rsid w:val="00851002"/>
    <w:pPr>
      <w:keepLines/>
      <w:numPr>
        <w:ilvl w:val="1"/>
        <w:numId w:val="1"/>
      </w:numPr>
      <w:tabs>
        <w:tab w:val="left" w:pos="425"/>
        <w:tab w:val="left" w:pos="567"/>
        <w:tab w:val="left" w:pos="850"/>
      </w:tabs>
      <w:autoSpaceDE w:val="0"/>
      <w:autoSpaceDN w:val="0"/>
      <w:adjustRightInd w:val="0"/>
      <w:spacing w:before="120" w:line="240" w:lineRule="exact"/>
      <w:jc w:val="left"/>
      <w:outlineLvl w:val="1"/>
    </w:pPr>
    <w:rPr>
      <w:rFonts w:ascii="宋体" w:hAnsi="宋体"/>
      <w:b/>
      <w:kern w:val="0"/>
      <w:sz w:val="24"/>
    </w:rPr>
  </w:style>
  <w:style w:type="paragraph" w:styleId="3">
    <w:name w:val="heading 3"/>
    <w:basedOn w:val="a"/>
    <w:next w:val="10"/>
    <w:link w:val="3Char"/>
    <w:qFormat/>
    <w:rsid w:val="00851002"/>
    <w:pPr>
      <w:keepNext/>
      <w:keepLines/>
      <w:numPr>
        <w:ilvl w:val="2"/>
        <w:numId w:val="1"/>
      </w:numPr>
      <w:tabs>
        <w:tab w:val="left" w:pos="425"/>
        <w:tab w:val="left" w:pos="709"/>
      </w:tabs>
      <w:spacing w:before="260" w:after="260" w:line="415" w:lineRule="auto"/>
      <w:outlineLvl w:val="2"/>
    </w:pPr>
    <w:rPr>
      <w:rFonts w:ascii="Times New Roman" w:hAnsi="Times New Roman"/>
      <w:b/>
      <w:sz w:val="24"/>
    </w:rPr>
  </w:style>
  <w:style w:type="paragraph" w:styleId="4">
    <w:name w:val="heading 4"/>
    <w:basedOn w:val="a"/>
    <w:next w:val="10"/>
    <w:link w:val="4Char"/>
    <w:qFormat/>
    <w:rsid w:val="00851002"/>
    <w:pPr>
      <w:keepNext/>
      <w:keepLines/>
      <w:numPr>
        <w:ilvl w:val="3"/>
        <w:numId w:val="1"/>
      </w:numPr>
      <w:tabs>
        <w:tab w:val="left" w:pos="425"/>
        <w:tab w:val="left" w:pos="851"/>
      </w:tabs>
      <w:spacing w:before="280" w:after="290" w:line="374" w:lineRule="auto"/>
      <w:outlineLvl w:val="3"/>
    </w:pPr>
    <w:rPr>
      <w:rFonts w:ascii="Arial" w:eastAsia="黑体" w:hAnsi="Arial"/>
      <w:b/>
      <w:sz w:val="24"/>
    </w:rPr>
  </w:style>
  <w:style w:type="paragraph" w:styleId="5">
    <w:name w:val="heading 5"/>
    <w:basedOn w:val="a"/>
    <w:next w:val="10"/>
    <w:link w:val="5Char"/>
    <w:qFormat/>
    <w:rsid w:val="00851002"/>
    <w:pPr>
      <w:keepNext/>
      <w:keepLines/>
      <w:numPr>
        <w:ilvl w:val="4"/>
        <w:numId w:val="1"/>
      </w:numPr>
      <w:tabs>
        <w:tab w:val="left" w:pos="425"/>
        <w:tab w:val="left" w:pos="992"/>
      </w:tabs>
      <w:spacing w:before="280" w:after="290" w:line="374" w:lineRule="auto"/>
      <w:outlineLvl w:val="4"/>
    </w:pPr>
    <w:rPr>
      <w:rFonts w:ascii="Times New Roman" w:hAnsi="Times New Roman"/>
      <w:b/>
      <w:sz w:val="24"/>
    </w:rPr>
  </w:style>
  <w:style w:type="paragraph" w:styleId="6">
    <w:name w:val="heading 6"/>
    <w:basedOn w:val="a"/>
    <w:next w:val="10"/>
    <w:link w:val="6Char"/>
    <w:qFormat/>
    <w:rsid w:val="00851002"/>
    <w:pPr>
      <w:keepNext/>
      <w:keepLines/>
      <w:numPr>
        <w:ilvl w:val="5"/>
        <w:numId w:val="1"/>
      </w:numPr>
      <w:tabs>
        <w:tab w:val="left" w:pos="425"/>
        <w:tab w:val="left" w:pos="1134"/>
      </w:tabs>
      <w:spacing w:before="240" w:after="64" w:line="319" w:lineRule="auto"/>
      <w:outlineLvl w:val="5"/>
    </w:pPr>
    <w:rPr>
      <w:rFonts w:ascii="Arial" w:eastAsia="黑体" w:hAnsi="Arial"/>
      <w:b/>
      <w:sz w:val="24"/>
    </w:rPr>
  </w:style>
  <w:style w:type="paragraph" w:styleId="7">
    <w:name w:val="heading 7"/>
    <w:basedOn w:val="a"/>
    <w:next w:val="10"/>
    <w:link w:val="7Char"/>
    <w:qFormat/>
    <w:rsid w:val="00851002"/>
    <w:pPr>
      <w:keepNext/>
      <w:keepLines/>
      <w:numPr>
        <w:ilvl w:val="6"/>
        <w:numId w:val="1"/>
      </w:numPr>
      <w:tabs>
        <w:tab w:val="left" w:pos="425"/>
        <w:tab w:val="left" w:pos="1276"/>
      </w:tabs>
      <w:spacing w:before="240" w:after="64" w:line="319" w:lineRule="auto"/>
      <w:outlineLvl w:val="6"/>
    </w:pPr>
    <w:rPr>
      <w:rFonts w:ascii="Times New Roman" w:hAnsi="Times New Roman"/>
      <w:b/>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rsid w:val="00851002"/>
    <w:rPr>
      <w:rFonts w:ascii="Times New Roman" w:eastAsia="宋体" w:hAnsi="Times New Roman"/>
      <w:b/>
      <w:sz w:val="24"/>
    </w:rPr>
  </w:style>
  <w:style w:type="character" w:customStyle="1" w:styleId="4Char">
    <w:name w:val="标题 4 Char"/>
    <w:basedOn w:val="a0"/>
    <w:link w:val="4"/>
    <w:rsid w:val="00851002"/>
    <w:rPr>
      <w:rFonts w:ascii="Arial" w:eastAsia="黑体" w:hAnsi="Arial"/>
      <w:b/>
      <w:sz w:val="24"/>
    </w:rPr>
  </w:style>
  <w:style w:type="character" w:customStyle="1" w:styleId="6Char">
    <w:name w:val="标题 6 Char"/>
    <w:basedOn w:val="a0"/>
    <w:link w:val="6"/>
    <w:rsid w:val="00851002"/>
    <w:rPr>
      <w:rFonts w:ascii="Arial" w:eastAsia="黑体" w:hAnsi="Arial"/>
      <w:b/>
      <w:sz w:val="24"/>
    </w:rPr>
  </w:style>
  <w:style w:type="character" w:customStyle="1" w:styleId="7Char">
    <w:name w:val="标题 7 Char"/>
    <w:basedOn w:val="a0"/>
    <w:link w:val="7"/>
    <w:rsid w:val="00851002"/>
    <w:rPr>
      <w:rFonts w:ascii="Times New Roman" w:eastAsia="宋体" w:hAnsi="Times New Roman"/>
      <w:b/>
      <w:sz w:val="24"/>
    </w:rPr>
  </w:style>
  <w:style w:type="character" w:customStyle="1" w:styleId="5Char">
    <w:name w:val="标题 5 Char"/>
    <w:basedOn w:val="a0"/>
    <w:link w:val="5"/>
    <w:rsid w:val="00851002"/>
    <w:rPr>
      <w:rFonts w:ascii="Times New Roman" w:eastAsia="宋体" w:hAnsi="Times New Roman"/>
      <w:b/>
      <w:sz w:val="24"/>
    </w:rPr>
  </w:style>
  <w:style w:type="character" w:customStyle="1" w:styleId="1Char">
    <w:name w:val="标题 1 Char"/>
    <w:basedOn w:val="a0"/>
    <w:link w:val="1"/>
    <w:rsid w:val="00851002"/>
    <w:rPr>
      <w:rFonts w:ascii="Times New Roman" w:eastAsia="宋体" w:hAnsi="Times New Roman"/>
      <w:b/>
      <w:kern w:val="0"/>
      <w:sz w:val="22"/>
    </w:rPr>
  </w:style>
  <w:style w:type="character" w:customStyle="1" w:styleId="Char">
    <w:name w:val="页眉 Char"/>
    <w:basedOn w:val="a0"/>
    <w:link w:val="11"/>
    <w:rsid w:val="00851002"/>
    <w:rPr>
      <w:sz w:val="18"/>
    </w:rPr>
  </w:style>
  <w:style w:type="character" w:customStyle="1" w:styleId="Char0">
    <w:name w:val="页脚 Char"/>
    <w:basedOn w:val="a0"/>
    <w:link w:val="12"/>
    <w:rsid w:val="00851002"/>
    <w:rPr>
      <w:sz w:val="18"/>
    </w:rPr>
  </w:style>
  <w:style w:type="character" w:customStyle="1" w:styleId="2Char">
    <w:name w:val="标题 2 Char"/>
    <w:basedOn w:val="a0"/>
    <w:link w:val="2"/>
    <w:rsid w:val="00851002"/>
    <w:rPr>
      <w:rFonts w:ascii="宋体" w:eastAsia="宋体" w:hAnsi="宋体"/>
      <w:b/>
      <w:kern w:val="0"/>
      <w:sz w:val="24"/>
      <w:lang w:val="en-US"/>
    </w:rPr>
  </w:style>
  <w:style w:type="paragraph" w:customStyle="1" w:styleId="a3">
    <w:name w:val="规则"/>
    <w:basedOn w:val="a"/>
    <w:rsid w:val="00851002"/>
    <w:pPr>
      <w:autoSpaceDE w:val="0"/>
      <w:autoSpaceDN w:val="0"/>
      <w:adjustRightInd w:val="0"/>
      <w:spacing w:before="210" w:line="360" w:lineRule="auto"/>
    </w:pPr>
    <w:rPr>
      <w:rFonts w:ascii="Courier New" w:hAnsi="Courier New"/>
      <w:b/>
      <w:kern w:val="0"/>
    </w:rPr>
  </w:style>
  <w:style w:type="paragraph" w:customStyle="1" w:styleId="11">
    <w:name w:val="页眉1"/>
    <w:basedOn w:val="a"/>
    <w:link w:val="Char"/>
    <w:rsid w:val="00851002"/>
    <w:pPr>
      <w:pBdr>
        <w:bottom w:val="single" w:sz="6" w:space="1" w:color="auto"/>
      </w:pBdr>
      <w:tabs>
        <w:tab w:val="center" w:pos="4153"/>
        <w:tab w:val="right" w:pos="8306"/>
      </w:tabs>
      <w:snapToGrid w:val="0"/>
      <w:jc w:val="center"/>
    </w:pPr>
    <w:rPr>
      <w:sz w:val="18"/>
    </w:rPr>
  </w:style>
  <w:style w:type="paragraph" w:customStyle="1" w:styleId="a4">
    <w:name w:val="建议"/>
    <w:basedOn w:val="a"/>
    <w:rsid w:val="00851002"/>
    <w:pPr>
      <w:keepLines/>
      <w:autoSpaceDE w:val="0"/>
      <w:autoSpaceDN w:val="0"/>
      <w:adjustRightInd w:val="0"/>
      <w:spacing w:before="210" w:line="360" w:lineRule="auto"/>
    </w:pPr>
    <w:rPr>
      <w:rFonts w:ascii="Arial" w:hAnsi="Arial"/>
      <w:b/>
      <w:i/>
      <w:kern w:val="0"/>
    </w:rPr>
  </w:style>
  <w:style w:type="paragraph" w:customStyle="1" w:styleId="13">
    <w:name w:val="列出段落1"/>
    <w:basedOn w:val="a"/>
    <w:rsid w:val="00851002"/>
    <w:pPr>
      <w:ind w:firstLineChars="200" w:firstLine="420"/>
    </w:pPr>
  </w:style>
  <w:style w:type="paragraph" w:customStyle="1" w:styleId="12">
    <w:name w:val="页脚1"/>
    <w:basedOn w:val="a"/>
    <w:link w:val="Char0"/>
    <w:rsid w:val="00851002"/>
    <w:pPr>
      <w:tabs>
        <w:tab w:val="center" w:pos="4153"/>
        <w:tab w:val="right" w:pos="8306"/>
      </w:tabs>
      <w:snapToGrid w:val="0"/>
      <w:jc w:val="left"/>
    </w:pPr>
    <w:rPr>
      <w:sz w:val="18"/>
    </w:rPr>
  </w:style>
  <w:style w:type="paragraph" w:customStyle="1" w:styleId="10">
    <w:name w:val="正文缩进1"/>
    <w:basedOn w:val="a"/>
    <w:rsid w:val="00851002"/>
    <w:pPr>
      <w:ind w:firstLine="420"/>
    </w:pPr>
    <w:rPr>
      <w:rFonts w:ascii="Times New Roman" w:hAnsi="Times New Roman"/>
    </w:rPr>
  </w:style>
  <w:style w:type="paragraph" w:styleId="a5">
    <w:name w:val="header"/>
    <w:basedOn w:val="a"/>
    <w:link w:val="Char1"/>
    <w:uiPriority w:val="99"/>
    <w:semiHidden/>
    <w:unhideWhenUsed/>
    <w:rsid w:val="00636927"/>
    <w:pPr>
      <w:pBdr>
        <w:bottom w:val="single" w:sz="6" w:space="1" w:color="auto"/>
      </w:pBdr>
      <w:tabs>
        <w:tab w:val="center" w:pos="4153"/>
        <w:tab w:val="right" w:pos="8306"/>
      </w:tabs>
      <w:snapToGrid w:val="0"/>
      <w:jc w:val="center"/>
    </w:pPr>
    <w:rPr>
      <w:sz w:val="18"/>
      <w:szCs w:val="18"/>
    </w:rPr>
  </w:style>
  <w:style w:type="character" w:customStyle="1" w:styleId="Char1">
    <w:name w:val="页眉 Char1"/>
    <w:basedOn w:val="a0"/>
    <w:link w:val="a5"/>
    <w:uiPriority w:val="99"/>
    <w:semiHidden/>
    <w:rsid w:val="00636927"/>
    <w:rPr>
      <w:rFonts w:ascii="Calibri" w:hAnsi="Calibri"/>
      <w:kern w:val="2"/>
      <w:sz w:val="18"/>
      <w:szCs w:val="18"/>
    </w:rPr>
  </w:style>
  <w:style w:type="paragraph" w:styleId="a6">
    <w:name w:val="footer"/>
    <w:basedOn w:val="a"/>
    <w:link w:val="Char10"/>
    <w:uiPriority w:val="99"/>
    <w:semiHidden/>
    <w:unhideWhenUsed/>
    <w:rsid w:val="00636927"/>
    <w:pPr>
      <w:tabs>
        <w:tab w:val="center" w:pos="4153"/>
        <w:tab w:val="right" w:pos="8306"/>
      </w:tabs>
      <w:snapToGrid w:val="0"/>
      <w:jc w:val="left"/>
    </w:pPr>
    <w:rPr>
      <w:sz w:val="18"/>
      <w:szCs w:val="18"/>
    </w:rPr>
  </w:style>
  <w:style w:type="character" w:customStyle="1" w:styleId="Char10">
    <w:name w:val="页脚 Char1"/>
    <w:basedOn w:val="a0"/>
    <w:link w:val="a6"/>
    <w:uiPriority w:val="99"/>
    <w:semiHidden/>
    <w:rsid w:val="00636927"/>
    <w:rPr>
      <w:rFonts w:ascii="Calibri" w:hAnsi="Calibri"/>
      <w:kern w:val="2"/>
      <w:sz w:val="18"/>
      <w:szCs w:val="18"/>
    </w:rPr>
  </w:style>
  <w:style w:type="table" w:styleId="a7">
    <w:name w:val="Table Grid"/>
    <w:basedOn w:val="a1"/>
    <w:uiPriority w:val="59"/>
    <w:rsid w:val="00BA5A2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8">
    <w:name w:val="Hyperlink"/>
    <w:basedOn w:val="a0"/>
    <w:uiPriority w:val="99"/>
    <w:unhideWhenUsed/>
    <w:rsid w:val="006E3073"/>
    <w:rPr>
      <w:color w:val="0000FF"/>
      <w:u w:val="single"/>
    </w:rPr>
  </w:style>
  <w:style w:type="character" w:styleId="a9">
    <w:name w:val="FollowedHyperlink"/>
    <w:basedOn w:val="a0"/>
    <w:uiPriority w:val="99"/>
    <w:semiHidden/>
    <w:unhideWhenUsed/>
    <w:rsid w:val="003F2950"/>
    <w:rPr>
      <w:color w:val="800080"/>
      <w:u w:val="single"/>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289AFD-9E2A-4B69-B87E-25E831F6F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857</Words>
  <Characters>4889</Characters>
  <Application>Microsoft Office Word</Application>
  <DocSecurity>0</DocSecurity>
  <PresentationFormat/>
  <Lines>40</Lines>
  <Paragraphs>11</Paragraphs>
  <Slides>0</Slides>
  <Notes>0</Notes>
  <HiddenSlides>0</HiddenSlides>
  <MMClips>0</MMClips>
  <ScaleCrop>false</ScaleCrop>
  <Company/>
  <LinksUpToDate>false</LinksUpToDate>
  <CharactersWithSpaces>5735</CharactersWithSpaces>
  <SharedDoc>false</SharedDoc>
  <HLinks>
    <vt:vector size="342" baseType="variant">
      <vt:variant>
        <vt:i4>6946918</vt:i4>
      </vt:variant>
      <vt:variant>
        <vt:i4>168</vt:i4>
      </vt:variant>
      <vt:variant>
        <vt:i4>0</vt:i4>
      </vt:variant>
      <vt:variant>
        <vt:i4>5</vt:i4>
      </vt:variant>
      <vt:variant>
        <vt:lpwstr/>
      </vt:variant>
      <vt:variant>
        <vt:lpwstr>sizeof</vt:lpwstr>
      </vt:variant>
      <vt:variant>
        <vt:i4>1638402</vt:i4>
      </vt:variant>
      <vt:variant>
        <vt:i4>165</vt:i4>
      </vt:variant>
      <vt:variant>
        <vt:i4>0</vt:i4>
      </vt:variant>
      <vt:variant>
        <vt:i4>5</vt:i4>
      </vt:variant>
      <vt:variant>
        <vt:lpwstr/>
      </vt:variant>
      <vt:variant>
        <vt:lpwstr>null</vt:lpwstr>
      </vt:variant>
      <vt:variant>
        <vt:i4>42724482</vt:i4>
      </vt:variant>
      <vt:variant>
        <vt:i4>162</vt:i4>
      </vt:variant>
      <vt:variant>
        <vt:i4>0</vt:i4>
      </vt:variant>
      <vt:variant>
        <vt:i4>5</vt:i4>
      </vt:variant>
      <vt:variant>
        <vt:lpwstr/>
      </vt:variant>
      <vt:variant>
        <vt:lpwstr>预处理宏</vt:lpwstr>
      </vt:variant>
      <vt:variant>
        <vt:i4>1762490875</vt:i4>
      </vt:variant>
      <vt:variant>
        <vt:i4>159</vt:i4>
      </vt:variant>
      <vt:variant>
        <vt:i4>0</vt:i4>
      </vt:variant>
      <vt:variant>
        <vt:i4>5</vt:i4>
      </vt:variant>
      <vt:variant>
        <vt:lpwstr/>
      </vt:variant>
      <vt:variant>
        <vt:lpwstr>移植性</vt:lpwstr>
      </vt:variant>
      <vt:variant>
        <vt:i4>855316751</vt:i4>
      </vt:variant>
      <vt:variant>
        <vt:i4>156</vt:i4>
      </vt:variant>
      <vt:variant>
        <vt:i4>0</vt:i4>
      </vt:variant>
      <vt:variant>
        <vt:i4>5</vt:i4>
      </vt:variant>
      <vt:variant>
        <vt:lpwstr/>
      </vt:variant>
      <vt:variant>
        <vt:lpwstr>整数类型</vt:lpwstr>
      </vt:variant>
      <vt:variant>
        <vt:i4>1835021</vt:i4>
      </vt:variant>
      <vt:variant>
        <vt:i4>153</vt:i4>
      </vt:variant>
      <vt:variant>
        <vt:i4>0</vt:i4>
      </vt:variant>
      <vt:variant>
        <vt:i4>5</vt:i4>
      </vt:variant>
      <vt:variant>
        <vt:lpwstr/>
      </vt:variant>
      <vt:variant>
        <vt:lpwstr>const</vt:lpwstr>
      </vt:variant>
      <vt:variant>
        <vt:i4>327710</vt:i4>
      </vt:variant>
      <vt:variant>
        <vt:i4>150</vt:i4>
      </vt:variant>
      <vt:variant>
        <vt:i4>0</vt:i4>
      </vt:variant>
      <vt:variant>
        <vt:i4>5</vt:i4>
      </vt:variant>
      <vt:variant>
        <vt:lpwstr/>
      </vt:variant>
      <vt:variant>
        <vt:lpwstr>pandp</vt:lpwstr>
      </vt:variant>
      <vt:variant>
        <vt:i4>8126560</vt:i4>
      </vt:variant>
      <vt:variant>
        <vt:i4>147</vt:i4>
      </vt:variant>
      <vt:variant>
        <vt:i4>0</vt:i4>
      </vt:variant>
      <vt:variant>
        <vt:i4>5</vt:i4>
      </vt:variant>
      <vt:variant>
        <vt:lpwstr/>
      </vt:variant>
      <vt:variant>
        <vt:lpwstr>streams</vt:lpwstr>
      </vt:variant>
      <vt:variant>
        <vt:i4>887747351</vt:i4>
      </vt:variant>
      <vt:variant>
        <vt:i4>144</vt:i4>
      </vt:variant>
      <vt:variant>
        <vt:i4>0</vt:i4>
      </vt:variant>
      <vt:variant>
        <vt:i4>5</vt:i4>
      </vt:variant>
      <vt:variant>
        <vt:lpwstr/>
      </vt:variant>
      <vt:variant>
        <vt:lpwstr>类型转换</vt:lpwstr>
      </vt:variant>
      <vt:variant>
        <vt:i4>1900550</vt:i4>
      </vt:variant>
      <vt:variant>
        <vt:i4>141</vt:i4>
      </vt:variant>
      <vt:variant>
        <vt:i4>0</vt:i4>
      </vt:variant>
      <vt:variant>
        <vt:i4>5</vt:i4>
      </vt:variant>
      <vt:variant>
        <vt:lpwstr/>
      </vt:variant>
      <vt:variant>
        <vt:lpwstr>rtti</vt:lpwstr>
      </vt:variant>
      <vt:variant>
        <vt:i4>7536737</vt:i4>
      </vt:variant>
      <vt:variant>
        <vt:i4>138</vt:i4>
      </vt:variant>
      <vt:variant>
        <vt:i4>0</vt:i4>
      </vt:variant>
      <vt:variant>
        <vt:i4>5</vt:i4>
      </vt:variant>
      <vt:variant>
        <vt:lpwstr/>
      </vt:variant>
      <vt:variant>
        <vt:lpwstr>friends</vt:lpwstr>
      </vt:variant>
      <vt:variant>
        <vt:i4>6422638</vt:i4>
      </vt:variant>
      <vt:variant>
        <vt:i4>135</vt:i4>
      </vt:variant>
      <vt:variant>
        <vt:i4>0</vt:i4>
      </vt:variant>
      <vt:variant>
        <vt:i4>5</vt:i4>
      </vt:variant>
      <vt:variant>
        <vt:lpwstr/>
      </vt:variant>
      <vt:variant>
        <vt:lpwstr>alloca</vt:lpwstr>
      </vt:variant>
      <vt:variant>
        <vt:i4>309406968</vt:i4>
      </vt:variant>
      <vt:variant>
        <vt:i4>132</vt:i4>
      </vt:variant>
      <vt:variant>
        <vt:i4>0</vt:i4>
      </vt:variant>
      <vt:variant>
        <vt:i4>5</vt:i4>
      </vt:variant>
      <vt:variant>
        <vt:lpwstr/>
      </vt:variant>
      <vt:variant>
        <vt:lpwstr>缺省参数</vt:lpwstr>
      </vt:variant>
      <vt:variant>
        <vt:i4>393224</vt:i4>
      </vt:variant>
      <vt:variant>
        <vt:i4>129</vt:i4>
      </vt:variant>
      <vt:variant>
        <vt:i4>0</vt:i4>
      </vt:variant>
      <vt:variant>
        <vt:i4>5</vt:i4>
      </vt:variant>
      <vt:variant>
        <vt:lpwstr/>
      </vt:variant>
      <vt:variant>
        <vt:lpwstr>reference</vt:lpwstr>
      </vt:variant>
      <vt:variant>
        <vt:i4>-226040979</vt:i4>
      </vt:variant>
      <vt:variant>
        <vt:i4>126</vt:i4>
      </vt:variant>
      <vt:variant>
        <vt:i4>0</vt:i4>
      </vt:variant>
      <vt:variant>
        <vt:i4>5</vt:i4>
      </vt:variant>
      <vt:variant>
        <vt:lpwstr/>
      </vt:variant>
      <vt:variant>
        <vt:lpwstr>聪明指针</vt:lpwstr>
      </vt:variant>
      <vt:variant>
        <vt:i4>271339797</vt:i4>
      </vt:variant>
      <vt:variant>
        <vt:i4>123</vt:i4>
      </vt:variant>
      <vt:variant>
        <vt:i4>0</vt:i4>
      </vt:variant>
      <vt:variant>
        <vt:i4>5</vt:i4>
      </vt:variant>
      <vt:variant>
        <vt:lpwstr/>
      </vt:variant>
      <vt:variant>
        <vt:lpwstr>其他c建议</vt:lpwstr>
      </vt:variant>
      <vt:variant>
        <vt:i4>437175029</vt:i4>
      </vt:variant>
      <vt:variant>
        <vt:i4>120</vt:i4>
      </vt:variant>
      <vt:variant>
        <vt:i4>0</vt:i4>
      </vt:variant>
      <vt:variant>
        <vt:i4>5</vt:i4>
      </vt:variant>
      <vt:variant>
        <vt:lpwstr/>
      </vt:variant>
      <vt:variant>
        <vt:lpwstr>质量保证</vt:lpwstr>
      </vt:variant>
      <vt:variant>
        <vt:i4>123</vt:i4>
      </vt:variant>
      <vt:variant>
        <vt:i4>117</vt:i4>
      </vt:variant>
      <vt:variant>
        <vt:i4>0</vt:i4>
      </vt:variant>
      <vt:variant>
        <vt:i4>5</vt:i4>
      </vt:variant>
      <vt:variant>
        <vt:lpwstr/>
      </vt:variant>
      <vt:variant>
        <vt:lpwstr>类</vt:lpwstr>
      </vt:variant>
      <vt:variant>
        <vt:i4>-357104271</vt:i4>
      </vt:variant>
      <vt:variant>
        <vt:i4>114</vt:i4>
      </vt:variant>
      <vt:variant>
        <vt:i4>0</vt:i4>
      </vt:variant>
      <vt:variant>
        <vt:i4>5</vt:i4>
      </vt:variant>
      <vt:variant>
        <vt:lpwstr/>
      </vt:variant>
      <vt:variant>
        <vt:lpwstr>函数和过程</vt:lpwstr>
      </vt:variant>
      <vt:variant>
        <vt:i4>1655807893</vt:i4>
      </vt:variant>
      <vt:variant>
        <vt:i4>111</vt:i4>
      </vt:variant>
      <vt:variant>
        <vt:i4>0</vt:i4>
      </vt:variant>
      <vt:variant>
        <vt:i4>5</vt:i4>
      </vt:variant>
      <vt:variant>
        <vt:lpwstr/>
      </vt:variant>
      <vt:variant>
        <vt:lpwstr>静态和全局变量</vt:lpwstr>
      </vt:variant>
      <vt:variant>
        <vt:i4>1496145213</vt:i4>
      </vt:variant>
      <vt:variant>
        <vt:i4>108</vt:i4>
      </vt:variant>
      <vt:variant>
        <vt:i4>0</vt:i4>
      </vt:variant>
      <vt:variant>
        <vt:i4>5</vt:i4>
      </vt:variant>
      <vt:variant>
        <vt:lpwstr/>
      </vt:variant>
      <vt:variant>
        <vt:lpwstr>嵌套classes</vt:lpwstr>
      </vt:variant>
      <vt:variant>
        <vt:i4>-1591132653</vt:i4>
      </vt:variant>
      <vt:variant>
        <vt:i4>105</vt:i4>
      </vt:variant>
      <vt:variant>
        <vt:i4>0</vt:i4>
      </vt:variant>
      <vt:variant>
        <vt:i4>5</vt:i4>
      </vt:variant>
      <vt:variant>
        <vt:lpwstr/>
      </vt:variant>
      <vt:variant>
        <vt:lpwstr>命名空间（变量和结构）</vt:lpwstr>
      </vt:variant>
      <vt:variant>
        <vt:i4>1377391519</vt:i4>
      </vt:variant>
      <vt:variant>
        <vt:i4>102</vt:i4>
      </vt:variant>
      <vt:variant>
        <vt:i4>0</vt:i4>
      </vt:variant>
      <vt:variant>
        <vt:i4>5</vt:i4>
      </vt:variant>
      <vt:variant>
        <vt:lpwstr/>
      </vt:variant>
      <vt:variant>
        <vt:lpwstr>原则</vt:lpwstr>
      </vt:variant>
      <vt:variant>
        <vt:i4>-162845429</vt:i4>
      </vt:variant>
      <vt:variant>
        <vt:i4>99</vt:i4>
      </vt:variant>
      <vt:variant>
        <vt:i4>0</vt:i4>
      </vt:variant>
      <vt:variant>
        <vt:i4>5</vt:i4>
      </vt:variant>
      <vt:variant>
        <vt:lpwstr/>
      </vt:variant>
      <vt:variant>
        <vt:lpwstr>变量结构</vt:lpwstr>
      </vt:variant>
      <vt:variant>
        <vt:i4>-1849004808</vt:i4>
      </vt:variant>
      <vt:variant>
        <vt:i4>96</vt:i4>
      </vt:variant>
      <vt:variant>
        <vt:i4>0</vt:i4>
      </vt:variant>
      <vt:variant>
        <vt:i4>5</vt:i4>
      </vt:variant>
      <vt:variant>
        <vt:lpwstr/>
      </vt:variant>
      <vt:variant>
        <vt:lpwstr>todo注释</vt:lpwstr>
      </vt:variant>
      <vt:variant>
        <vt:i4>-78365557</vt:i4>
      </vt:variant>
      <vt:variant>
        <vt:i4>93</vt:i4>
      </vt:variant>
      <vt:variant>
        <vt:i4>0</vt:i4>
      </vt:variant>
      <vt:variant>
        <vt:i4>5</vt:i4>
      </vt:variant>
      <vt:variant>
        <vt:lpwstr/>
      </vt:variant>
      <vt:variant>
        <vt:lpwstr>标点和语法</vt:lpwstr>
      </vt:variant>
      <vt:variant>
        <vt:i4>525872410</vt:i4>
      </vt:variant>
      <vt:variant>
        <vt:i4>90</vt:i4>
      </vt:variant>
      <vt:variant>
        <vt:i4>0</vt:i4>
      </vt:variant>
      <vt:variant>
        <vt:i4>5</vt:i4>
      </vt:variant>
      <vt:variant>
        <vt:lpwstr/>
      </vt:variant>
      <vt:variant>
        <vt:lpwstr>实现的注释</vt:lpwstr>
      </vt:variant>
      <vt:variant>
        <vt:i4>343856</vt:i4>
      </vt:variant>
      <vt:variant>
        <vt:i4>87</vt:i4>
      </vt:variant>
      <vt:variant>
        <vt:i4>0</vt:i4>
      </vt:variant>
      <vt:variant>
        <vt:i4>5</vt:i4>
      </vt:variant>
      <vt:variant>
        <vt:lpwstr/>
      </vt:variant>
      <vt:variant>
        <vt:lpwstr>变量注释</vt:lpwstr>
      </vt:variant>
      <vt:variant>
        <vt:i4>-189121259</vt:i4>
      </vt:variant>
      <vt:variant>
        <vt:i4>84</vt:i4>
      </vt:variant>
      <vt:variant>
        <vt:i4>0</vt:i4>
      </vt:variant>
      <vt:variant>
        <vt:i4>5</vt:i4>
      </vt:variant>
      <vt:variant>
        <vt:lpwstr/>
      </vt:variant>
      <vt:variant>
        <vt:lpwstr>函数注释</vt:lpwstr>
      </vt:variant>
      <vt:variant>
        <vt:i4>1827175547</vt:i4>
      </vt:variant>
      <vt:variant>
        <vt:i4>81</vt:i4>
      </vt:variant>
      <vt:variant>
        <vt:i4>0</vt:i4>
      </vt:variant>
      <vt:variant>
        <vt:i4>5</vt:i4>
      </vt:variant>
      <vt:variant>
        <vt:lpwstr/>
      </vt:variant>
      <vt:variant>
        <vt:lpwstr>类注释</vt:lpwstr>
      </vt:variant>
      <vt:variant>
        <vt:i4>-549713553</vt:i4>
      </vt:variant>
      <vt:variant>
        <vt:i4>78</vt:i4>
      </vt:variant>
      <vt:variant>
        <vt:i4>0</vt:i4>
      </vt:variant>
      <vt:variant>
        <vt:i4>5</vt:i4>
      </vt:variant>
      <vt:variant>
        <vt:lpwstr/>
      </vt:variant>
      <vt:variant>
        <vt:lpwstr>文件注释</vt:lpwstr>
      </vt:variant>
      <vt:variant>
        <vt:i4>-101256154</vt:i4>
      </vt:variant>
      <vt:variant>
        <vt:i4>75</vt:i4>
      </vt:variant>
      <vt:variant>
        <vt:i4>0</vt:i4>
      </vt:variant>
      <vt:variant>
        <vt:i4>5</vt:i4>
      </vt:variant>
      <vt:variant>
        <vt:lpwstr/>
      </vt:variant>
      <vt:variant>
        <vt:lpwstr>注释风格</vt:lpwstr>
      </vt:variant>
      <vt:variant>
        <vt:i4>-1849004824</vt:i4>
      </vt:variant>
      <vt:variant>
        <vt:i4>72</vt:i4>
      </vt:variant>
      <vt:variant>
        <vt:i4>0</vt:i4>
      </vt:variant>
      <vt:variant>
        <vt:i4>5</vt:i4>
      </vt:variant>
      <vt:variant>
        <vt:lpwstr/>
      </vt:variant>
      <vt:variant>
        <vt:lpwstr>注释</vt:lpwstr>
      </vt:variant>
      <vt:variant>
        <vt:i4>1594004018</vt:i4>
      </vt:variant>
      <vt:variant>
        <vt:i4>69</vt:i4>
      </vt:variant>
      <vt:variant>
        <vt:i4>0</vt:i4>
      </vt:variant>
      <vt:variant>
        <vt:i4>5</vt:i4>
      </vt:variant>
      <vt:variant>
        <vt:lpwstr/>
      </vt:variant>
      <vt:variant>
        <vt:lpwstr>命名规则例外</vt:lpwstr>
      </vt:variant>
      <vt:variant>
        <vt:i4>261559750</vt:i4>
      </vt:variant>
      <vt:variant>
        <vt:i4>66</vt:i4>
      </vt:variant>
      <vt:variant>
        <vt:i4>0</vt:i4>
      </vt:variant>
      <vt:variant>
        <vt:i4>5</vt:i4>
      </vt:variant>
      <vt:variant>
        <vt:lpwstr/>
      </vt:variant>
      <vt:variant>
        <vt:lpwstr>宏定义名</vt:lpwstr>
      </vt:variant>
      <vt:variant>
        <vt:i4>1312712602</vt:i4>
      </vt:variant>
      <vt:variant>
        <vt:i4>63</vt:i4>
      </vt:variant>
      <vt:variant>
        <vt:i4>0</vt:i4>
      </vt:variant>
      <vt:variant>
        <vt:i4>5</vt:i4>
      </vt:variant>
      <vt:variant>
        <vt:lpwstr/>
      </vt:variant>
      <vt:variant>
        <vt:lpwstr>枚举名</vt:lpwstr>
      </vt:variant>
      <vt:variant>
        <vt:i4>-1040634361</vt:i4>
      </vt:variant>
      <vt:variant>
        <vt:i4>60</vt:i4>
      </vt:variant>
      <vt:variant>
        <vt:i4>0</vt:i4>
      </vt:variant>
      <vt:variant>
        <vt:i4>5</vt:i4>
      </vt:variant>
      <vt:variant>
        <vt:lpwstr/>
      </vt:variant>
      <vt:variant>
        <vt:lpwstr>命名空间</vt:lpwstr>
      </vt:variant>
      <vt:variant>
        <vt:i4>1701859837</vt:i4>
      </vt:variant>
      <vt:variant>
        <vt:i4>57</vt:i4>
      </vt:variant>
      <vt:variant>
        <vt:i4>0</vt:i4>
      </vt:variant>
      <vt:variant>
        <vt:i4>5</vt:i4>
      </vt:variant>
      <vt:variant>
        <vt:lpwstr/>
      </vt:variant>
      <vt:variant>
        <vt:lpwstr>函数名</vt:lpwstr>
      </vt:variant>
      <vt:variant>
        <vt:i4>-1848680904</vt:i4>
      </vt:variant>
      <vt:variant>
        <vt:i4>54</vt:i4>
      </vt:variant>
      <vt:variant>
        <vt:i4>0</vt:i4>
      </vt:variant>
      <vt:variant>
        <vt:i4>5</vt:i4>
      </vt:variant>
      <vt:variant>
        <vt:lpwstr/>
      </vt:variant>
      <vt:variant>
        <vt:lpwstr>常量名</vt:lpwstr>
      </vt:variant>
      <vt:variant>
        <vt:i4>-1848683560</vt:i4>
      </vt:variant>
      <vt:variant>
        <vt:i4>51</vt:i4>
      </vt:variant>
      <vt:variant>
        <vt:i4>0</vt:i4>
      </vt:variant>
      <vt:variant>
        <vt:i4>5</vt:i4>
      </vt:variant>
      <vt:variant>
        <vt:lpwstr/>
      </vt:variant>
      <vt:variant>
        <vt:lpwstr>变量名</vt:lpwstr>
      </vt:variant>
      <vt:variant>
        <vt:i4>1468759163</vt:i4>
      </vt:variant>
      <vt:variant>
        <vt:i4>48</vt:i4>
      </vt:variant>
      <vt:variant>
        <vt:i4>0</vt:i4>
      </vt:variant>
      <vt:variant>
        <vt:i4>5</vt:i4>
      </vt:variant>
      <vt:variant>
        <vt:lpwstr/>
      </vt:variant>
      <vt:variant>
        <vt:lpwstr>类型名</vt:lpwstr>
      </vt:variant>
      <vt:variant>
        <vt:i4>1599436526</vt:i4>
      </vt:variant>
      <vt:variant>
        <vt:i4>45</vt:i4>
      </vt:variant>
      <vt:variant>
        <vt:i4>0</vt:i4>
      </vt:variant>
      <vt:variant>
        <vt:i4>5</vt:i4>
      </vt:variant>
      <vt:variant>
        <vt:lpwstr/>
      </vt:variant>
      <vt:variant>
        <vt:lpwstr>目录名</vt:lpwstr>
      </vt:variant>
      <vt:variant>
        <vt:i4>1324770695</vt:i4>
      </vt:variant>
      <vt:variant>
        <vt:i4>42</vt:i4>
      </vt:variant>
      <vt:variant>
        <vt:i4>0</vt:i4>
      </vt:variant>
      <vt:variant>
        <vt:i4>5</vt:i4>
      </vt:variant>
      <vt:variant>
        <vt:lpwstr/>
      </vt:variant>
      <vt:variant>
        <vt:lpwstr>文件名</vt:lpwstr>
      </vt:variant>
      <vt:variant>
        <vt:i4>171295847</vt:i4>
      </vt:variant>
      <vt:variant>
        <vt:i4>39</vt:i4>
      </vt:variant>
      <vt:variant>
        <vt:i4>0</vt:i4>
      </vt:variant>
      <vt:variant>
        <vt:i4>5</vt:i4>
      </vt:variant>
      <vt:variant>
        <vt:lpwstr/>
      </vt:variant>
      <vt:variant>
        <vt:lpwstr>通常命名</vt:lpwstr>
      </vt:variant>
      <vt:variant>
        <vt:i4>1451181868</vt:i4>
      </vt:variant>
      <vt:variant>
        <vt:i4>36</vt:i4>
      </vt:variant>
      <vt:variant>
        <vt:i4>0</vt:i4>
      </vt:variant>
      <vt:variant>
        <vt:i4>5</vt:i4>
      </vt:variant>
      <vt:variant>
        <vt:lpwstr/>
      </vt:variant>
      <vt:variant>
        <vt:lpwstr>标识符命名规则</vt:lpwstr>
      </vt:variant>
      <vt:variant>
        <vt:i4>933167345</vt:i4>
      </vt:variant>
      <vt:variant>
        <vt:i4>33</vt:i4>
      </vt:variant>
      <vt:variant>
        <vt:i4>0</vt:i4>
      </vt:variant>
      <vt:variant>
        <vt:i4>5</vt:i4>
      </vt:variant>
      <vt:variant>
        <vt:lpwstr/>
      </vt:variant>
      <vt:variant>
        <vt:lpwstr>命名和排序</vt:lpwstr>
      </vt:variant>
      <vt:variant>
        <vt:i4>1586454957</vt:i4>
      </vt:variant>
      <vt:variant>
        <vt:i4>30</vt:i4>
      </vt:variant>
      <vt:variant>
        <vt:i4>0</vt:i4>
      </vt:variant>
      <vt:variant>
        <vt:i4>5</vt:i4>
      </vt:variant>
      <vt:variant>
        <vt:lpwstr/>
      </vt:variant>
      <vt:variant>
        <vt:lpwstr>函数参数排序</vt:lpwstr>
      </vt:variant>
      <vt:variant>
        <vt:i4>1695699350</vt:i4>
      </vt:variant>
      <vt:variant>
        <vt:i4>27</vt:i4>
      </vt:variant>
      <vt:variant>
        <vt:i4>0</vt:i4>
      </vt:variant>
      <vt:variant>
        <vt:i4>5</vt:i4>
      </vt:variant>
      <vt:variant>
        <vt:lpwstr/>
      </vt:variant>
      <vt:variant>
        <vt:lpwstr>inline函数</vt:lpwstr>
      </vt:variant>
      <vt:variant>
        <vt:i4>706353090</vt:i4>
      </vt:variant>
      <vt:variant>
        <vt:i4>24</vt:i4>
      </vt:variant>
      <vt:variant>
        <vt:i4>0</vt:i4>
      </vt:variant>
      <vt:variant>
        <vt:i4>5</vt:i4>
      </vt:variant>
      <vt:variant>
        <vt:lpwstr/>
      </vt:variant>
      <vt:variant>
        <vt:lpwstr>头文件依赖</vt:lpwstr>
      </vt:variant>
      <vt:variant>
        <vt:i4>1657622449</vt:i4>
      </vt:variant>
      <vt:variant>
        <vt:i4>21</vt:i4>
      </vt:variant>
      <vt:variant>
        <vt:i4>0</vt:i4>
      </vt:variant>
      <vt:variant>
        <vt:i4>5</vt:i4>
      </vt:variant>
      <vt:variant>
        <vt:lpwstr/>
      </vt:variant>
      <vt:variant>
        <vt:lpwstr>define保护</vt:lpwstr>
      </vt:variant>
      <vt:variant>
        <vt:i4>1707250881</vt:i4>
      </vt:variant>
      <vt:variant>
        <vt:i4>18</vt:i4>
      </vt:variant>
      <vt:variant>
        <vt:i4>0</vt:i4>
      </vt:variant>
      <vt:variant>
        <vt:i4>5</vt:i4>
      </vt:variant>
      <vt:variant>
        <vt:lpwstr/>
      </vt:variant>
      <vt:variant>
        <vt:lpwstr>头文件规范要求</vt:lpwstr>
      </vt:variant>
      <vt:variant>
        <vt:i4>4980755</vt:i4>
      </vt:variant>
      <vt:variant>
        <vt:i4>15</vt:i4>
      </vt:variant>
      <vt:variant>
        <vt:i4>0</vt:i4>
      </vt:variant>
      <vt:variant>
        <vt:i4>5</vt:i4>
      </vt:variant>
      <vt:variant>
        <vt:lpwstr/>
      </vt:variant>
      <vt:variant>
        <vt:lpwstr>UTF8</vt:lpwstr>
      </vt:variant>
      <vt:variant>
        <vt:i4>-313403385</vt:i4>
      </vt:variant>
      <vt:variant>
        <vt:i4>12</vt:i4>
      </vt:variant>
      <vt:variant>
        <vt:i4>0</vt:i4>
      </vt:variant>
      <vt:variant>
        <vt:i4>5</vt:i4>
      </vt:variant>
      <vt:variant>
        <vt:lpwstr/>
      </vt:variant>
      <vt:variant>
        <vt:lpwstr>一行只写一条语句</vt:lpwstr>
      </vt:variant>
      <vt:variant>
        <vt:i4>-1947363969</vt:i4>
      </vt:variant>
      <vt:variant>
        <vt:i4>9</vt:i4>
      </vt:variant>
      <vt:variant>
        <vt:i4>0</vt:i4>
      </vt:variant>
      <vt:variant>
        <vt:i4>5</vt:i4>
      </vt:variant>
      <vt:variant>
        <vt:lpwstr/>
      </vt:variant>
      <vt:variant>
        <vt:lpwstr>长语句</vt:lpwstr>
      </vt:variant>
      <vt:variant>
        <vt:i4>-138291156</vt:i4>
      </vt:variant>
      <vt:variant>
        <vt:i4>6</vt:i4>
      </vt:variant>
      <vt:variant>
        <vt:i4>0</vt:i4>
      </vt:variant>
      <vt:variant>
        <vt:i4>5</vt:i4>
      </vt:variant>
      <vt:variant>
        <vt:lpwstr/>
      </vt:variant>
      <vt:variant>
        <vt:lpwstr>变量说明</vt:lpwstr>
      </vt:variant>
      <vt:variant>
        <vt:i4>-1881440471</vt:i4>
      </vt:variant>
      <vt:variant>
        <vt:i4>3</vt:i4>
      </vt:variant>
      <vt:variant>
        <vt:i4>0</vt:i4>
      </vt:variant>
      <vt:variant>
        <vt:i4>5</vt:i4>
      </vt:variant>
      <vt:variant>
        <vt:lpwstr/>
      </vt:variant>
      <vt:variant>
        <vt:lpwstr>缩进</vt:lpwstr>
      </vt:variant>
      <vt:variant>
        <vt:i4>272487981</vt:i4>
      </vt:variant>
      <vt:variant>
        <vt:i4>0</vt:i4>
      </vt:variant>
      <vt:variant>
        <vt:i4>0</vt:i4>
      </vt:variant>
      <vt:variant>
        <vt:i4>5</vt:i4>
      </vt:variant>
      <vt:variant>
        <vt:lpwstr/>
      </vt:variant>
      <vt:variant>
        <vt:lpwstr>代码风格</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搜索业务线C++编码规范初稿</dc:title>
  <dc:creator>X250</dc:creator>
  <cp:lastModifiedBy>X250</cp:lastModifiedBy>
  <cp:revision>9</cp:revision>
  <cp:lastPrinted>2015-05-18T12:14:00Z</cp:lastPrinted>
  <dcterms:created xsi:type="dcterms:W3CDTF">2015-05-18T12:25:00Z</dcterms:created>
  <dcterms:modified xsi:type="dcterms:W3CDTF">2015-05-19T12:21:00Z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2052-6.4.0.1821</vt:lpwstr>
  </property>
</Properties>
</file>