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7v8vn5o4duw9" w:id="0"/>
      <w:bookmarkEnd w:id="0"/>
      <w:r w:rsidDel="00000000" w:rsidR="00000000" w:rsidRPr="00000000">
        <w:rPr>
          <w:rFonts w:ascii="Roboto" w:cs="Roboto" w:eastAsia="Roboto" w:hAnsi="Roboto"/>
          <w:b w:val="1"/>
          <w:sz w:val="34"/>
          <w:szCs w:val="34"/>
          <w:rtl w:val="0"/>
        </w:rPr>
        <w:t xml:space="preserve">Yüzünüzü Göstermeden Etkili Video İçerikleri Üretmek: Stratejiler ve İpuçları</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içerik üretmek, yüzünüzü göstermek zorunda olmadığınız bir süreçtir. Aslında, pek çok başarılı içerik üreticisi, anonim kalarak veya yüzlerini göstermeden etkileyici ve değerli içerikler üretirler. Bu makale, yüzünüzü göstermeden video içeriği üreticiliği yapmanın detaylarını, yollarını ve inceliklerini ele alacak ve bu alanda başarılı olmak için stratejiler ve ipuçları sunacaktır.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zgsk7ocmdt9" w:id="1"/>
      <w:bookmarkEnd w:id="1"/>
      <w:r w:rsidDel="00000000" w:rsidR="00000000" w:rsidRPr="00000000">
        <w:rPr>
          <w:rFonts w:ascii="Roboto" w:cs="Roboto" w:eastAsia="Roboto" w:hAnsi="Roboto"/>
          <w:b w:val="1"/>
          <w:color w:val="000000"/>
          <w:sz w:val="33"/>
          <w:szCs w:val="33"/>
          <w:rtl w:val="0"/>
        </w:rPr>
        <w:t xml:space="preserve">1. İçerik Türlerini Belirleme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Yüzünüzü göstermeden üretebileceğiniz içerik türleri arasında animasyonlar, slayt gösterileri, eğitici videolar, podcast tarzı videolar ve ekran kaydı videoları bulunur. İçeriğinizin konusuna ve hedef kitlenize uygun türleri seçmek, başarınızın temelini oluşturacaktır.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ss2tluiezg8x" w:id="2"/>
      <w:bookmarkEnd w:id="2"/>
      <w:r w:rsidDel="00000000" w:rsidR="00000000" w:rsidRPr="00000000">
        <w:rPr>
          <w:rFonts w:ascii="Roboto" w:cs="Roboto" w:eastAsia="Roboto" w:hAnsi="Roboto"/>
          <w:b w:val="1"/>
          <w:color w:val="000000"/>
          <w:sz w:val="33"/>
          <w:szCs w:val="33"/>
          <w:rtl w:val="0"/>
        </w:rPr>
        <w:t xml:space="preserve">2. Senaryo ve Hikaye Anlatımı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Yüzünüzü göstermeyecekseniz, senaryonuz ve hikaye anlatımınız daha fazla önem kazanır. İzleyicilerinizin dikkatini çekecek, bilgilendirecek ve eğlendirecek hikayeler geliştirmeye odaklanın. Etkili bir senaryo, mesajınızı net ve akıcı bir şekilde iletmelidir.</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8g4u4kb1z62" w:id="3"/>
      <w:bookmarkEnd w:id="3"/>
      <w:r w:rsidDel="00000000" w:rsidR="00000000" w:rsidRPr="00000000">
        <w:rPr>
          <w:rFonts w:ascii="Roboto" w:cs="Roboto" w:eastAsia="Roboto" w:hAnsi="Roboto"/>
          <w:b w:val="1"/>
          <w:color w:val="000000"/>
          <w:sz w:val="33"/>
          <w:szCs w:val="33"/>
          <w:rtl w:val="0"/>
        </w:rPr>
        <w:t xml:space="preserve">3. Görsel ve Ses Kalitesine Önem Verme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Görsel kalite, yüzünüzü göstermediğiniz videolar için kritik öneme sahiptir. Yüksek çözünürlüklü görseller, kaliteli animasyonlar ve net grafikler kullanın. Ses kalitesi de aynı derecede önemlidir; net ve anlaşılır bir ses tonu ve kaliteli ses ekipmanı, izleyicilerinizin deneyimini iyileştirir.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tccaokaqf46" w:id="4"/>
      <w:bookmarkEnd w:id="4"/>
      <w:r w:rsidDel="00000000" w:rsidR="00000000" w:rsidRPr="00000000">
        <w:rPr>
          <w:rFonts w:ascii="Roboto" w:cs="Roboto" w:eastAsia="Roboto" w:hAnsi="Roboto"/>
          <w:b w:val="1"/>
          <w:color w:val="000000"/>
          <w:sz w:val="33"/>
          <w:szCs w:val="33"/>
          <w:rtl w:val="0"/>
        </w:rPr>
        <w:t xml:space="preserve">4. Etkili Seslendirme ve Müzik Kullanımı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Seslendirme, yüzünüzü göstermeden içerik üreten biri için ana iletişim aracıdır. Ses tonunuzun, hızınızın ve vurgularınızın, mesajınızı desteklemesi gerekir. Ayrıca, videolarınızda atmosfer yaratmak için arka plan müziği ve ses efektleri kullanabilirsiniz.</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33wap69ybq6" w:id="5"/>
      <w:bookmarkEnd w:id="5"/>
      <w:r w:rsidDel="00000000" w:rsidR="00000000" w:rsidRPr="00000000">
        <w:rPr>
          <w:rFonts w:ascii="Roboto" w:cs="Roboto" w:eastAsia="Roboto" w:hAnsi="Roboto"/>
          <w:b w:val="1"/>
          <w:color w:val="000000"/>
          <w:sz w:val="33"/>
          <w:szCs w:val="33"/>
          <w:rtl w:val="0"/>
        </w:rPr>
        <w:t xml:space="preserve">5. Ekran Kaydı ve Yazılım Kullanımı</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Eğitim veya bilgilendirme odaklı videolar için ekran kaydı mükemmel bir yöntemdir. Bu tür videolar, özellikle teknoloji ve yazılım eğitimlerinde etkili olabilir. Kaliteli ekran kayıt yazılımları ve video düzenleme araçları kullanarak, izleyicilerinize değerli bilgiler sunabilirsiniz.</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drl11mzz88r" w:id="6"/>
      <w:bookmarkEnd w:id="6"/>
      <w:r w:rsidDel="00000000" w:rsidR="00000000" w:rsidRPr="00000000">
        <w:rPr>
          <w:rFonts w:ascii="Roboto" w:cs="Roboto" w:eastAsia="Roboto" w:hAnsi="Roboto"/>
          <w:b w:val="1"/>
          <w:color w:val="000000"/>
          <w:sz w:val="33"/>
          <w:szCs w:val="33"/>
          <w:rtl w:val="0"/>
        </w:rPr>
        <w:t xml:space="preserve">6. Animasyon ve Görsel Efektler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Animasyon ve görsel efektler, yüzünüzü göstermeden yaratıcı ve etkileyici videolar üretmenin bir başka yoludur. Bu yöntem, özellikle karmaşık konuları açıklamak veya eğlenceli içerikler üretmek için uygundur.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r3dib2u4xmx" w:id="7"/>
      <w:bookmarkEnd w:id="7"/>
      <w:r w:rsidDel="00000000" w:rsidR="00000000" w:rsidRPr="00000000">
        <w:rPr>
          <w:rFonts w:ascii="Roboto" w:cs="Roboto" w:eastAsia="Roboto" w:hAnsi="Roboto"/>
          <w:b w:val="1"/>
          <w:color w:val="000000"/>
          <w:sz w:val="33"/>
          <w:szCs w:val="33"/>
          <w:rtl w:val="0"/>
        </w:rPr>
        <w:t xml:space="preserve">7. SEO ve Anahtar Kelime Optimizasyonu</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Yüzünüzü göstermeden ürettiğiniz videoların da SEO ve anahtar kelime optimizasyonuna ihtiyacı var. Başlıklarınız, açıklamalarınız ve etiketleriniz, hedef anahtar kelimelerinizi içermelidir. Bu, videolarınızın arama sonuçlarında daha görünür olmasını sağlar.</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20fk4yzbdbni" w:id="8"/>
      <w:bookmarkEnd w:id="8"/>
      <w:r w:rsidDel="00000000" w:rsidR="00000000" w:rsidRPr="00000000">
        <w:rPr>
          <w:rFonts w:ascii="Roboto" w:cs="Roboto" w:eastAsia="Roboto" w:hAnsi="Roboto"/>
          <w:b w:val="1"/>
          <w:color w:val="000000"/>
          <w:sz w:val="33"/>
          <w:szCs w:val="33"/>
          <w:rtl w:val="0"/>
        </w:rPr>
        <w:t xml:space="preserve">8. Topluluk Oluşturma ve İzleyici Etkileşimi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Yüzünüzü göstermeseniz bile, izleyicilerinizle etkileşimde bulunmak önemlidir. Yorumlara yanıt vermek, izleyici geri bildirimlerini dikkate almak ve topluluk etkinlikleri düzenlemek, izleyici bağlılığını artırır.</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dyo72w6bebq" w:id="9"/>
      <w:bookmarkEnd w:id="9"/>
      <w:r w:rsidDel="00000000" w:rsidR="00000000" w:rsidRPr="00000000">
        <w:rPr>
          <w:rFonts w:ascii="Roboto" w:cs="Roboto" w:eastAsia="Roboto" w:hAnsi="Roboto"/>
          <w:b w:val="1"/>
          <w:color w:val="000000"/>
          <w:sz w:val="33"/>
          <w:szCs w:val="33"/>
          <w:rtl w:val="0"/>
        </w:rPr>
        <w:t xml:space="preserve">9. Sürekli Öğrenme ve Gelişim</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Teknoloji ve trendler sürekli geliştiği için, yüzünüzü göstermeden içerik üreten biri olarak sürekli öğrenmeye ve gelişmeye açık olmalısınız. Yeni görsel ve ses teknikleri öğrenmek, video düzenleme becerilerinizi geliştirmek ve izleyici tercihlerine uyum sağlamak, başarınızı sürdürmenize yardımcı olur.</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Yüzünüzü göstermeden etkili YouTube videoları üretmek, yaratıcılık ve strateji gerektirir. İçerik türlerini doğru seçmek, kaliteli senaryo ve hikaye anlatımı yapmak, görsel ve ses kalitesine önem vermek, etkili seslendirme ve müzik kullanmak, ekran kaydı ve animasyon gibi teknikleri ustaca kullanmak, SEO'ya dikkat etmek, topluluk oluşturmak ve sürekli öğrenmek, bu alanda başarılı olmanın anahtarlarıdır. Bu stratejileri uygulayarak, yüzünüzü göstermeden de YouTube'da etkileyici ve değerli içerikler üretebilir ve geniş bir izleyici kitlesine ulaşabilirsiniz.</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makale, yüzünüzü göstermeden YouTube'da video içeriği üretmek isteyenler için kapsamlı bir rehber niteliğindedir ve bu alanda başarılı olmak için gerekli stratejileri ve ipuçlarını detaylı bir şekilde sunmaktadır.</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