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6uqq9wl5fzgv" w:id="0"/>
      <w:bookmarkEnd w:id="0"/>
      <w:r w:rsidDel="00000000" w:rsidR="00000000" w:rsidRPr="00000000">
        <w:rPr>
          <w:rFonts w:ascii="Roboto" w:cs="Roboto" w:eastAsia="Roboto" w:hAnsi="Roboto"/>
          <w:b w:val="1"/>
          <w:sz w:val="34"/>
          <w:szCs w:val="34"/>
          <w:rtl w:val="0"/>
        </w:rPr>
        <w:t xml:space="preserve">CapCut ile YouTube İçerik Üreticiliği</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üretimi, sadece yaratıcı fikirler ve kaliteli içeriklerle sınırlı değildir; aynı zamanda etkili düzenleme ve post prodüksiyon süreçlerini de gerektirir. Bu noktada, CapCut gibi kullanıcı dostu video düzenleme uygulamaları, içerik üreticilerine büyük kolaylıklar sunar. Bu makalede, CapCut'ın kullanımı, YouTube içerik üreticiliğindeki yeri ve içerik üreticilerinin bu araçtan nasıl faydalanabilecekleri üzerinde durulacaktır.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tdmfjsglfgv" w:id="1"/>
      <w:bookmarkEnd w:id="1"/>
      <w:r w:rsidDel="00000000" w:rsidR="00000000" w:rsidRPr="00000000">
        <w:rPr>
          <w:rFonts w:ascii="Roboto" w:cs="Roboto" w:eastAsia="Roboto" w:hAnsi="Roboto"/>
          <w:b w:val="1"/>
          <w:color w:val="000000"/>
          <w:sz w:val="33"/>
          <w:szCs w:val="33"/>
          <w:rtl w:val="0"/>
        </w:rPr>
        <w:t xml:space="preserve">CapCut: Kullanıcı Dostu Video Düzenleme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CapCut, mobil cihazlar için tasarlanmış, kullanımı kolay ve kapsamlı özelliklere sahip bir video düzenleme uygulamasıdır. Temel video kesme, birleştirme ve düzenleme işlevlerinden, gelişmiş efektler ve animasyonlara kadar geniş bir yelpazede araçlar sunar.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l8op56yzr73" w:id="2"/>
      <w:bookmarkEnd w:id="2"/>
      <w:r w:rsidDel="00000000" w:rsidR="00000000" w:rsidRPr="00000000">
        <w:rPr>
          <w:rFonts w:ascii="Roboto" w:cs="Roboto" w:eastAsia="Roboto" w:hAnsi="Roboto"/>
          <w:b w:val="1"/>
          <w:color w:val="000000"/>
          <w:sz w:val="33"/>
          <w:szCs w:val="33"/>
          <w:rtl w:val="0"/>
        </w:rPr>
        <w:t xml:space="preserve">YouTube İçerik Üreticiliğinde CapCut Kullanımı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Düzenleme ve Post Prodüksiyon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CapCut, YouTube videolarınızı düzenlemek için ideal bir araçtır. Hızlı kesme ve birleştirme özellikleri, videolarınızın akışını iyileştirirken, renk düzeltme ve filtreler, videolarınıza profesyonel bir görünüm kazandırır.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Efektler ve Animasyonlar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CapCut, kullanıcıların videolarına çeşitli efektler ve animasyonlar eklemesine olanak tanır. Bu özellikler, içeriğinize dinamizm katar ve izleyici üzerinde daha büyük bir etki yaratır.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Müzik ve Ses Efektleri</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Müzik ve ses efektleri eklemek, videolarınızın duygusal tonunu belirlemenin mükemmel bir yoludur. CapCut, geniş bir müzik kütüphanesi sunarak, videolarınıza uygun arka plan müzikleri ve ses efektleri eklemenize imkan tanır.</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cwm4lb70jtj" w:id="3"/>
      <w:bookmarkEnd w:id="3"/>
      <w:r w:rsidDel="00000000" w:rsidR="00000000" w:rsidRPr="00000000">
        <w:rPr>
          <w:rFonts w:ascii="Roboto" w:cs="Roboto" w:eastAsia="Roboto" w:hAnsi="Roboto"/>
          <w:b w:val="1"/>
          <w:color w:val="000000"/>
          <w:sz w:val="33"/>
          <w:szCs w:val="33"/>
          <w:rtl w:val="0"/>
        </w:rPr>
        <w:t xml:space="preserve">CapCut İle YouTube Videolarınızı Nasıl Geliştirebilirsiniz?</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Hızlı ve Etkili Düzenleme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CapCut, zaman tasarrufu sağlayan hızlı düzenleme özellikleri ile içerik üreticilerine büyük kolaylıklar sunar. Hızlı bir şekilde kesimler yapabilir, videolarınızı kolayca düzenleyebilir ve hızlı bir şekilde yüksek kaliteli sonuçlar elde edebilirsiniz.</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Yaratıcılığınızı Serbest Bırakın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CapCut, yaratıcılığınızı serbest bırakmanız için geniş bir efekt ve araç yelpazesi sunar. İster başlangıç seviyesi bir kullanıcı olun, ister deneyimli bir içerik üreticisi, bu uygulama, fikirlerinizi hayata geçirmeniz için gereken her şeyi içerir.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Mobil Düzenleme Avantajı</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CapCut'un mobil uyumluluğu, içerik üreticilerine her yerden düzenleme yapma özgürlüğü sunar. Akıllı telefonunuz veya tabletinizle kolayca erişebilir ve yoldayken bile videolarınızı düzenleyebilirsiniz.</w: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CapCut, YouTube içerik üreticileri için güçlü ve kullanıcı dostu bir video düzenleme çözümüdür. Kullanımı kolay arayüzü, geniş özellik yelpazesi ve mobil uyumluluğu ile, her türlü içeriği yüksek kalitede ve etkileyici bir şekilde düzenlemenizi sağlar. Bu uygulama, yaratıcılığınızı ve profesyonelliğinizi artırarak YouTube'da dikkat çekici içerikler üretmenize yardımcı olur.</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