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rr9qtzbxc2b" w:id="0"/>
      <w:bookmarkEnd w:id="0"/>
      <w:r w:rsidDel="00000000" w:rsidR="00000000" w:rsidRPr="00000000">
        <w:rPr>
          <w:rFonts w:ascii="Roboto" w:cs="Roboto" w:eastAsia="Roboto" w:hAnsi="Roboto"/>
          <w:b w:val="1"/>
          <w:color w:val="000000"/>
          <w:sz w:val="33"/>
          <w:szCs w:val="33"/>
          <w:rtl w:val="0"/>
        </w:rPr>
        <w:t xml:space="preserve">YouTube Keyword Araştırması İçin Genel İpuçları</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Kullanımı: Google Trends, belirli anahtar kelimelerin popülerliğini ve trendini ülke bazında gösterir. YouTube seçeneğini kullanarak, spesifik olarak YouTube aramalarında hangi kelimelerin popüler olduğunu görebilirsiniz.</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Araçlarından Yararlanma: Ahrefs, SEMrush, VidIQ ve TubeBuddy gibi SEO araçları, popüler keyword'leri ve bu kelimelerin arama hacimlerini gösterir. Bu araçlar, genellikle belirli bölgelere ve dillere özgü aramalar için de bilgi sağlar.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YouTube'un Kendi Önerilerini İnceleme: YouTube'un arama çubuğuna bir kelime yazdığınızda, platform otomatik tamamlama önerileri sunar. Bu öneriler, kullanıcıların sık aradığı kelimeleri yansıtır ve popüler konular hakkında fikir verebilir.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Rakip Analizi Yapma: Benzer içerik üreten diğer kanalları inceleyerek hangi anahtar kelimeleri kullandıklarını görebilirsiniz. Bu, kendi kanalınız için ilham almanıza ve popüler konuları keşfetmenize yardımcı olur.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Demografik ve Kültürel Faktörleri Göz Önünde Bulundurma: Farklı ülkeler ve bölgeler için popüler olan keyword'ler, kültürel ve demografik faktörlere göre değişebilir. Hedef kitlenizin ilgi alanlarını ve kültürel eğilimlerini araştırarak, daha etkili keyword seçimleri yapabilirsiniz.</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Amerika Birleşik Devletleri: DIY crafts, travel, sports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Birleşik Krallık: technology, fitness, music</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Hindistan: music, gaming, DIY crafts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Almanya: food recipes, technology, music</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Fransa: food recipes, technology, travel</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Brezilya: sports, gaming, movies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Japonya: music, gaming, technology</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Güney Kore: fashion, food recipes, DIY crafts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Avustralya: gaming, food recipes, sports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Kanada: fitness, DIY crafts, fashion</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Türkiye: movies, gaming, travel</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liste, genel popüler anahtar kelimeleri baz alarak rastgele oluşturulmuştur ve gerçek zamanlı verilere dayanmamaktadır. Her ülkenin kültürel ve sosyal dinamikleri göz önünde bulundurularak genel ilgi alanlarına uygun anahtar kelimeler seçilmiştir. Bu liste, içerik üreticilerine farklı ülkelerdeki potansiyel popüler konular hakkında fikir verebilir.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