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374C" w14:textId="4001AD6D" w:rsidR="00665C05" w:rsidRPr="0050537C" w:rsidRDefault="00532DBB" w:rsidP="003F7AB2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b/>
          <w:bCs/>
          <w:lang w:val="vi-VN"/>
        </w:rPr>
      </w:pPr>
      <w:r w:rsidRPr="0050537C">
        <w:rPr>
          <w:b/>
          <w:bCs/>
          <w:lang w:val="vi-VN"/>
        </w:rPr>
        <w:t>Để Deploy bằng Azure App (Service Principal) thì cần lưu ý những vấn đề sau:</w:t>
      </w:r>
    </w:p>
    <w:p w14:paraId="35447F51" w14:textId="143BF129" w:rsidR="00B37FC9" w:rsidRDefault="00B37FC9" w:rsidP="003F7AB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>Tạo một Azure App mới</w:t>
      </w:r>
    </w:p>
    <w:p w14:paraId="726AB023" w14:textId="316971EE" w:rsidR="00FD2CA4" w:rsidRDefault="00FD2CA4" w:rsidP="003F7AB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>Tạo một Security Group mới</w:t>
      </w:r>
    </w:p>
    <w:p w14:paraId="1DBE660B" w14:textId="11CC5AF7" w:rsidR="00FD2CA4" w:rsidRDefault="00FD2CA4" w:rsidP="003F7AB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 xml:space="preserve">Trong Security Group vừa tạo, add Azure App </w:t>
      </w:r>
      <w:r w:rsidR="00A35656">
        <w:rPr>
          <w:lang w:val="vi-VN"/>
        </w:rPr>
        <w:t xml:space="preserve">vừa tạo </w:t>
      </w:r>
      <w:r>
        <w:rPr>
          <w:lang w:val="vi-VN"/>
        </w:rPr>
        <w:t>vào làm “Member”</w:t>
      </w:r>
    </w:p>
    <w:p w14:paraId="2970DB90" w14:textId="1C8C7DF6" w:rsidR="00166392" w:rsidRDefault="00B37FC9" w:rsidP="003F7AB2">
      <w:pPr>
        <w:pStyle w:val="ListParagraph"/>
        <w:spacing w:before="120" w:after="120"/>
        <w:contextualSpacing w:val="0"/>
        <w:jc w:val="both"/>
        <w:rPr>
          <w:lang w:val="vi-VN"/>
        </w:rPr>
      </w:pPr>
      <w:r w:rsidRPr="00B37FC9">
        <w:rPr>
          <w:noProof/>
          <w:lang w:val="vi-VN"/>
        </w:rPr>
        <w:drawing>
          <wp:inline distT="0" distB="0" distL="0" distR="0" wp14:anchorId="54C91710" wp14:editId="78AA1EB8">
            <wp:extent cx="6080222" cy="3091816"/>
            <wp:effectExtent l="0" t="0" r="3175" b="0"/>
            <wp:docPr id="11187518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1879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458" cy="31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C6C1" w14:textId="0B32D1FF" w:rsidR="00532DBB" w:rsidRDefault="00FD2CA4" w:rsidP="003F7AB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>Trong Subscription sử dụng để deploy, cấp quyền “</w:t>
      </w:r>
      <w:r w:rsidRPr="00AE082F">
        <w:rPr>
          <w:b/>
          <w:bCs/>
          <w:color w:val="FF0000"/>
          <w:lang w:val="vi-VN"/>
        </w:rPr>
        <w:t>Owner</w:t>
      </w:r>
      <w:r>
        <w:rPr>
          <w:lang w:val="vi-VN"/>
        </w:rPr>
        <w:t>” hoặc “</w:t>
      </w:r>
      <w:r w:rsidRPr="00AE082F">
        <w:rPr>
          <w:b/>
          <w:bCs/>
          <w:color w:val="FF0000"/>
          <w:lang w:val="vi-VN"/>
        </w:rPr>
        <w:t>Contributor</w:t>
      </w:r>
      <w:r>
        <w:rPr>
          <w:lang w:val="vi-VN"/>
        </w:rPr>
        <w:t>” cho Security Group ở trên</w:t>
      </w:r>
    </w:p>
    <w:p w14:paraId="614D1E88" w14:textId="6EEC14BE" w:rsidR="0050537C" w:rsidRDefault="0050537C" w:rsidP="003F7AB2">
      <w:pPr>
        <w:pStyle w:val="ListParagraph"/>
        <w:spacing w:before="120" w:after="120"/>
        <w:contextualSpacing w:val="0"/>
        <w:jc w:val="both"/>
        <w:rPr>
          <w:lang w:val="vi-VN"/>
        </w:rPr>
      </w:pPr>
      <w:r w:rsidRPr="0050537C">
        <w:rPr>
          <w:noProof/>
          <w:lang w:val="vi-VN"/>
        </w:rPr>
        <w:drawing>
          <wp:inline distT="0" distB="0" distL="0" distR="0" wp14:anchorId="71E4AFF6" wp14:editId="1CA982B3">
            <wp:extent cx="6067679" cy="3130658"/>
            <wp:effectExtent l="0" t="0" r="3175" b="0"/>
            <wp:docPr id="85808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55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701" cy="31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EE84" w14:textId="3C30880F" w:rsidR="001D26DD" w:rsidRDefault="001D26DD" w:rsidP="003F7AB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>Kiểm tra xem trong Subscription đã đăng ký danh sách Provider gồm “</w:t>
      </w:r>
      <w:r w:rsidRPr="004F224E">
        <w:rPr>
          <w:color w:val="FF0000"/>
          <w:lang w:val="vi-VN"/>
        </w:rPr>
        <w:t>Microsoft.App</w:t>
      </w:r>
      <w:r>
        <w:rPr>
          <w:lang w:val="vi-VN"/>
        </w:rPr>
        <w:t>” và “</w:t>
      </w:r>
      <w:r w:rsidRPr="004F224E">
        <w:rPr>
          <w:color w:val="FF0000"/>
          <w:lang w:val="vi-VN"/>
        </w:rPr>
        <w:t>Microsoft.</w:t>
      </w:r>
      <w:r w:rsidR="00057781" w:rsidRPr="004F224E">
        <w:rPr>
          <w:color w:val="FF0000"/>
          <w:lang w:val="vi-VN"/>
        </w:rPr>
        <w:t>OperationInsights</w:t>
      </w:r>
      <w:r w:rsidR="00057781">
        <w:rPr>
          <w:lang w:val="vi-VN"/>
        </w:rPr>
        <w:t>” hay chưa:</w:t>
      </w:r>
    </w:p>
    <w:p w14:paraId="16D3C5D6" w14:textId="3DAFA9C4" w:rsidR="001D26DD" w:rsidRDefault="001D26DD" w:rsidP="003F7AB2">
      <w:pPr>
        <w:pStyle w:val="ListParagraph"/>
        <w:spacing w:before="120" w:after="120"/>
        <w:contextualSpacing w:val="0"/>
        <w:jc w:val="both"/>
        <w:rPr>
          <w:lang w:val="vi-VN"/>
        </w:rPr>
      </w:pPr>
      <w:r w:rsidRPr="001D26DD">
        <w:rPr>
          <w:noProof/>
          <w:lang w:val="vi-VN"/>
        </w:rPr>
        <w:lastRenderedPageBreak/>
        <w:drawing>
          <wp:inline distT="0" distB="0" distL="0" distR="0" wp14:anchorId="17108DEF" wp14:editId="14FBFABC">
            <wp:extent cx="6136084" cy="5277173"/>
            <wp:effectExtent l="0" t="0" r="0" b="6350"/>
            <wp:docPr id="15064655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5530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650" cy="53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18CC" w14:textId="7B84C834" w:rsidR="00EB7079" w:rsidRDefault="00EB7079" w:rsidP="003F7AB2">
      <w:pPr>
        <w:pStyle w:val="ListParagraph"/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>Nếu</w:t>
      </w:r>
      <w:r w:rsidR="004269B4">
        <w:rPr>
          <w:lang w:val="vi-VN"/>
        </w:rPr>
        <w:t xml:space="preserve"> đã đăng ký rồi (trạng thái “Registered”), nếu</w:t>
      </w:r>
      <w:r>
        <w:rPr>
          <w:lang w:val="vi-VN"/>
        </w:rPr>
        <w:t xml:space="preserve"> chưa có thì phải đăng ký trực tiếp trong Azure Portal như ảnh trên, hoặc bằng câu lệnh CLI:</w:t>
      </w:r>
    </w:p>
    <w:p w14:paraId="5DB277C4" w14:textId="103F5E3C" w:rsidR="00EB7079" w:rsidRDefault="00001C9E" w:rsidP="003F7AB2">
      <w:pPr>
        <w:pStyle w:val="ListParagraph"/>
        <w:spacing w:before="120" w:after="120"/>
        <w:contextualSpacing w:val="0"/>
        <w:jc w:val="both"/>
        <w:rPr>
          <w:lang w:val="vi-VN"/>
        </w:rPr>
      </w:pPr>
      <w:r w:rsidRPr="00001C9E">
        <w:rPr>
          <w:noProof/>
          <w:lang w:val="vi-VN"/>
        </w:rPr>
        <w:drawing>
          <wp:inline distT="0" distB="0" distL="0" distR="0" wp14:anchorId="6A0EEB80" wp14:editId="19A4043E">
            <wp:extent cx="5374981" cy="1363345"/>
            <wp:effectExtent l="0" t="0" r="0" b="0"/>
            <wp:docPr id="18780305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0577" name="Picture 4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683"/>
                    <a:stretch/>
                  </pic:blipFill>
                  <pic:spPr bwMode="auto">
                    <a:xfrm>
                      <a:off x="0" y="0"/>
                      <a:ext cx="5439303" cy="137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E2EB0" w14:textId="3F32A5BF" w:rsidR="008857FD" w:rsidRDefault="00A730F1" w:rsidP="003F7AB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>Trường hợp một User có nhiều Subscription thì k</w:t>
      </w:r>
      <w:r w:rsidR="00FD2CA4">
        <w:rPr>
          <w:lang w:val="vi-VN"/>
        </w:rPr>
        <w:t>hi chạy các lệnh bash cần chỉ định rõ Subscription ID</w:t>
      </w:r>
      <w:r>
        <w:rPr>
          <w:lang w:val="vi-VN"/>
        </w:rPr>
        <w:t xml:space="preserve"> mà mình định sử dụng để deploy Azure Container App</w:t>
      </w:r>
    </w:p>
    <w:p w14:paraId="4E62A126" w14:textId="5A7D4038" w:rsidR="00B97E5F" w:rsidRDefault="00A45C79" w:rsidP="003F7AB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 xml:space="preserve">Trong câu lệnh “az containerapp up” để tạo </w:t>
      </w:r>
      <w:r w:rsidR="004518A9">
        <w:rPr>
          <w:lang w:val="vi-VN"/>
        </w:rPr>
        <w:t>các resource khi deploy cần lưu ý các vấn đề sau:</w:t>
      </w:r>
    </w:p>
    <w:p w14:paraId="61C3F2A3" w14:textId="7645D527" w:rsidR="004518A9" w:rsidRDefault="004518A9" w:rsidP="003F7AB2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lang w:val="vi-VN"/>
        </w:rPr>
      </w:pPr>
      <w:r>
        <w:rPr>
          <w:lang w:val="vi-VN"/>
        </w:rPr>
        <w:t xml:space="preserve">Có thể tự đặt tên cho tất cả các resource, trừ </w:t>
      </w:r>
      <w:r w:rsidR="00EF240A">
        <w:rPr>
          <w:lang w:val="vi-VN"/>
        </w:rPr>
        <w:t xml:space="preserve">Container Registry và </w:t>
      </w:r>
      <w:r w:rsidR="00EF240A" w:rsidRPr="00EF240A">
        <w:rPr>
          <w:lang w:val="vi-VN"/>
        </w:rPr>
        <w:t>Log Analytics workspace</w:t>
      </w:r>
      <w:r w:rsidR="00EF240A">
        <w:rPr>
          <w:lang w:val="vi-VN"/>
        </w:rPr>
        <w:t xml:space="preserve"> là không tự đặt tên được, phải để Azure tự đặt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938"/>
        <w:gridCol w:w="4078"/>
      </w:tblGrid>
      <w:tr w:rsidR="00151A38" w14:paraId="6564E790" w14:textId="77777777" w:rsidTr="00A46DBB">
        <w:tc>
          <w:tcPr>
            <w:tcW w:w="4938" w:type="dxa"/>
          </w:tcPr>
          <w:p w14:paraId="4308813E" w14:textId="51F52791" w:rsidR="00410E45" w:rsidRDefault="00151A38" w:rsidP="003F7AB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lang w:val="vi-VN"/>
              </w:rPr>
            </w:pPr>
            <w:r>
              <w:rPr>
                <w:lang w:val="vi-VN"/>
              </w:rPr>
              <w:t>registry_name là tên của Container Registry đã có sẵn, không phải tên tự đặt mới</w:t>
            </w:r>
          </w:p>
        </w:tc>
        <w:tc>
          <w:tcPr>
            <w:tcW w:w="4078" w:type="dxa"/>
          </w:tcPr>
          <w:p w14:paraId="38530EA0" w14:textId="72033F17" w:rsidR="00410E45" w:rsidRDefault="00151A38" w:rsidP="003F7AB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lang w:val="vi-VN"/>
              </w:rPr>
            </w:pPr>
            <w:r>
              <w:rPr>
                <w:lang w:val="vi-VN"/>
              </w:rPr>
              <w:t>registry_name là tên của Container Registry, được tự động tạo ra khi lần đầu tiên deploy, từ lần thứ 2 trở đi chỉ dùng lại</w:t>
            </w:r>
          </w:p>
        </w:tc>
      </w:tr>
      <w:tr w:rsidR="00151A38" w14:paraId="75F9FF8E" w14:textId="77777777" w:rsidTr="00A46DBB">
        <w:tc>
          <w:tcPr>
            <w:tcW w:w="4938" w:type="dxa"/>
          </w:tcPr>
          <w:p w14:paraId="28F9BF03" w14:textId="7CBE1EBC" w:rsidR="00410E45" w:rsidRDefault="00410E45" w:rsidP="003F7AB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lang w:val="vi-VN"/>
              </w:rPr>
            </w:pPr>
            <w:r w:rsidRPr="00410E45">
              <w:rPr>
                <w:lang w:val="vi-VN"/>
              </w:rPr>
              <w:lastRenderedPageBreak/>
              <w:drawing>
                <wp:inline distT="0" distB="0" distL="0" distR="0" wp14:anchorId="24AE1E57" wp14:editId="18E751BA">
                  <wp:extent cx="3027680" cy="1411356"/>
                  <wp:effectExtent l="0" t="0" r="0" b="0"/>
                  <wp:docPr id="9113449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3449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911" cy="145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1021A66B" w14:textId="651314E9" w:rsidR="00410E45" w:rsidRDefault="00151A38" w:rsidP="003F7AB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lang w:val="vi-VN"/>
              </w:rPr>
            </w:pPr>
            <w:r w:rsidRPr="00151A38">
              <w:rPr>
                <w:lang w:val="vi-VN"/>
              </w:rPr>
              <w:drawing>
                <wp:inline distT="0" distB="0" distL="0" distR="0" wp14:anchorId="2816148C" wp14:editId="13262A0E">
                  <wp:extent cx="2475654" cy="1000673"/>
                  <wp:effectExtent l="0" t="0" r="1270" b="3175"/>
                  <wp:docPr id="15172484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2484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30" cy="104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BE282" w14:textId="77777777" w:rsidR="00514B11" w:rsidRPr="00514B11" w:rsidRDefault="00514B11" w:rsidP="00B124F2">
      <w:pPr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514B11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 xml:space="preserve">az role assignment create </w:t>
      </w: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\</w:t>
      </w:r>
    </w:p>
    <w:p w14:paraId="344D7D14" w14:textId="5C2B0F24" w:rsidR="00514B11" w:rsidRPr="00514B11" w:rsidRDefault="00514B11" w:rsidP="00B124F2">
      <w:pPr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</w:t>
      </w:r>
      <w:r w:rsidRPr="00514B11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--assignee</w:t>
      </w: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="002451CE" w:rsidRPr="002451CE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2c2555ad-d241-41cb-8bfc-467332dda0ae</w:t>
      </w:r>
      <w:r w:rsidR="00B46D17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val="vi-VN"/>
        </w:rPr>
        <w:t xml:space="preserve"> </w:t>
      </w: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\</w:t>
      </w:r>
    </w:p>
    <w:p w14:paraId="1BC438AB" w14:textId="77777777" w:rsidR="00514B11" w:rsidRPr="00514B11" w:rsidRDefault="00514B11" w:rsidP="00B124F2">
      <w:pPr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</w:t>
      </w:r>
      <w:r w:rsidRPr="00514B11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--role</w:t>
      </w: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AcrPull \</w:t>
      </w:r>
    </w:p>
    <w:p w14:paraId="3893DF3C" w14:textId="37F7A872" w:rsidR="00782CBF" w:rsidRDefault="00514B11" w:rsidP="00B124F2">
      <w:pPr>
        <w:pStyle w:val="ListParagraph"/>
        <w:spacing w:before="120" w:after="120"/>
        <w:contextualSpacing w:val="0"/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</w:rPr>
      </w:pP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</w:t>
      </w:r>
      <w:r w:rsidRPr="00514B11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--scope</w:t>
      </w:r>
      <w:r w:rsidRPr="00514B11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="00B46D17" w:rsidRPr="00B46D17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</w:rPr>
        <w:t>/subscriptions/3f032690-5d12-4e57-ba05-67aa46800f7e/resourceGroups/azure-container-app-rs-group/providers/Microsoft.ContainerRegistry/registries/ca414a2d40b3acr</w:t>
      </w:r>
    </w:p>
    <w:p w14:paraId="30534050" w14:textId="77777777" w:rsidR="009251C2" w:rsidRDefault="009251C2" w:rsidP="00514B11">
      <w:pPr>
        <w:pStyle w:val="ListParagraph"/>
        <w:spacing w:before="120" w:after="120"/>
        <w:contextualSpacing w:val="0"/>
        <w:jc w:val="both"/>
        <w:rPr>
          <w:lang w:val="vi-VN"/>
        </w:rPr>
      </w:pPr>
    </w:p>
    <w:p w14:paraId="2DE0AAB1" w14:textId="77777777" w:rsidR="00733F0D" w:rsidRDefault="00733F0D" w:rsidP="00514B11">
      <w:pPr>
        <w:pStyle w:val="ListParagraph"/>
        <w:spacing w:before="120" w:after="120"/>
        <w:contextualSpacing w:val="0"/>
        <w:jc w:val="both"/>
        <w:rPr>
          <w:lang w:val="vi-VN"/>
        </w:rPr>
      </w:pPr>
    </w:p>
    <w:p w14:paraId="7DDFE5D6" w14:textId="77777777" w:rsidR="00733F0D" w:rsidRPr="00733F0D" w:rsidRDefault="00733F0D" w:rsidP="00733F0D">
      <w:pPr>
        <w:pStyle w:val="ListParagraph"/>
        <w:spacing w:before="120" w:after="120"/>
        <w:jc w:val="both"/>
        <w:rPr>
          <w:lang w:val="vi-VN"/>
        </w:rPr>
      </w:pPr>
      <w:r w:rsidRPr="00733F0D">
        <w:rPr>
          <w:lang w:val="vi-VN"/>
        </w:rPr>
        <w:t>az containerapp registry set \</w:t>
      </w:r>
    </w:p>
    <w:p w14:paraId="11814F63" w14:textId="352A2CA7" w:rsidR="00733F0D" w:rsidRPr="00733F0D" w:rsidRDefault="00733F0D" w:rsidP="00733F0D">
      <w:pPr>
        <w:pStyle w:val="ListParagraph"/>
        <w:spacing w:before="120" w:after="120"/>
        <w:jc w:val="both"/>
        <w:rPr>
          <w:lang w:val="vi-VN"/>
        </w:rPr>
      </w:pPr>
      <w:r w:rsidRPr="00733F0D">
        <w:rPr>
          <w:lang w:val="vi-VN"/>
        </w:rPr>
        <w:t xml:space="preserve">  --name</w:t>
      </w:r>
      <w:r w:rsidR="00585317">
        <w:rPr>
          <w:lang w:val="vi-VN"/>
        </w:rPr>
        <w:t xml:space="preserve"> </w:t>
      </w:r>
      <w:r w:rsidR="00585317" w:rsidRPr="00585317">
        <w:rPr>
          <w:lang w:val="vi-VN"/>
        </w:rPr>
        <w:t>azc-container-app-template-abc</w:t>
      </w:r>
      <w:r w:rsidRPr="00733F0D">
        <w:rPr>
          <w:lang w:val="vi-VN"/>
        </w:rPr>
        <w:t xml:space="preserve"> \</w:t>
      </w:r>
    </w:p>
    <w:p w14:paraId="28CF3A32" w14:textId="7E8632D3" w:rsidR="00733F0D" w:rsidRPr="00733F0D" w:rsidRDefault="00733F0D" w:rsidP="00733F0D">
      <w:pPr>
        <w:pStyle w:val="ListParagraph"/>
        <w:spacing w:before="120" w:after="120"/>
        <w:jc w:val="both"/>
        <w:rPr>
          <w:lang w:val="vi-VN"/>
        </w:rPr>
      </w:pPr>
      <w:r w:rsidRPr="00733F0D">
        <w:rPr>
          <w:lang w:val="vi-VN"/>
        </w:rPr>
        <w:t xml:space="preserve">  --resource-group </w:t>
      </w:r>
      <w:r w:rsidRPr="00B46D17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</w:rPr>
        <w:t>azure-container-app-rs-group</w:t>
      </w:r>
      <w:r w:rsidRPr="00733F0D">
        <w:rPr>
          <w:lang w:val="vi-VN"/>
        </w:rPr>
        <w:t xml:space="preserve"> </w:t>
      </w:r>
      <w:r w:rsidRPr="00733F0D">
        <w:rPr>
          <w:lang w:val="vi-VN"/>
        </w:rPr>
        <w:t>\</w:t>
      </w:r>
    </w:p>
    <w:p w14:paraId="30F8509B" w14:textId="7D01089F" w:rsidR="00733F0D" w:rsidRPr="00733F0D" w:rsidRDefault="00733F0D" w:rsidP="00733F0D">
      <w:pPr>
        <w:pStyle w:val="ListParagraph"/>
        <w:spacing w:before="120" w:after="120"/>
        <w:jc w:val="both"/>
        <w:rPr>
          <w:lang w:val="vi-VN"/>
        </w:rPr>
      </w:pPr>
      <w:r w:rsidRPr="00733F0D">
        <w:rPr>
          <w:lang w:val="vi-VN"/>
        </w:rPr>
        <w:t xml:space="preserve">  --server </w:t>
      </w:r>
      <w:r w:rsidRPr="00B46D17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</w:rPr>
        <w:t>ca414a2d40b3acr</w:t>
      </w:r>
      <w:r w:rsidRPr="00733F0D">
        <w:rPr>
          <w:lang w:val="vi-VN"/>
        </w:rPr>
        <w:t>.azurecr.io \</w:t>
      </w:r>
    </w:p>
    <w:p w14:paraId="2D96F5F3" w14:textId="413905E0" w:rsidR="00733F0D" w:rsidRDefault="00733F0D" w:rsidP="00733F0D">
      <w:pPr>
        <w:pStyle w:val="ListParagraph"/>
        <w:spacing w:before="120" w:after="120"/>
        <w:contextualSpacing w:val="0"/>
        <w:jc w:val="both"/>
        <w:rPr>
          <w:lang w:val="vi-VN"/>
        </w:rPr>
      </w:pPr>
      <w:r w:rsidRPr="00733F0D">
        <w:rPr>
          <w:lang w:val="vi-VN"/>
        </w:rPr>
        <w:t xml:space="preserve">  --identity system</w:t>
      </w:r>
    </w:p>
    <w:p w14:paraId="048B4A2D" w14:textId="77777777" w:rsidR="00733F0D" w:rsidRDefault="00733F0D" w:rsidP="00514B11">
      <w:pPr>
        <w:pStyle w:val="ListParagraph"/>
        <w:spacing w:before="120" w:after="120"/>
        <w:contextualSpacing w:val="0"/>
        <w:jc w:val="both"/>
        <w:rPr>
          <w:lang w:val="vi-VN"/>
        </w:rPr>
      </w:pPr>
    </w:p>
    <w:p w14:paraId="6F2FEC46" w14:textId="77777777" w:rsidR="00733F0D" w:rsidRDefault="00733F0D" w:rsidP="00514B11">
      <w:pPr>
        <w:pStyle w:val="ListParagraph"/>
        <w:spacing w:before="120" w:after="120"/>
        <w:contextualSpacing w:val="0"/>
        <w:jc w:val="both"/>
        <w:rPr>
          <w:lang w:val="vi-VN"/>
        </w:rPr>
      </w:pPr>
    </w:p>
    <w:p w14:paraId="49FE1472" w14:textId="0D071FF8" w:rsidR="009251C2" w:rsidRDefault="009251C2" w:rsidP="00514B11">
      <w:pPr>
        <w:pStyle w:val="ListParagraph"/>
        <w:spacing w:before="120" w:after="120"/>
        <w:contextualSpacing w:val="0"/>
        <w:jc w:val="both"/>
        <w:rPr>
          <w:lang w:val="vi-VN"/>
        </w:rPr>
      </w:pPr>
      <w:r w:rsidRPr="009251C2">
        <w:rPr>
          <w:lang w:val="vi-VN"/>
        </w:rPr>
        <w:t xml:space="preserve">az acr show --name </w:t>
      </w:r>
      <w:r w:rsidRPr="00B46D17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</w:rPr>
        <w:t>ca414a2d40b3acr</w:t>
      </w:r>
      <w:r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val="vi-VN"/>
        </w:rPr>
        <w:t xml:space="preserve"> </w:t>
      </w:r>
      <w:r w:rsidRPr="009251C2">
        <w:rPr>
          <w:lang w:val="vi-VN"/>
        </w:rPr>
        <w:t xml:space="preserve"> --resource-group </w:t>
      </w:r>
      <w:r w:rsidRPr="00B46D17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</w:rPr>
        <w:t>azure-container-app-rs-group</w:t>
      </w:r>
    </w:p>
    <w:p w14:paraId="7DDD8B5D" w14:textId="77777777" w:rsidR="009251C2" w:rsidRPr="008857FD" w:rsidRDefault="009251C2" w:rsidP="00514B11">
      <w:pPr>
        <w:pStyle w:val="ListParagraph"/>
        <w:spacing w:before="120" w:after="120"/>
        <w:contextualSpacing w:val="0"/>
        <w:jc w:val="both"/>
        <w:rPr>
          <w:lang w:val="vi-VN"/>
        </w:rPr>
      </w:pPr>
    </w:p>
    <w:sectPr w:rsidR="009251C2" w:rsidRPr="008857FD" w:rsidSect="008575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B91"/>
    <w:multiLevelType w:val="hybridMultilevel"/>
    <w:tmpl w:val="C8501EB2"/>
    <w:lvl w:ilvl="0" w:tplc="72C2E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121A"/>
    <w:multiLevelType w:val="hybridMultilevel"/>
    <w:tmpl w:val="94AC1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4528131">
    <w:abstractNumId w:val="1"/>
  </w:num>
  <w:num w:numId="2" w16cid:durableId="150230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75"/>
    <w:rsid w:val="00001C9E"/>
    <w:rsid w:val="00057781"/>
    <w:rsid w:val="00151A38"/>
    <w:rsid w:val="00166392"/>
    <w:rsid w:val="001D26DD"/>
    <w:rsid w:val="002451CE"/>
    <w:rsid w:val="00383384"/>
    <w:rsid w:val="003A2BF8"/>
    <w:rsid w:val="003F7AB2"/>
    <w:rsid w:val="00410E45"/>
    <w:rsid w:val="004269B4"/>
    <w:rsid w:val="004518A9"/>
    <w:rsid w:val="004F224E"/>
    <w:rsid w:val="0050537C"/>
    <w:rsid w:val="00514B11"/>
    <w:rsid w:val="00532DBB"/>
    <w:rsid w:val="00585317"/>
    <w:rsid w:val="00665C05"/>
    <w:rsid w:val="00731A71"/>
    <w:rsid w:val="00733F0D"/>
    <w:rsid w:val="00782CBF"/>
    <w:rsid w:val="00857529"/>
    <w:rsid w:val="008857FD"/>
    <w:rsid w:val="008C7FCD"/>
    <w:rsid w:val="009061F8"/>
    <w:rsid w:val="009251C2"/>
    <w:rsid w:val="009B49D3"/>
    <w:rsid w:val="009C6811"/>
    <w:rsid w:val="00A35656"/>
    <w:rsid w:val="00A45C79"/>
    <w:rsid w:val="00A46DBB"/>
    <w:rsid w:val="00A730F1"/>
    <w:rsid w:val="00AE082F"/>
    <w:rsid w:val="00B124F2"/>
    <w:rsid w:val="00B37FC9"/>
    <w:rsid w:val="00B46D17"/>
    <w:rsid w:val="00B97E5F"/>
    <w:rsid w:val="00CA3739"/>
    <w:rsid w:val="00CE0075"/>
    <w:rsid w:val="00D018D1"/>
    <w:rsid w:val="00D01AC5"/>
    <w:rsid w:val="00D11EC7"/>
    <w:rsid w:val="00EB7079"/>
    <w:rsid w:val="00EF240A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732B5"/>
  <w15:chartTrackingRefBased/>
  <w15:docId w15:val="{DF340BA8-747F-9D4E-8177-4E6FB10B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BB"/>
    <w:pPr>
      <w:ind w:left="720"/>
      <w:contextualSpacing/>
    </w:pPr>
  </w:style>
  <w:style w:type="table" w:styleId="TableGrid">
    <w:name w:val="Table Grid"/>
    <w:basedOn w:val="TableNormal"/>
    <w:uiPriority w:val="39"/>
    <w:rsid w:val="0041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514B11"/>
  </w:style>
  <w:style w:type="character" w:customStyle="1" w:styleId="hljs-parameter">
    <w:name w:val="hljs-parameter"/>
    <w:basedOn w:val="DefaultParagraphFont"/>
    <w:rsid w:val="00514B11"/>
  </w:style>
  <w:style w:type="character" w:customStyle="1" w:styleId="hljs-string">
    <w:name w:val="hljs-string"/>
    <w:basedOn w:val="DefaultParagraphFont"/>
    <w:rsid w:val="0051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Anh Duc</dc:creator>
  <cp:keywords/>
  <dc:description/>
  <cp:lastModifiedBy>Nhu Anh Duc</cp:lastModifiedBy>
  <cp:revision>320</cp:revision>
  <dcterms:created xsi:type="dcterms:W3CDTF">2023-07-20T09:40:00Z</dcterms:created>
  <dcterms:modified xsi:type="dcterms:W3CDTF">2023-07-21T11:16:00Z</dcterms:modified>
</cp:coreProperties>
</file>