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EECC" w14:textId="3194C836" w:rsidR="00F10829" w:rsidRPr="00F10829" w:rsidRDefault="00F10829" w:rsidP="00F10829">
      <w:pPr>
        <w:rPr>
          <w:rFonts w:ascii="Arial" w:hAnsi="Arial" w:cs="Arial"/>
          <w:b/>
          <w:bCs/>
          <w:u w:val="single"/>
        </w:rPr>
      </w:pPr>
      <w:bookmarkStart w:id="0" w:name="_Hlk191026117"/>
      <w:r>
        <w:rPr>
          <w:rFonts w:ascii="Arial" w:hAnsi="Arial" w:cs="Arial"/>
          <w:b/>
          <w:bCs/>
          <w:u w:val="single"/>
        </w:rPr>
        <w:t xml:space="preserve">PELVIC AND HIP </w:t>
      </w:r>
      <w:r w:rsidRPr="00F10829">
        <w:rPr>
          <w:rFonts w:ascii="Arial" w:hAnsi="Arial" w:cs="Arial"/>
          <w:b/>
          <w:bCs/>
          <w:u w:val="single"/>
        </w:rPr>
        <w:t>RADIOGRAPH</w:t>
      </w:r>
      <w:r>
        <w:rPr>
          <w:rFonts w:ascii="Arial" w:hAnsi="Arial" w:cs="Arial"/>
          <w:b/>
          <w:bCs/>
          <w:u w:val="single"/>
        </w:rPr>
        <w:t>Y</w:t>
      </w:r>
    </w:p>
    <w:p w14:paraId="7026C493" w14:textId="67255A88" w:rsidR="00F10829" w:rsidRPr="00F10829" w:rsidRDefault="00F10829" w:rsidP="00F10829">
      <w:pPr>
        <w:rPr>
          <w:rFonts w:ascii="Arial" w:hAnsi="Arial" w:cs="Arial"/>
          <w:b/>
          <w:bCs/>
          <w:i/>
          <w:iCs/>
          <w:lang w:val="en-GB"/>
        </w:rPr>
      </w:pPr>
      <w:r w:rsidRPr="00F10829">
        <w:rPr>
          <w:rFonts w:ascii="Arial" w:hAnsi="Arial" w:cs="Arial"/>
          <w:b/>
          <w:bCs/>
          <w:i/>
          <w:iCs/>
          <w:lang w:val="en-GB"/>
        </w:rPr>
        <w:t>Frontal load</w:t>
      </w:r>
      <w:r w:rsidRPr="00F10829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F10829">
        <w:rPr>
          <w:rFonts w:ascii="Arial" w:hAnsi="Arial" w:cs="Arial"/>
          <w:b/>
          <w:bCs/>
          <w:i/>
          <w:iCs/>
          <w:lang w:val="en-GB"/>
        </w:rPr>
        <w:t xml:space="preserve">lateral and </w:t>
      </w:r>
      <w:r>
        <w:rPr>
          <w:rFonts w:ascii="Arial" w:hAnsi="Arial" w:cs="Arial"/>
          <w:b/>
          <w:bCs/>
          <w:i/>
          <w:iCs/>
          <w:lang w:val="en-GB"/>
        </w:rPr>
        <w:t>oblique</w:t>
      </w:r>
    </w:p>
    <w:p w14:paraId="1A502BA6" w14:textId="77777777" w:rsidR="00F10829" w:rsidRPr="00F10829" w:rsidRDefault="00F10829" w:rsidP="00F10829">
      <w:pPr>
        <w:rPr>
          <w:rFonts w:ascii="Arial" w:hAnsi="Arial" w:cs="Arial"/>
          <w:i/>
          <w:lang w:val="en-GB"/>
        </w:rPr>
      </w:pPr>
    </w:p>
    <w:p w14:paraId="10A736AE" w14:textId="255BAD12" w:rsidR="00F10829" w:rsidRPr="00F10829" w:rsidRDefault="00F10829" w:rsidP="00F10829">
      <w:pPr>
        <w:rPr>
          <w:rFonts w:ascii="Arial" w:hAnsi="Arial" w:cs="Arial"/>
          <w:lang w:val="en-GB"/>
        </w:rPr>
      </w:pPr>
      <w:bookmarkStart w:id="1" w:name="_Hlk178808861"/>
      <w:r w:rsidRPr="00F10829">
        <w:rPr>
          <w:rFonts w:ascii="Arial" w:hAnsi="Arial" w:cs="Arial"/>
          <w:b/>
          <w:u w:val="single"/>
          <w:lang w:val="en-GB"/>
        </w:rPr>
        <w:t>Context</w:t>
      </w:r>
      <w:r w:rsidRPr="00F10829">
        <w:rPr>
          <w:rFonts w:ascii="Arial" w:hAnsi="Arial" w:cs="Arial"/>
          <w:lang w:val="en-GB"/>
        </w:rPr>
        <w:t>:</w:t>
      </w:r>
      <w:bookmarkEnd w:id="1"/>
      <w:r w:rsidRPr="00F10829">
        <w:rPr>
          <w:rFonts w:ascii="Arial" w:hAnsi="Arial" w:cs="Arial"/>
          <w:lang w:val="en-GB"/>
        </w:rPr>
        <w:t xml:space="preserve"> </w:t>
      </w:r>
      <w:r w:rsidRPr="00F10829">
        <w:rPr>
          <w:rFonts w:ascii="Arial" w:hAnsi="Arial" w:cs="Arial"/>
          <w:i/>
          <w:lang w:val="en-GB"/>
        </w:rPr>
        <w:t>Pain</w:t>
      </w:r>
      <w:r w:rsidRPr="00F10829">
        <w:rPr>
          <w:rFonts w:ascii="Arial" w:hAnsi="Arial" w:cs="Arial"/>
          <w:i/>
        </w:rPr>
        <w:fldChar w:fldCharType="begin"/>
      </w:r>
      <w:r w:rsidRPr="00F10829">
        <w:rPr>
          <w:rFonts w:ascii="Arial" w:hAnsi="Arial" w:cs="Arial"/>
          <w:i/>
          <w:lang w:val="en-GB"/>
        </w:rPr>
        <w:instrText xml:space="preserve">  </w:instrText>
      </w:r>
      <w:r w:rsidRPr="00F10829">
        <w:rPr>
          <w:rFonts w:ascii="Arial" w:hAnsi="Arial" w:cs="Arial"/>
        </w:rPr>
        <w:fldChar w:fldCharType="end"/>
      </w:r>
      <w:r w:rsidRPr="00F10829">
        <w:rPr>
          <w:rFonts w:ascii="Arial" w:hAnsi="Arial" w:cs="Arial"/>
          <w:i/>
          <w:lang w:val="en-GB"/>
        </w:rPr>
        <w:t>.</w:t>
      </w:r>
    </w:p>
    <w:p w14:paraId="79E96D9A" w14:textId="77777777" w:rsidR="00F10829" w:rsidRPr="00F10829" w:rsidRDefault="00F10829" w:rsidP="00F10829">
      <w:pPr>
        <w:rPr>
          <w:rFonts w:ascii="Arial" w:hAnsi="Arial" w:cs="Arial"/>
          <w:lang w:val="en-GB"/>
        </w:rPr>
      </w:pPr>
    </w:p>
    <w:p w14:paraId="76C4AFF1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No traumatic bone lesions.</w:t>
      </w:r>
    </w:p>
    <w:p w14:paraId="729EA835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No significant tilting of the pelvis.</w:t>
      </w:r>
    </w:p>
    <w:p w14:paraId="4BA7FC9A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No focal bone lesions.</w:t>
      </w:r>
    </w:p>
    <w:p w14:paraId="069289D3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Sphericity of femoral heads respected.</w:t>
      </w:r>
    </w:p>
    <w:p w14:paraId="3EBE0A04" w14:textId="77777777" w:rsidR="00F10829" w:rsidRP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 xml:space="preserve">Normal appearance of the sacroiliac and </w:t>
      </w:r>
      <w:proofErr w:type="spellStart"/>
      <w:r w:rsidRPr="00F10829">
        <w:rPr>
          <w:rFonts w:ascii="Arial" w:hAnsi="Arial" w:cs="Arial"/>
          <w:lang w:val="en-GB"/>
        </w:rPr>
        <w:t>coxofemoral</w:t>
      </w:r>
      <w:proofErr w:type="spellEnd"/>
      <w:r w:rsidRPr="00F10829">
        <w:rPr>
          <w:rFonts w:ascii="Arial" w:hAnsi="Arial" w:cs="Arial"/>
          <w:lang w:val="en-GB"/>
        </w:rPr>
        <w:t xml:space="preserve"> joint lines.</w:t>
      </w:r>
    </w:p>
    <w:p w14:paraId="27F8B52B" w14:textId="1B93154B" w:rsidR="00F10829" w:rsidRDefault="00F10829" w:rsidP="00F10829">
      <w:pPr>
        <w:rPr>
          <w:rFonts w:ascii="Arial" w:hAnsi="Arial" w:cs="Arial"/>
          <w:lang w:val="en-GB"/>
        </w:rPr>
      </w:pPr>
      <w:r w:rsidRPr="00F10829">
        <w:rPr>
          <w:rFonts w:ascii="Arial" w:hAnsi="Arial" w:cs="Arial"/>
          <w:lang w:val="en-GB"/>
        </w:rPr>
        <w:t>Absence of soft tissue calcification.</w:t>
      </w:r>
    </w:p>
    <w:p w14:paraId="6CFDA3C2" w14:textId="77777777" w:rsidR="00F10829" w:rsidRPr="00F10829" w:rsidRDefault="00F10829" w:rsidP="00F10829">
      <w:pPr>
        <w:rPr>
          <w:rFonts w:ascii="Arial" w:hAnsi="Arial" w:cs="Arial"/>
          <w:lang w:val="en-GB"/>
        </w:rPr>
      </w:pPr>
    </w:p>
    <w:tbl>
      <w:tblPr>
        <w:tblW w:w="73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1"/>
        <w:gridCol w:w="1513"/>
        <w:gridCol w:w="1531"/>
      </w:tblGrid>
      <w:tr w:rsidR="00F10829" w:rsidRPr="00F10829" w14:paraId="7027A283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B4AEC2B" w14:textId="0A3023E6" w:rsidR="00F10829" w:rsidRPr="00F10829" w:rsidRDefault="00F10829" w:rsidP="00F108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Angle </w:t>
            </w:r>
            <w:proofErr w:type="spellStart"/>
            <w:r>
              <w:rPr>
                <w:rFonts w:ascii="Arial" w:hAnsi="Arial" w:cs="Arial"/>
                <w:b/>
              </w:rPr>
              <w:t>Measures</w:t>
            </w:r>
            <w:proofErr w:type="spellEnd"/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5452F447" w14:textId="66DD879D" w:rsidR="00F10829" w:rsidRPr="00F10829" w:rsidRDefault="00F10829" w:rsidP="00F108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Right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D722CA6" w14:textId="176A9D3D" w:rsidR="00F10829" w:rsidRPr="00F10829" w:rsidRDefault="00F10829" w:rsidP="00F108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Left</w:t>
            </w:r>
            <w:proofErr w:type="spellEnd"/>
          </w:p>
        </w:tc>
      </w:tr>
      <w:tr w:rsidR="00F10829" w:rsidRPr="00F10829" w14:paraId="318C7B61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3B925CFF" w14:textId="04EB5C2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Cervico-</w:t>
            </w:r>
            <w:proofErr w:type="spellStart"/>
            <w:r w:rsidRPr="00F10829">
              <w:rPr>
                <w:rFonts w:ascii="Arial" w:hAnsi="Arial" w:cs="Arial"/>
              </w:rPr>
              <w:t>diaphyseal</w:t>
            </w:r>
            <w:proofErr w:type="spellEnd"/>
            <w:r w:rsidRPr="00F10829">
              <w:rPr>
                <w:rFonts w:ascii="Arial" w:hAnsi="Arial" w:cs="Arial"/>
              </w:rPr>
              <w:t xml:space="preserve"> angle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79068191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9A59D34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</w:tr>
      <w:tr w:rsidR="00F10829" w:rsidRPr="00F10829" w14:paraId="64C1E945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</w:tcPr>
          <w:p w14:paraId="75660782" w14:textId="514C9079" w:rsidR="00F10829" w:rsidRPr="00F10829" w:rsidRDefault="00F10829" w:rsidP="00F10829">
            <w:pPr>
              <w:rPr>
                <w:rFonts w:ascii="Arial" w:hAnsi="Arial" w:cs="Arial"/>
                <w:lang w:val="en-GB"/>
              </w:rPr>
            </w:pPr>
            <w:r w:rsidRPr="00F10829">
              <w:rPr>
                <w:rFonts w:ascii="Arial" w:hAnsi="Arial" w:cs="Arial"/>
                <w:lang w:val="en-GB"/>
              </w:rPr>
              <w:t>Obliquity of the acetabulum roof (HTE)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663B0D2C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2753013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</w:tr>
      <w:tr w:rsidR="00F10829" w:rsidRPr="00F10829" w14:paraId="681BB61A" w14:textId="77777777" w:rsidTr="00F10829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7E1EE7E3" w14:textId="5B6EF49D" w:rsidR="00F10829" w:rsidRPr="00F10829" w:rsidRDefault="00F10829" w:rsidP="00F10829">
            <w:pPr>
              <w:rPr>
                <w:rFonts w:ascii="Arial" w:hAnsi="Arial" w:cs="Arial"/>
              </w:rPr>
            </w:pPr>
            <w:proofErr w:type="spellStart"/>
            <w:r w:rsidRPr="00F10829">
              <w:rPr>
                <w:rFonts w:ascii="Arial" w:hAnsi="Arial" w:cs="Arial"/>
              </w:rPr>
              <w:t>Lateral</w:t>
            </w:r>
            <w:proofErr w:type="spellEnd"/>
            <w:r w:rsidRPr="00F10829">
              <w:rPr>
                <w:rFonts w:ascii="Arial" w:hAnsi="Arial" w:cs="Arial"/>
              </w:rPr>
              <w:t xml:space="preserve"> </w:t>
            </w:r>
            <w:proofErr w:type="spellStart"/>
            <w:r w:rsidRPr="00F10829">
              <w:rPr>
                <w:rFonts w:ascii="Arial" w:hAnsi="Arial" w:cs="Arial"/>
              </w:rPr>
              <w:t>coverage</w:t>
            </w:r>
            <w:proofErr w:type="spellEnd"/>
            <w:r w:rsidRPr="00F10829">
              <w:rPr>
                <w:rFonts w:ascii="Arial" w:hAnsi="Arial" w:cs="Arial"/>
              </w:rPr>
              <w:t xml:space="preserve"> angles (VCE)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02B2EEEC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hideMark/>
          </w:tcPr>
          <w:p w14:paraId="2584862A" w14:textId="77777777" w:rsidR="00F10829" w:rsidRPr="00F10829" w:rsidRDefault="00F10829" w:rsidP="00F10829">
            <w:pPr>
              <w:rPr>
                <w:rFonts w:ascii="Arial" w:hAnsi="Arial" w:cs="Arial"/>
              </w:rPr>
            </w:pPr>
            <w:r w:rsidRPr="00F10829">
              <w:rPr>
                <w:rFonts w:ascii="Arial" w:hAnsi="Arial" w:cs="Arial"/>
              </w:rPr>
              <w:t>[]°</w:t>
            </w:r>
          </w:p>
        </w:tc>
      </w:tr>
    </w:tbl>
    <w:p w14:paraId="0A25E0CF" w14:textId="77777777" w:rsidR="00F10829" w:rsidRPr="00F10829" w:rsidRDefault="00F10829" w:rsidP="00F10829">
      <w:pPr>
        <w:rPr>
          <w:rFonts w:ascii="Arial" w:hAnsi="Arial" w:cs="Arial"/>
        </w:rPr>
      </w:pPr>
    </w:p>
    <w:p w14:paraId="6A2E251C" w14:textId="77777777" w:rsidR="00F10829" w:rsidRPr="00F10829" w:rsidRDefault="00F10829" w:rsidP="00F10829">
      <w:pPr>
        <w:rPr>
          <w:rFonts w:ascii="Arial" w:hAnsi="Arial" w:cs="Arial"/>
        </w:rPr>
      </w:pPr>
    </w:p>
    <w:p w14:paraId="0752A10E" w14:textId="77777777" w:rsidR="00F10829" w:rsidRPr="00F10829" w:rsidRDefault="00F10829" w:rsidP="00F10829">
      <w:pPr>
        <w:rPr>
          <w:rFonts w:ascii="Arial" w:hAnsi="Arial" w:cs="Arial"/>
        </w:rPr>
      </w:pPr>
      <w:r w:rsidRPr="00F10829">
        <w:rPr>
          <w:rFonts w:ascii="Arial" w:hAnsi="Arial" w:cs="Arial"/>
        </w:rPr>
        <w:t xml:space="preserve">Dr Alexandre </w:t>
      </w:r>
      <w:proofErr w:type="spellStart"/>
      <w:r w:rsidRPr="00F10829">
        <w:rPr>
          <w:rFonts w:ascii="Arial" w:hAnsi="Arial" w:cs="Arial"/>
        </w:rPr>
        <w:t>Parpaleix</w:t>
      </w:r>
      <w:proofErr w:type="spellEnd"/>
    </w:p>
    <w:bookmarkEnd w:id="0"/>
    <w:p w14:paraId="6FD58BCA" w14:textId="77777777" w:rsidR="00FF12AD" w:rsidRPr="00F10829" w:rsidRDefault="00FF12AD" w:rsidP="00F10829"/>
    <w:sectPr w:rsidR="00FF12AD" w:rsidRPr="00F10829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E9016" w14:textId="77777777" w:rsidR="0058628E" w:rsidRDefault="0058628E">
      <w:r>
        <w:separator/>
      </w:r>
    </w:p>
  </w:endnote>
  <w:endnote w:type="continuationSeparator" w:id="0">
    <w:p w14:paraId="31CC0509" w14:textId="77777777" w:rsidR="0058628E" w:rsidRDefault="0058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EA2C3" w14:textId="77777777" w:rsidR="0058628E" w:rsidRDefault="0058628E">
      <w:r>
        <w:separator/>
      </w:r>
    </w:p>
  </w:footnote>
  <w:footnote w:type="continuationSeparator" w:id="0">
    <w:p w14:paraId="54441C2B" w14:textId="77777777" w:rsidR="0058628E" w:rsidRDefault="00586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E4BC9"/>
    <w:rsid w:val="004245EF"/>
    <w:rsid w:val="004A2D2A"/>
    <w:rsid w:val="0058628E"/>
    <w:rsid w:val="005C7640"/>
    <w:rsid w:val="00715D51"/>
    <w:rsid w:val="0075582E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1A19"/>
    <w:rsid w:val="00E24D49"/>
    <w:rsid w:val="00E433B2"/>
    <w:rsid w:val="00E9252B"/>
    <w:rsid w:val="00E93C4D"/>
    <w:rsid w:val="00EE28A9"/>
    <w:rsid w:val="00EE389E"/>
    <w:rsid w:val="00F05AD3"/>
    <w:rsid w:val="00F06F1C"/>
    <w:rsid w:val="00F10829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2025-02-20T17:47:00Z</dcterms:created>
  <dcterms:modified xsi:type="dcterms:W3CDTF">2025-02-21T09:28:00Z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