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CBE" w:rsidRDefault="00475CBE">
      <w:r>
        <w:t>Starting point:</w:t>
      </w:r>
    </w:p>
    <w:p w:rsidR="00982B81" w:rsidRDefault="00475CBE" w:rsidP="00CE51A1">
      <w:pPr>
        <w:pStyle w:val="ListParagraph"/>
        <w:numPr>
          <w:ilvl w:val="0"/>
          <w:numId w:val="1"/>
        </w:numPr>
      </w:pPr>
      <w:r>
        <w:t>We will use direct-method SLAM</w:t>
      </w:r>
      <w:r w:rsidR="00CE51A1">
        <w:t xml:space="preserve"> (rather than featu</w:t>
      </w:r>
      <w:bookmarkStart w:id="0" w:name="_GoBack"/>
      <w:bookmarkEnd w:id="0"/>
      <w:r w:rsidR="00CE51A1">
        <w:t>re based)</w:t>
      </w:r>
    </w:p>
    <w:p w:rsidR="00475CBE" w:rsidRDefault="00475CBE" w:rsidP="00CE51A1">
      <w:pPr>
        <w:pStyle w:val="ListParagraph"/>
        <w:numPr>
          <w:ilvl w:val="0"/>
          <w:numId w:val="1"/>
        </w:numPr>
      </w:pPr>
      <w:r>
        <w:t>We will use ORB2’s initialization technique.</w:t>
      </w:r>
    </w:p>
    <w:sectPr w:rsidR="00475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6024C"/>
    <w:multiLevelType w:val="hybridMultilevel"/>
    <w:tmpl w:val="9B52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B9"/>
    <w:rsid w:val="001769B9"/>
    <w:rsid w:val="00475CBE"/>
    <w:rsid w:val="00982B81"/>
    <w:rsid w:val="00CE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280E"/>
  <w15:chartTrackingRefBased/>
  <w15:docId w15:val="{28D0DDFC-6C3C-4B9A-B42E-6FF5836B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3</cp:revision>
  <dcterms:created xsi:type="dcterms:W3CDTF">2018-09-20T21:32:00Z</dcterms:created>
  <dcterms:modified xsi:type="dcterms:W3CDTF">2018-09-20T21:33:00Z</dcterms:modified>
</cp:coreProperties>
</file>