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21C" w:rsidRDefault="005B621C" w:rsidP="005B621C">
      <w:pPr>
        <w:pStyle w:val="1"/>
      </w:pPr>
      <w:r w:rsidRPr="00A902DA">
        <w:rPr>
          <w:rFonts w:hint="eastAsia"/>
        </w:rPr>
        <w:t>站内提醒功能设计</w:t>
      </w:r>
    </w:p>
    <w:p w:rsidR="005B621C" w:rsidRDefault="005B621C" w:rsidP="005B621C"/>
    <w:p w:rsidR="005B621C" w:rsidRDefault="005B621C" w:rsidP="005B621C">
      <w:r>
        <w:rPr>
          <w:rFonts w:hint="eastAsia"/>
        </w:rPr>
        <w:t>基本事件流实现:</w:t>
      </w:r>
    </w:p>
    <w:p w:rsidR="005B621C" w:rsidRDefault="005B621C" w:rsidP="005B621C"/>
    <w:p w:rsidR="005B621C" w:rsidRDefault="00E10DE8" w:rsidP="005B621C">
      <w:r>
        <w:rPr>
          <w:noProof/>
        </w:rPr>
        <w:drawing>
          <wp:inline distT="0" distB="0" distL="0" distR="0" wp14:anchorId="20D5377E" wp14:editId="5E0E10FF">
            <wp:extent cx="5274310" cy="24860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21C" w:rsidRDefault="005B621C" w:rsidP="005B621C"/>
    <w:p w:rsidR="00E10DE8" w:rsidRDefault="00E10DE8" w:rsidP="005B621C">
      <w:pPr>
        <w:rPr>
          <w:rFonts w:hint="eastAsia"/>
        </w:rPr>
      </w:pPr>
      <w:r>
        <w:rPr>
          <w:rFonts w:hint="eastAsia"/>
        </w:rPr>
        <w:t>设计思路</w:t>
      </w:r>
    </w:p>
    <w:p w:rsidR="00E10DE8" w:rsidRPr="00E10DE8" w:rsidRDefault="00E10DE8" w:rsidP="005B621C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消息方式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  </w:t>
      </w:r>
      <w:r w:rsidR="00BE4650">
        <w:rPr>
          <w:rFonts w:ascii="Verdana" w:hAnsi="Verdana"/>
          <w:color w:val="000000"/>
          <w:szCs w:val="21"/>
          <w:shd w:val="clear" w:color="auto" w:fill="FFFFFF"/>
        </w:rPr>
        <w:t xml:space="preserve">  </w:t>
      </w:r>
      <w:r w:rsidR="00885E41">
        <w:rPr>
          <w:rFonts w:ascii="Verdana" w:hAnsi="Verdana" w:hint="eastAsia"/>
          <w:color w:val="000000"/>
          <w:szCs w:val="21"/>
          <w:shd w:val="clear" w:color="auto" w:fill="FFFFFF"/>
        </w:rPr>
        <w:t>系统消息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人工消息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 </w:t>
      </w:r>
      <w:r w:rsidR="00885E41">
        <w:rPr>
          <w:rFonts w:ascii="Verdana" w:hAnsi="Verdana" w:hint="eastAsia"/>
          <w:color w:val="000000"/>
          <w:szCs w:val="21"/>
          <w:shd w:val="clear" w:color="auto" w:fill="FFFFFF"/>
        </w:rPr>
        <w:t>管理员信息</w:t>
      </w:r>
    </w:p>
    <w:p w:rsidR="00E10DE8" w:rsidRDefault="00E10DE8" w:rsidP="005B621C">
      <w:pPr>
        <w:rPr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消息状态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  </w:t>
      </w:r>
      <w:r w:rsidR="00BE4650">
        <w:rPr>
          <w:rFonts w:ascii="Verdana" w:hAnsi="Verdana"/>
          <w:color w:val="000000"/>
          <w:szCs w:val="21"/>
          <w:shd w:val="clear" w:color="auto" w:fill="FFFFFF"/>
        </w:rPr>
        <w:t xml:space="preserve">  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已读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未读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 </w:t>
      </w:r>
    </w:p>
    <w:p w:rsidR="00E10DE8" w:rsidRDefault="00E10DE8" w:rsidP="005B621C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消息类型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 </w:t>
      </w:r>
      <w:r w:rsidR="00BE4650">
        <w:rPr>
          <w:rFonts w:ascii="Verdana" w:hAnsi="Verdana"/>
          <w:color w:val="000000"/>
          <w:szCs w:val="21"/>
          <w:shd w:val="clear" w:color="auto" w:fill="FFFFFF"/>
        </w:rPr>
        <w:t xml:space="preserve">  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系统通知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,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网站公告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,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订单消息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,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活动消息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 (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消息类型可以扩容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)</w:t>
      </w:r>
    </w:p>
    <w:p w:rsidR="00E10DE8" w:rsidRDefault="00E10DE8" w:rsidP="005B621C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打开方式</w:t>
      </w:r>
      <w:r>
        <w:rPr>
          <w:rFonts w:ascii="Verdana" w:hAnsi="Verdana"/>
          <w:color w:val="000000"/>
          <w:szCs w:val="21"/>
          <w:shd w:val="clear" w:color="auto" w:fill="FFFFFF"/>
        </w:rPr>
        <w:tab/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站内消息仓库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,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消息通知详情</w:t>
      </w:r>
    </w:p>
    <w:p w:rsidR="00E10DE8" w:rsidRDefault="00E10DE8" w:rsidP="005B621C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收取方式</w:t>
      </w:r>
      <w:r>
        <w:rPr>
          <w:rFonts w:ascii="Verdana" w:hAnsi="Verdana"/>
          <w:color w:val="000000"/>
          <w:szCs w:val="21"/>
          <w:shd w:val="clear" w:color="auto" w:fill="FFFFFF"/>
        </w:rPr>
        <w:tab/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轮询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,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手动收取</w:t>
      </w:r>
    </w:p>
    <w:p w:rsidR="00E10DE8" w:rsidRPr="00E10DE8" w:rsidRDefault="00E10DE8" w:rsidP="005B621C">
      <w:pPr>
        <w:rPr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消息提醒</w:t>
      </w:r>
      <w:r>
        <w:rPr>
          <w:rFonts w:ascii="Verdana" w:hAnsi="Verdana"/>
          <w:color w:val="000000"/>
          <w:szCs w:val="21"/>
          <w:shd w:val="clear" w:color="auto" w:fill="FFFFFF"/>
        </w:rPr>
        <w:tab/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图标提醒</w:t>
      </w:r>
    </w:p>
    <w:p w:rsidR="00E10DE8" w:rsidRPr="00E10DE8" w:rsidRDefault="00E10DE8" w:rsidP="005B621C">
      <w:pPr>
        <w:rPr>
          <w:rFonts w:hint="eastAsia"/>
        </w:rPr>
      </w:pPr>
    </w:p>
    <w:p w:rsidR="005B621C" w:rsidRDefault="005B621C" w:rsidP="005B621C">
      <w:r>
        <w:rPr>
          <w:rFonts w:hint="eastAsia"/>
        </w:rPr>
        <w:t>步骤说明:</w:t>
      </w:r>
    </w:p>
    <w:p w:rsidR="005B621C" w:rsidRDefault="00E10DE8" w:rsidP="00E10DE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后台提供保存</w:t>
      </w:r>
      <w:r w:rsidR="00BE4650">
        <w:rPr>
          <w:rFonts w:hint="eastAsia"/>
        </w:rPr>
        <w:t>,查看,更新</w:t>
      </w:r>
      <w:r>
        <w:rPr>
          <w:rFonts w:hint="eastAsia"/>
        </w:rPr>
        <w:t>站内信接口</w:t>
      </w:r>
    </w:p>
    <w:p w:rsidR="00E10DE8" w:rsidRDefault="00BE4650" w:rsidP="00E10DE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客户端轮询方式调用查询接口 若有新的 则更新前端数据.并更新ui样式</w:t>
      </w:r>
    </w:p>
    <w:p w:rsidR="00BE4650" w:rsidRDefault="00BE4650" w:rsidP="00E10DE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客户点取收取,或查看详情后.调用服务端接口更新站内信状态.若失败则提示.</w:t>
      </w:r>
    </w:p>
    <w:p w:rsidR="00BE4650" w:rsidRDefault="00BE4650" w:rsidP="00E10DE8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后台在触发发送站内信接口时.需要遍历出该站内信的所有干系人.并保存</w:t>
      </w:r>
    </w:p>
    <w:p w:rsidR="005B621C" w:rsidRDefault="005B621C" w:rsidP="005B621C"/>
    <w:p w:rsidR="005B621C" w:rsidRPr="00BE4650" w:rsidRDefault="005B621C" w:rsidP="005B621C"/>
    <w:p w:rsidR="005B621C" w:rsidRDefault="005B621C" w:rsidP="005B621C"/>
    <w:p w:rsidR="005B621C" w:rsidRDefault="00BE4650" w:rsidP="005B621C">
      <w:r>
        <w:rPr>
          <w:rFonts w:hint="eastAsia"/>
        </w:rPr>
        <w:t>已知站内信触发条件:</w:t>
      </w:r>
    </w:p>
    <w:p w:rsidR="00BE4650" w:rsidRDefault="00885E41" w:rsidP="00BE465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新注册时</w:t>
      </w:r>
      <w:r w:rsidR="00343CCB">
        <w:tab/>
      </w:r>
      <w:r w:rsidR="00343CCB">
        <w:tab/>
      </w:r>
      <w:r w:rsidR="00343CCB">
        <w:tab/>
        <w:t xml:space="preserve"> </w:t>
      </w:r>
      <w:r w:rsidR="00343CCB">
        <w:rPr>
          <w:rFonts w:hint="eastAsia"/>
        </w:rPr>
        <w:t>title</w:t>
      </w:r>
      <w:r w:rsidR="00343CCB">
        <w:rPr>
          <w:rFonts w:ascii="PingFang SC" w:hAnsi="PingFang SC"/>
          <w:color w:val="333333"/>
          <w:sz w:val="20"/>
          <w:szCs w:val="20"/>
        </w:rPr>
        <w:t>完善企业信息，即可发布需求</w:t>
      </w:r>
      <w:r w:rsidR="00343CCB">
        <w:rPr>
          <w:rFonts w:ascii="PingFang SC" w:hAnsi="PingFang SC" w:hint="eastAsia"/>
          <w:color w:val="333333"/>
          <w:sz w:val="20"/>
          <w:szCs w:val="20"/>
        </w:rPr>
        <w:t xml:space="preserve"> type</w:t>
      </w:r>
      <w:r w:rsidR="00343CCB">
        <w:rPr>
          <w:rFonts w:ascii="PingFang SC" w:hAnsi="PingFang SC"/>
          <w:color w:val="333333"/>
          <w:sz w:val="20"/>
          <w:szCs w:val="20"/>
        </w:rPr>
        <w:t xml:space="preserve"> </w:t>
      </w:r>
      <w:r w:rsidR="00343CCB">
        <w:rPr>
          <w:rFonts w:ascii="PingFang SC" w:hAnsi="PingFang SC" w:hint="eastAsia"/>
          <w:color w:val="333333"/>
          <w:sz w:val="20"/>
          <w:szCs w:val="20"/>
        </w:rPr>
        <w:t>为系统</w:t>
      </w:r>
      <w:r w:rsidR="00343CCB">
        <w:t xml:space="preserve">   </w:t>
      </w:r>
      <w:r w:rsidR="00343CCB">
        <w:rPr>
          <w:rFonts w:hint="eastAsia"/>
        </w:rPr>
        <w:t>kind</w:t>
      </w:r>
      <w:r w:rsidR="00343CCB">
        <w:t xml:space="preserve"> </w:t>
      </w:r>
      <w:r w:rsidR="00343CCB">
        <w:rPr>
          <w:rFonts w:hint="eastAsia"/>
        </w:rPr>
        <w:t>为 企业信息</w:t>
      </w:r>
    </w:p>
    <w:p w:rsidR="00343CCB" w:rsidRDefault="00885E41" w:rsidP="00343CCB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需求被bd驳回时</w:t>
      </w:r>
      <w:r w:rsidR="00343CCB">
        <w:rPr>
          <w:rFonts w:hint="eastAsia"/>
        </w:rPr>
        <w:t xml:space="preserve"> </w:t>
      </w:r>
      <w:r w:rsidR="00343CCB">
        <w:t xml:space="preserve"> </w:t>
      </w:r>
      <w:r w:rsidR="00343CCB">
        <w:rPr>
          <w:rFonts w:hint="eastAsia"/>
        </w:rPr>
        <w:t>title</w:t>
      </w:r>
      <w:r w:rsidR="00343CCB">
        <w:rPr>
          <w:rFonts w:ascii="PingFang SC" w:hAnsi="PingFang SC"/>
          <w:color w:val="333333"/>
          <w:sz w:val="20"/>
          <w:szCs w:val="20"/>
        </w:rPr>
        <w:t>您有一条需求被驳回，请查看</w:t>
      </w:r>
      <w:r w:rsidR="00343CCB">
        <w:rPr>
          <w:rFonts w:ascii="PingFang SC" w:hAnsi="PingFang SC" w:hint="eastAsia"/>
          <w:color w:val="333333"/>
          <w:sz w:val="20"/>
          <w:szCs w:val="20"/>
        </w:rPr>
        <w:t xml:space="preserve">  type</w:t>
      </w:r>
      <w:r w:rsidR="00343CCB">
        <w:rPr>
          <w:rFonts w:ascii="PingFang SC" w:hAnsi="PingFang SC"/>
          <w:color w:val="333333"/>
          <w:sz w:val="20"/>
          <w:szCs w:val="20"/>
        </w:rPr>
        <w:t xml:space="preserve"> </w:t>
      </w:r>
      <w:r w:rsidR="00343CCB">
        <w:rPr>
          <w:rFonts w:ascii="PingFang SC" w:hAnsi="PingFang SC" w:hint="eastAsia"/>
          <w:color w:val="333333"/>
          <w:sz w:val="20"/>
          <w:szCs w:val="20"/>
        </w:rPr>
        <w:t>为管理员</w:t>
      </w:r>
      <w:r w:rsidR="00343CCB">
        <w:rPr>
          <w:rFonts w:ascii="PingFang SC" w:hAnsi="PingFang SC" w:hint="eastAsia"/>
          <w:color w:val="333333"/>
          <w:sz w:val="20"/>
          <w:szCs w:val="20"/>
        </w:rPr>
        <w:t xml:space="preserve"> kind</w:t>
      </w:r>
      <w:r w:rsidR="00343CCB">
        <w:rPr>
          <w:rFonts w:ascii="PingFang SC" w:hAnsi="PingFang SC"/>
          <w:color w:val="333333"/>
          <w:sz w:val="20"/>
          <w:szCs w:val="20"/>
        </w:rPr>
        <w:t xml:space="preserve"> </w:t>
      </w:r>
      <w:r w:rsidR="00343CCB">
        <w:rPr>
          <w:rFonts w:ascii="PingFang SC" w:hAnsi="PingFang SC" w:hint="eastAsia"/>
          <w:color w:val="333333"/>
          <w:sz w:val="20"/>
          <w:szCs w:val="20"/>
        </w:rPr>
        <w:t>为</w:t>
      </w:r>
      <w:r w:rsidR="00343CCB">
        <w:rPr>
          <w:rFonts w:ascii="PingFang SC" w:hAnsi="PingFang SC" w:hint="eastAsia"/>
          <w:color w:val="333333"/>
          <w:sz w:val="20"/>
          <w:szCs w:val="20"/>
        </w:rPr>
        <w:t xml:space="preserve"> </w:t>
      </w:r>
      <w:r w:rsidR="00343CCB">
        <w:rPr>
          <w:rFonts w:ascii="PingFang SC" w:hAnsi="PingFang SC" w:hint="eastAsia"/>
          <w:color w:val="333333"/>
          <w:sz w:val="20"/>
          <w:szCs w:val="20"/>
        </w:rPr>
        <w:t>需求信息</w:t>
      </w:r>
    </w:p>
    <w:p w:rsidR="00885E41" w:rsidRDefault="00343CCB" w:rsidP="00343CCB">
      <w:pPr>
        <w:pStyle w:val="a7"/>
        <w:numPr>
          <w:ilvl w:val="0"/>
          <w:numId w:val="4"/>
        </w:numPr>
        <w:ind w:firstLineChars="0"/>
      </w:pPr>
      <w:r>
        <w:t>D</w:t>
      </w:r>
      <w:r>
        <w:rPr>
          <w:rFonts w:hint="eastAsia"/>
        </w:rPr>
        <w:t xml:space="preserve">ba上传新成单时 </w:t>
      </w:r>
      <w:r>
        <w:rPr>
          <w:rFonts w:hint="eastAsia"/>
        </w:rPr>
        <w:t>title为您有新的成单报表可以下载 type</w:t>
      </w:r>
      <w:r>
        <w:rPr>
          <w:rFonts w:hint="eastAsia"/>
        </w:rPr>
        <w:t>为管理员 kind为 成单信息</w:t>
      </w:r>
    </w:p>
    <w:p w:rsidR="00343CCB" w:rsidRPr="00343CCB" w:rsidRDefault="00343CCB" w:rsidP="00343CCB">
      <w:pPr>
        <w:pStyle w:val="a7"/>
        <w:ind w:left="360" w:firstLineChars="0" w:firstLine="0"/>
        <w:rPr>
          <w:rFonts w:hint="eastAsia"/>
        </w:rPr>
      </w:pPr>
    </w:p>
    <w:p w:rsidR="005B621C" w:rsidRDefault="005B621C" w:rsidP="005B621C"/>
    <w:p w:rsidR="005B621C" w:rsidRDefault="005B621C" w:rsidP="005B621C"/>
    <w:p w:rsidR="005B621C" w:rsidRDefault="005B621C" w:rsidP="005B621C"/>
    <w:p w:rsidR="005B621C" w:rsidRDefault="005B621C" w:rsidP="005B621C"/>
    <w:p w:rsidR="00885E41" w:rsidRDefault="005B621C" w:rsidP="00885E41">
      <w:r>
        <w:rPr>
          <w:rFonts w:hint="eastAsia"/>
        </w:rPr>
        <w:t>数据库设计:</w:t>
      </w:r>
    </w:p>
    <w:p w:rsidR="00885E41" w:rsidRPr="00885E41" w:rsidRDefault="00885E41" w:rsidP="00885E41">
      <w:pPr>
        <w:rPr>
          <w:rFonts w:hint="eastAsia"/>
        </w:rPr>
      </w:pPr>
      <w:r>
        <w:tab/>
      </w:r>
    </w:p>
    <w:p w:rsidR="00966FCA" w:rsidRDefault="00885E41" w:rsidP="005B621C">
      <w:r>
        <w:t>I</w:t>
      </w:r>
      <w:r>
        <w:rPr>
          <w:rFonts w:hint="eastAsia"/>
        </w:rPr>
        <w:t>d</w:t>
      </w:r>
      <w:r>
        <w:t xml:space="preserve">  </w:t>
      </w:r>
      <w:r>
        <w:rPr>
          <w:rFonts w:hint="eastAsia"/>
        </w:rPr>
        <w:t>(message的id</w:t>
      </w:r>
      <w:r>
        <w:t xml:space="preserve"> </w:t>
      </w:r>
      <w:r>
        <w:rPr>
          <w:rFonts w:hint="eastAsia"/>
        </w:rPr>
        <w:t>主键)</w:t>
      </w:r>
      <w:r w:rsidR="00EC2458">
        <w:t xml:space="preserve"> </w:t>
      </w:r>
    </w:p>
    <w:p w:rsidR="00885E41" w:rsidRDefault="00885E41" w:rsidP="005B621C">
      <w:r>
        <w:t>S</w:t>
      </w:r>
      <w:r>
        <w:rPr>
          <w:rFonts w:hint="eastAsia"/>
        </w:rPr>
        <w:t>tatus</w:t>
      </w:r>
      <w:r>
        <w:t xml:space="preserve"> </w:t>
      </w:r>
      <w:r>
        <w:rPr>
          <w:rFonts w:hint="eastAsia"/>
        </w:rPr>
        <w:t>(message的状态 已读未读</w:t>
      </w:r>
      <w:r w:rsidR="00EC2458">
        <w:rPr>
          <w:rFonts w:hint="eastAsia"/>
        </w:rPr>
        <w:t xml:space="preserve"> </w:t>
      </w:r>
      <w:r>
        <w:rPr>
          <w:rFonts w:hint="eastAsia"/>
        </w:rPr>
        <w:t>)</w:t>
      </w:r>
    </w:p>
    <w:p w:rsidR="00885E41" w:rsidRDefault="00885E41" w:rsidP="005B621C">
      <w:r>
        <w:t>S</w:t>
      </w:r>
      <w:r>
        <w:rPr>
          <w:rFonts w:hint="eastAsia"/>
        </w:rPr>
        <w:t>id</w:t>
      </w:r>
      <w:r>
        <w:tab/>
        <w:t xml:space="preserve">  </w:t>
      </w:r>
      <w:r>
        <w:rPr>
          <w:rFonts w:hint="eastAsia"/>
        </w:rPr>
        <w:t>(message的发送者id)</w:t>
      </w:r>
      <w:r>
        <w:tab/>
      </w:r>
    </w:p>
    <w:p w:rsidR="00885E41" w:rsidRPr="00BE4650" w:rsidRDefault="00885E41" w:rsidP="005B621C">
      <w:r>
        <w:rPr>
          <w:rFonts w:hint="eastAsia"/>
        </w:rPr>
        <w:t>type</w:t>
      </w:r>
      <w:r>
        <w:t xml:space="preserve">  </w:t>
      </w:r>
      <w:r>
        <w:rPr>
          <w:rFonts w:hint="eastAsia"/>
        </w:rPr>
        <w:t>(message的消息方式,系统,人工.管理员)</w:t>
      </w:r>
    </w:p>
    <w:p w:rsidR="00966FCA" w:rsidRDefault="00885E41" w:rsidP="005B621C">
      <w:r>
        <w:t>K</w:t>
      </w:r>
      <w:r>
        <w:rPr>
          <w:rFonts w:hint="eastAsia"/>
        </w:rPr>
        <w:t>ind</w:t>
      </w:r>
      <w:r>
        <w:tab/>
      </w:r>
      <w:r>
        <w:tab/>
      </w:r>
      <w:r>
        <w:rPr>
          <w:rFonts w:hint="eastAsia"/>
        </w:rPr>
        <w:t>(message的种类)</w:t>
      </w:r>
    </w:p>
    <w:p w:rsidR="00966FCA" w:rsidRDefault="00885E41" w:rsidP="005B621C">
      <w:r>
        <w:t>R</w:t>
      </w:r>
      <w:r>
        <w:rPr>
          <w:rFonts w:hint="eastAsia"/>
        </w:rPr>
        <w:t>id</w:t>
      </w:r>
      <w:r>
        <w:tab/>
      </w:r>
      <w:r>
        <w:tab/>
      </w:r>
      <w:r>
        <w:rPr>
          <w:rFonts w:hint="eastAsia"/>
        </w:rPr>
        <w:t>(message</w:t>
      </w:r>
      <w:r>
        <w:t xml:space="preserve"> </w:t>
      </w:r>
      <w:r>
        <w:rPr>
          <w:rFonts w:hint="eastAsia"/>
        </w:rPr>
        <w:t>接收者的id)</w:t>
      </w:r>
    </w:p>
    <w:p w:rsidR="00885E41" w:rsidRDefault="00885E41" w:rsidP="005B621C">
      <w:r>
        <w:t>C</w:t>
      </w:r>
      <w:r>
        <w:rPr>
          <w:rFonts w:hint="eastAsia"/>
        </w:rPr>
        <w:t>reattime</w:t>
      </w:r>
      <w:r>
        <w:tab/>
      </w:r>
      <w:r>
        <w:rPr>
          <w:rFonts w:hint="eastAsia"/>
        </w:rPr>
        <w:t>(创建时间)</w:t>
      </w:r>
    </w:p>
    <w:p w:rsidR="00885E41" w:rsidRDefault="00885E41" w:rsidP="005B621C">
      <w:r>
        <w:t>U</w:t>
      </w:r>
      <w:r>
        <w:rPr>
          <w:rFonts w:hint="eastAsia"/>
        </w:rPr>
        <w:t>pdatetime</w:t>
      </w:r>
      <w:r>
        <w:tab/>
      </w:r>
      <w:r>
        <w:rPr>
          <w:rFonts w:hint="eastAsia"/>
        </w:rPr>
        <w:t>(更新时间)</w:t>
      </w:r>
    </w:p>
    <w:p w:rsidR="00885E41" w:rsidRDefault="00885E41" w:rsidP="005B621C">
      <w:r>
        <w:t>T</w:t>
      </w:r>
      <w:r>
        <w:rPr>
          <w:rFonts w:hint="eastAsia"/>
        </w:rPr>
        <w:t>itle</w:t>
      </w:r>
      <w:r>
        <w:tab/>
      </w:r>
      <w:r>
        <w:tab/>
      </w:r>
      <w:r>
        <w:tab/>
      </w:r>
      <w:r>
        <w:rPr>
          <w:rFonts w:hint="eastAsia"/>
        </w:rPr>
        <w:t>(message标题)</w:t>
      </w:r>
    </w:p>
    <w:p w:rsidR="00885E41" w:rsidRDefault="00885E41" w:rsidP="005B621C">
      <w:r>
        <w:t>C</w:t>
      </w:r>
      <w:r>
        <w:rPr>
          <w:rFonts w:hint="eastAsia"/>
        </w:rPr>
        <w:t>ontent</w:t>
      </w:r>
      <w:r>
        <w:tab/>
      </w:r>
      <w:r>
        <w:tab/>
      </w:r>
      <w:r>
        <w:rPr>
          <w:rFonts w:hint="eastAsia"/>
        </w:rPr>
        <w:t>(message内容)</w:t>
      </w:r>
    </w:p>
    <w:p w:rsidR="00885E41" w:rsidRDefault="00885E41" w:rsidP="005B621C">
      <w:pPr>
        <w:rPr>
          <w:rFonts w:hint="eastAsia"/>
        </w:rPr>
      </w:pPr>
    </w:p>
    <w:p w:rsidR="00277188" w:rsidRDefault="00277188" w:rsidP="005B621C"/>
    <w:p w:rsidR="00277188" w:rsidRDefault="00277188" w:rsidP="005B621C"/>
    <w:p w:rsidR="00277188" w:rsidRDefault="00277188" w:rsidP="005B621C"/>
    <w:p w:rsidR="00277188" w:rsidRDefault="00277188" w:rsidP="005B621C"/>
    <w:p w:rsidR="00966FCA" w:rsidRDefault="00966FCA" w:rsidP="005B621C">
      <w:r>
        <w:rPr>
          <w:rFonts w:hint="eastAsia"/>
        </w:rPr>
        <w:t>接口设计</w:t>
      </w:r>
      <w:r w:rsidR="00BE4650">
        <w:rPr>
          <w:rFonts w:hint="eastAsia"/>
        </w:rPr>
        <w:t>:</w:t>
      </w:r>
    </w:p>
    <w:p w:rsidR="00BE4650" w:rsidRDefault="00BE4650" w:rsidP="00BE4650">
      <w:pPr>
        <w:ind w:firstLineChars="100" w:firstLine="210"/>
      </w:pPr>
      <w:r>
        <w:rPr>
          <w:rFonts w:hint="eastAsia"/>
        </w:rPr>
        <w:t>url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messages</w:t>
      </w:r>
      <w:r>
        <w:t xml:space="preserve">  </w:t>
      </w:r>
      <w:r>
        <w:rPr>
          <w:rFonts w:hint="eastAsia"/>
        </w:rPr>
        <w:t>post</w:t>
      </w:r>
      <w:r>
        <w:t xml:space="preserve">  </w:t>
      </w:r>
      <w:r>
        <w:rPr>
          <w:rFonts w:hint="eastAsia"/>
        </w:rPr>
        <w:t>新增</w:t>
      </w:r>
    </w:p>
    <w:p w:rsidR="00BE4650" w:rsidRDefault="00BE4650" w:rsidP="00BE4650">
      <w:pPr>
        <w:ind w:firstLineChars="100" w:firstLine="210"/>
      </w:pPr>
      <w:r>
        <w:tab/>
        <w:t xml:space="preserve">   </w:t>
      </w:r>
      <w:r>
        <w:tab/>
      </w:r>
      <w:r>
        <w:tab/>
      </w:r>
      <w:r>
        <w:tab/>
      </w:r>
      <w:r>
        <w:rPr>
          <w:rFonts w:hint="eastAsia"/>
        </w:rPr>
        <w:t>get</w:t>
      </w:r>
      <w:r>
        <w:tab/>
        <w:t xml:space="preserve">  </w:t>
      </w:r>
      <w:r>
        <w:rPr>
          <w:rFonts w:hint="eastAsia"/>
        </w:rPr>
        <w:t>列表 (全部/某用户)</w:t>
      </w:r>
    </w:p>
    <w:p w:rsidR="00BE4650" w:rsidRDefault="00BE4650" w:rsidP="00BE4650">
      <w:pPr>
        <w:ind w:firstLineChars="100" w:firstLine="21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put</w:t>
      </w:r>
      <w:r>
        <w:tab/>
        <w:t xml:space="preserve">  </w:t>
      </w:r>
      <w:r>
        <w:rPr>
          <w:rFonts w:hint="eastAsia"/>
        </w:rPr>
        <w:t>已读</w:t>
      </w:r>
    </w:p>
    <w:p w:rsidR="00BE4650" w:rsidRDefault="00BE4650" w:rsidP="00BE4650">
      <w:pPr>
        <w:ind w:firstLineChars="100" w:firstLine="210"/>
        <w:rPr>
          <w:rFonts w:hint="eastAsia"/>
        </w:rPr>
      </w:pPr>
    </w:p>
    <w:p w:rsidR="00BE4650" w:rsidRDefault="00BE4650" w:rsidP="00BE4650">
      <w:pPr>
        <w:ind w:firstLineChars="100" w:firstLine="210"/>
        <w:rPr>
          <w:rFonts w:hint="eastAsia"/>
        </w:rPr>
      </w:pPr>
      <w:r>
        <w:tab/>
        <w:t xml:space="preserve">  </w:t>
      </w:r>
      <w:r>
        <w:tab/>
      </w:r>
      <w:r>
        <w:tab/>
        <w:t xml:space="preserve"> </w:t>
      </w:r>
      <w:r>
        <w:tab/>
      </w:r>
    </w:p>
    <w:p w:rsidR="005B621C" w:rsidRDefault="005B621C" w:rsidP="005B621C"/>
    <w:p w:rsidR="005B621C" w:rsidRDefault="005B621C" w:rsidP="005B621C"/>
    <w:p w:rsidR="005B621C" w:rsidRDefault="005B621C" w:rsidP="005B621C"/>
    <w:p w:rsidR="005B621C" w:rsidRDefault="005B621C" w:rsidP="005B621C"/>
    <w:p w:rsidR="005B621C" w:rsidRDefault="005B621C" w:rsidP="005B621C"/>
    <w:p w:rsidR="005B621C" w:rsidRDefault="005B621C" w:rsidP="005B621C"/>
    <w:p w:rsidR="005B621C" w:rsidRDefault="005B621C" w:rsidP="005B621C"/>
    <w:p w:rsidR="005B621C" w:rsidRDefault="005B621C" w:rsidP="005B621C"/>
    <w:p w:rsidR="005B621C" w:rsidRDefault="005B621C" w:rsidP="005B621C"/>
    <w:p w:rsidR="005B621C" w:rsidRDefault="005B621C" w:rsidP="005B621C"/>
    <w:p w:rsidR="005B621C" w:rsidRDefault="005B621C" w:rsidP="005B621C"/>
    <w:p w:rsidR="005B621C" w:rsidRDefault="005B621C" w:rsidP="005B621C"/>
    <w:p w:rsidR="005B621C" w:rsidRDefault="005B621C" w:rsidP="005B621C"/>
    <w:p w:rsidR="005B621C" w:rsidRDefault="005B621C" w:rsidP="005B621C"/>
    <w:p w:rsidR="005B621C" w:rsidRDefault="005B621C" w:rsidP="005B621C"/>
    <w:p w:rsidR="005B621C" w:rsidRDefault="005B621C" w:rsidP="005B621C"/>
    <w:p w:rsidR="005B621C" w:rsidRDefault="005B621C" w:rsidP="005B621C"/>
    <w:p w:rsidR="005B621C" w:rsidRDefault="005B621C" w:rsidP="005B621C"/>
    <w:p w:rsidR="005B621C" w:rsidRDefault="005B621C" w:rsidP="005B621C">
      <w:pPr>
        <w:rPr>
          <w:rFonts w:hint="eastAsia"/>
        </w:rPr>
      </w:pPr>
    </w:p>
    <w:p w:rsidR="005B621C" w:rsidRDefault="005B621C" w:rsidP="005B621C">
      <w:pPr>
        <w:pStyle w:val="1"/>
      </w:pPr>
      <w:r>
        <w:rPr>
          <w:rFonts w:hint="eastAsia"/>
        </w:rPr>
        <w:lastRenderedPageBreak/>
        <w:t>需求筛选</w:t>
      </w:r>
      <w:r w:rsidRPr="00A902DA">
        <w:rPr>
          <w:rFonts w:hint="eastAsia"/>
        </w:rPr>
        <w:t>功能设计</w:t>
      </w:r>
    </w:p>
    <w:p w:rsidR="00277188" w:rsidRDefault="00277188" w:rsidP="005B621C">
      <w:pPr>
        <w:rPr>
          <w:rFonts w:hint="eastAsia"/>
        </w:rPr>
      </w:pPr>
    </w:p>
    <w:p w:rsidR="005B621C" w:rsidRDefault="005B621C" w:rsidP="005B621C"/>
    <w:p w:rsidR="005B621C" w:rsidRDefault="005B621C" w:rsidP="005B621C"/>
    <w:p w:rsidR="005B621C" w:rsidRDefault="005B621C" w:rsidP="005B621C">
      <w:r>
        <w:rPr>
          <w:rFonts w:hint="eastAsia"/>
        </w:rPr>
        <w:t>步骤说明:</w:t>
      </w:r>
    </w:p>
    <w:p w:rsidR="00CA11AA" w:rsidRDefault="00CA11AA" w:rsidP="00CA11AA">
      <w:r>
        <w:rPr>
          <w:rFonts w:hint="eastAsia"/>
        </w:rPr>
        <w:t>后台接口中,增加筛选条件;</w:t>
      </w:r>
    </w:p>
    <w:p w:rsidR="00CA11AA" w:rsidRDefault="00CA11AA" w:rsidP="00CA11AA">
      <w:r>
        <w:rPr>
          <w:rFonts w:hint="eastAsia"/>
        </w:rPr>
        <w:t>筛选优先前台实现,利用前端缓存查找技术来实现.</w:t>
      </w:r>
    </w:p>
    <w:p w:rsidR="005B621C" w:rsidRPr="00CA11AA" w:rsidRDefault="005B621C" w:rsidP="005B621C"/>
    <w:p w:rsidR="005B621C" w:rsidRDefault="00CA11AA" w:rsidP="005B621C">
      <w:r>
        <w:rPr>
          <w:rFonts w:hint="eastAsia"/>
        </w:rPr>
        <w:t>注意事项:</w:t>
      </w:r>
    </w:p>
    <w:p w:rsidR="00CA11AA" w:rsidRDefault="00CA11AA" w:rsidP="00CA11A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前端优先判断输入类型,可与产品沟通细节判断条件(输入XXX时 即为搜索XXX)</w:t>
      </w:r>
    </w:p>
    <w:p w:rsidR="00CA11AA" w:rsidRDefault="00CA11AA" w:rsidP="00CA11A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根据搜索条件.筛选redux中的数据 并刷新页面.</w:t>
      </w:r>
    </w:p>
    <w:p w:rsidR="005F05B3" w:rsidRDefault="005F05B3" w:rsidP="005F05B3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前端筛选可使用 jquery:contains</w:t>
      </w:r>
      <w:r>
        <w:t xml:space="preserve"> </w:t>
      </w:r>
      <w:r>
        <w:rPr>
          <w:rFonts w:hint="eastAsia"/>
        </w:rPr>
        <w:t xml:space="preserve"> 参考demo</w:t>
      </w:r>
      <w:r w:rsidRPr="005F05B3">
        <w:t xml:space="preserve"> </w:t>
      </w:r>
    </w:p>
    <w:p w:rsidR="005F05B3" w:rsidRDefault="005F05B3" w:rsidP="005F05B3">
      <w:pPr>
        <w:pStyle w:val="a7"/>
        <w:ind w:left="360" w:firstLineChars="0" w:firstLine="0"/>
        <w:rPr>
          <w:rFonts w:hint="eastAsia"/>
        </w:rPr>
      </w:pPr>
      <w:hyperlink r:id="rId8" w:history="1">
        <w:r w:rsidRPr="00283802">
          <w:rPr>
            <w:rStyle w:val="a9"/>
          </w:rPr>
          <w:t>http://www.cnblogs.com/zhengbin/p/6790657.html?utm_source=itdadao&amp;utm_medium=referral</w:t>
        </w:r>
      </w:hyperlink>
    </w:p>
    <w:p w:rsidR="005F05B3" w:rsidRPr="005F05B3" w:rsidRDefault="005F05B3" w:rsidP="005F05B3">
      <w:pPr>
        <w:pStyle w:val="a7"/>
        <w:ind w:left="360" w:firstLineChars="0" w:firstLine="0"/>
        <w:rPr>
          <w:rFonts w:hint="eastAsia"/>
        </w:rPr>
      </w:pPr>
    </w:p>
    <w:p w:rsidR="00CA11AA" w:rsidRDefault="00CA11AA" w:rsidP="005F05B3">
      <w:pPr>
        <w:pStyle w:val="a7"/>
        <w:ind w:left="360" w:firstLineChars="0" w:firstLine="0"/>
      </w:pPr>
    </w:p>
    <w:p w:rsidR="005B621C" w:rsidRDefault="005F05B3" w:rsidP="005F05B3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若以上无法实现效果,最终可使用 遍历列表数据,并对指定列进行 String.indexof</w:t>
      </w:r>
      <w:r>
        <w:t xml:space="preserve"> </w:t>
      </w:r>
      <w:r>
        <w:rPr>
          <w:rFonts w:hint="eastAsia"/>
        </w:rPr>
        <w:t>判断</w:t>
      </w:r>
    </w:p>
    <w:p w:rsidR="005B621C" w:rsidRDefault="005B621C" w:rsidP="005B621C"/>
    <w:p w:rsidR="005B621C" w:rsidRDefault="005B621C" w:rsidP="005B621C"/>
    <w:p w:rsidR="005F05B3" w:rsidRDefault="005F05B3" w:rsidP="005B621C">
      <w:pPr>
        <w:rPr>
          <w:rFonts w:hint="eastAsia"/>
        </w:rPr>
      </w:pPr>
    </w:p>
    <w:p w:rsidR="005B621C" w:rsidRDefault="005B621C" w:rsidP="005B621C">
      <w:r>
        <w:rPr>
          <w:rFonts w:hint="eastAsia"/>
        </w:rPr>
        <w:t>数据库设计:</w:t>
      </w:r>
    </w:p>
    <w:p w:rsidR="005B621C" w:rsidRDefault="00CA11AA" w:rsidP="005B621C">
      <w:pPr>
        <w:rPr>
          <w:rFonts w:hint="eastAsia"/>
        </w:rPr>
      </w:pPr>
      <w:r>
        <w:rPr>
          <w:rFonts w:hint="eastAsia"/>
        </w:rPr>
        <w:t>无</w:t>
      </w:r>
    </w:p>
    <w:p w:rsidR="005B621C" w:rsidRDefault="005B621C" w:rsidP="005B621C"/>
    <w:p w:rsidR="005B621C" w:rsidRPr="00A902DA" w:rsidRDefault="005B621C" w:rsidP="005B621C">
      <w:pPr>
        <w:rPr>
          <w:rFonts w:hint="eastAsia"/>
        </w:rPr>
      </w:pPr>
    </w:p>
    <w:p w:rsidR="005B621C" w:rsidRDefault="005B621C" w:rsidP="005B621C"/>
    <w:p w:rsidR="005B621C" w:rsidRDefault="00105FA3" w:rsidP="005B621C">
      <w:r>
        <w:rPr>
          <w:rFonts w:hint="eastAsia"/>
        </w:rPr>
        <w:t>接口设计:</w:t>
      </w:r>
    </w:p>
    <w:p w:rsidR="005B621C" w:rsidRDefault="00CA11AA" w:rsidP="005B621C">
      <w:pPr>
        <w:rPr>
          <w:rFonts w:hint="eastAsia"/>
        </w:rPr>
      </w:pPr>
      <w:r>
        <w:rPr>
          <w:rFonts w:hint="eastAsia"/>
        </w:rPr>
        <w:t>增加筛选参数</w:t>
      </w:r>
    </w:p>
    <w:p w:rsidR="005B621C" w:rsidRDefault="005B621C" w:rsidP="005B621C"/>
    <w:p w:rsidR="005B621C" w:rsidRPr="00A902DA" w:rsidRDefault="005B621C" w:rsidP="005B621C">
      <w:pPr>
        <w:rPr>
          <w:rFonts w:hint="eastAsia"/>
        </w:rPr>
      </w:pPr>
    </w:p>
    <w:p w:rsidR="0055632A" w:rsidRDefault="0055632A"/>
    <w:p w:rsidR="005B621C" w:rsidRDefault="005B621C"/>
    <w:p w:rsidR="005B621C" w:rsidRDefault="005B621C"/>
    <w:p w:rsidR="005B621C" w:rsidRDefault="005B621C"/>
    <w:p w:rsidR="005B621C" w:rsidRDefault="005B621C"/>
    <w:p w:rsidR="005B621C" w:rsidRDefault="005B621C"/>
    <w:p w:rsidR="005B621C" w:rsidRDefault="005B621C"/>
    <w:p w:rsidR="005B621C" w:rsidRDefault="005B621C"/>
    <w:p w:rsidR="005B621C" w:rsidRDefault="005B621C"/>
    <w:p w:rsidR="005B621C" w:rsidRDefault="005B621C"/>
    <w:p w:rsidR="005B621C" w:rsidRDefault="005B621C"/>
    <w:p w:rsidR="005B621C" w:rsidRDefault="005B621C"/>
    <w:p w:rsidR="005B621C" w:rsidRDefault="005B621C"/>
    <w:p w:rsidR="005B621C" w:rsidRDefault="005B621C"/>
    <w:p w:rsidR="005B621C" w:rsidRDefault="005B621C"/>
    <w:p w:rsidR="005B621C" w:rsidRDefault="005B621C"/>
    <w:p w:rsidR="005B621C" w:rsidRDefault="005B621C" w:rsidP="005B621C">
      <w:pPr>
        <w:pStyle w:val="1"/>
      </w:pPr>
      <w:r>
        <w:rPr>
          <w:rFonts w:hint="eastAsia"/>
        </w:rPr>
        <w:t>城市选择</w:t>
      </w:r>
      <w:r w:rsidRPr="00A902DA">
        <w:rPr>
          <w:rFonts w:hint="eastAsia"/>
        </w:rPr>
        <w:t>功能设计</w:t>
      </w:r>
    </w:p>
    <w:p w:rsidR="005B621C" w:rsidRDefault="005B621C" w:rsidP="005B621C"/>
    <w:p w:rsidR="00CA11AA" w:rsidRDefault="00CA11AA" w:rsidP="00CA11AA">
      <w:r>
        <w:rPr>
          <w:rFonts w:hint="eastAsia"/>
        </w:rPr>
        <w:t>步骤说明:</w:t>
      </w:r>
    </w:p>
    <w:p w:rsidR="00CA11AA" w:rsidRDefault="00CA11AA" w:rsidP="00CA11A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前端工具内 增加省标签栏.</w:t>
      </w:r>
    </w:p>
    <w:p w:rsidR="00CA11AA" w:rsidRDefault="00CA11AA" w:rsidP="00CA11A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省内具体省份为产品部门提供的固定省份</w:t>
      </w:r>
    </w:p>
    <w:p w:rsidR="00CA11AA" w:rsidRDefault="00CA11AA" w:rsidP="00CA11AA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后台接口中原有数据增加省id与名称</w:t>
      </w:r>
    </w:p>
    <w:p w:rsidR="00CA11AA" w:rsidRDefault="00CA11AA" w:rsidP="00CA11AA"/>
    <w:p w:rsidR="00CA11AA" w:rsidRDefault="00CA11AA" w:rsidP="00CA11AA">
      <w:r>
        <w:rPr>
          <w:rFonts w:hint="eastAsia"/>
        </w:rPr>
        <w:t>注意事项:</w:t>
      </w:r>
    </w:p>
    <w:p w:rsidR="00CA11AA" w:rsidRDefault="00CA11AA" w:rsidP="00CA11A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 xml:space="preserve">选择省时 对原有逻辑无任何影响 </w:t>
      </w:r>
    </w:p>
    <w:p w:rsidR="00CA11AA" w:rsidRDefault="00CA11AA" w:rsidP="00CA11A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选择区域时 对省无影响(无禁选限制)</w:t>
      </w:r>
    </w:p>
    <w:p w:rsidR="00CA11AA" w:rsidRDefault="00CA11AA" w:rsidP="00CA11AA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选择单个市区时候 对省无影响(无禁选限制)</w:t>
      </w:r>
    </w:p>
    <w:p w:rsidR="00CA11AA" w:rsidRDefault="00CA11AA" w:rsidP="00CA11AA"/>
    <w:p w:rsidR="00CA11AA" w:rsidRDefault="00CA11AA" w:rsidP="00CA11AA">
      <w:pPr>
        <w:rPr>
          <w:rFonts w:hint="eastAsia"/>
        </w:rPr>
      </w:pPr>
    </w:p>
    <w:p w:rsidR="00CA11AA" w:rsidRDefault="00CA11AA" w:rsidP="00CA11AA">
      <w:r>
        <w:rPr>
          <w:rFonts w:hint="eastAsia"/>
        </w:rPr>
        <w:t>数据库设计:</w:t>
      </w:r>
    </w:p>
    <w:p w:rsidR="00CA11AA" w:rsidRDefault="00CA11AA" w:rsidP="00CA11AA">
      <w:pPr>
        <w:rPr>
          <w:rFonts w:hint="eastAsia"/>
        </w:rPr>
      </w:pPr>
      <w:r>
        <w:rPr>
          <w:rFonts w:hint="eastAsia"/>
        </w:rPr>
        <w:t>保持原状</w:t>
      </w:r>
    </w:p>
    <w:p w:rsidR="00CA11AA" w:rsidRDefault="00CA11AA" w:rsidP="00CA11AA"/>
    <w:p w:rsidR="00CA11AA" w:rsidRPr="00A902DA" w:rsidRDefault="00CA11AA" w:rsidP="00CA11AA">
      <w:pPr>
        <w:rPr>
          <w:rFonts w:hint="eastAsia"/>
        </w:rPr>
      </w:pPr>
    </w:p>
    <w:p w:rsidR="00CA11AA" w:rsidRDefault="00CA11AA" w:rsidP="00CA11AA"/>
    <w:p w:rsidR="00CA11AA" w:rsidRDefault="00CA11AA" w:rsidP="00CA11AA">
      <w:r>
        <w:rPr>
          <w:rFonts w:hint="eastAsia"/>
        </w:rPr>
        <w:t>接口设计:</w:t>
      </w:r>
    </w:p>
    <w:p w:rsidR="00CA11AA" w:rsidRDefault="00CA11AA" w:rsidP="00CA11AA">
      <w:pPr>
        <w:rPr>
          <w:rFonts w:hint="eastAsia"/>
        </w:rPr>
      </w:pPr>
      <w:r>
        <w:rPr>
          <w:rFonts w:hint="eastAsia"/>
        </w:rPr>
        <w:t>原有接口返回值增加 省id与省名称</w:t>
      </w:r>
    </w:p>
    <w:p w:rsidR="005F05B3" w:rsidRDefault="005F05B3" w:rsidP="00CA11AA"/>
    <w:p w:rsidR="005F05B3" w:rsidRDefault="005F05B3">
      <w:pPr>
        <w:widowControl/>
        <w:jc w:val="left"/>
      </w:pPr>
      <w:r>
        <w:br w:type="page"/>
      </w:r>
    </w:p>
    <w:p w:rsidR="005F05B3" w:rsidRDefault="005F05B3" w:rsidP="005F05B3">
      <w:pPr>
        <w:pStyle w:val="1"/>
      </w:pPr>
      <w:r>
        <w:rPr>
          <w:rFonts w:hint="eastAsia"/>
        </w:rPr>
        <w:lastRenderedPageBreak/>
        <w:t>url切换</w:t>
      </w:r>
      <w:r w:rsidRPr="00A902DA">
        <w:rPr>
          <w:rFonts w:hint="eastAsia"/>
        </w:rPr>
        <w:t>功能设计</w:t>
      </w:r>
    </w:p>
    <w:p w:rsidR="005F05B3" w:rsidRDefault="005F05B3" w:rsidP="005F05B3"/>
    <w:p w:rsidR="00277188" w:rsidRDefault="005F05B3" w:rsidP="00CA11AA">
      <w:r>
        <w:rPr>
          <w:rFonts w:hint="eastAsia"/>
        </w:rPr>
        <w:t>功能要求:</w:t>
      </w:r>
    </w:p>
    <w:p w:rsidR="005F05B3" w:rsidRDefault="005F05B3" w:rsidP="005F05B3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前端,后台 区分dev</w:t>
      </w:r>
      <w:r>
        <w:t xml:space="preserve"> </w:t>
      </w:r>
      <w:r>
        <w:rPr>
          <w:rFonts w:hint="eastAsia"/>
        </w:rPr>
        <w:t>与prod</w:t>
      </w:r>
      <w:r>
        <w:t xml:space="preserve"> </w:t>
      </w:r>
      <w:r>
        <w:rPr>
          <w:rFonts w:hint="eastAsia"/>
        </w:rPr>
        <w:t>配置文件</w:t>
      </w:r>
    </w:p>
    <w:p w:rsidR="005F05B3" w:rsidRDefault="005F05B3" w:rsidP="005F05B3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所有url</w:t>
      </w:r>
      <w:r>
        <w:t xml:space="preserve"> </w:t>
      </w:r>
      <w:r>
        <w:rPr>
          <w:rFonts w:hint="eastAsia"/>
        </w:rPr>
        <w:t>区分 协议,域名,端口.</w:t>
      </w:r>
    </w:p>
    <w:p w:rsidR="005F05B3" w:rsidRDefault="005F05B3" w:rsidP="005F05B3">
      <w:pPr>
        <w:pStyle w:val="a7"/>
        <w:numPr>
          <w:ilvl w:val="0"/>
          <w:numId w:val="8"/>
        </w:numPr>
        <w:ind w:firstLineChars="0"/>
      </w:pPr>
      <w:r>
        <w:t>D</w:t>
      </w:r>
      <w:r>
        <w:rPr>
          <w:rFonts w:hint="eastAsia"/>
        </w:rPr>
        <w:t>ev</w:t>
      </w:r>
      <w:r>
        <w:t xml:space="preserve"> </w:t>
      </w:r>
      <w:r>
        <w:rPr>
          <w:rFonts w:hint="eastAsia"/>
        </w:rPr>
        <w:t>与prod</w:t>
      </w:r>
      <w:r>
        <w:t xml:space="preserve"> </w:t>
      </w:r>
      <w:r>
        <w:rPr>
          <w:rFonts w:hint="eastAsia"/>
        </w:rPr>
        <w:t>中url做好区分工作</w:t>
      </w:r>
    </w:p>
    <w:p w:rsidR="009A2E7A" w:rsidRDefault="009A2E7A" w:rsidP="005F05B3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代码方法中不允许出现具体的url</w:t>
      </w:r>
      <w:bookmarkStart w:id="0" w:name="_GoBack"/>
      <w:bookmarkEnd w:id="0"/>
    </w:p>
    <w:p w:rsidR="005F05B3" w:rsidRPr="005F05B3" w:rsidRDefault="005F05B3" w:rsidP="005F05B3">
      <w:pPr>
        <w:pStyle w:val="a7"/>
        <w:ind w:left="360" w:firstLineChars="0" w:firstLine="0"/>
        <w:rPr>
          <w:rFonts w:hint="eastAsia"/>
        </w:rPr>
      </w:pPr>
    </w:p>
    <w:sectPr w:rsidR="005F05B3" w:rsidRPr="005F05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6032" w:rsidRDefault="00116032" w:rsidP="005B621C">
      <w:r>
        <w:separator/>
      </w:r>
    </w:p>
  </w:endnote>
  <w:endnote w:type="continuationSeparator" w:id="0">
    <w:p w:rsidR="00116032" w:rsidRDefault="00116032" w:rsidP="005B6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ingFang SC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6032" w:rsidRDefault="00116032" w:rsidP="005B621C">
      <w:r>
        <w:separator/>
      </w:r>
    </w:p>
  </w:footnote>
  <w:footnote w:type="continuationSeparator" w:id="0">
    <w:p w:rsidR="00116032" w:rsidRDefault="00116032" w:rsidP="005B62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60C7E"/>
    <w:multiLevelType w:val="hybridMultilevel"/>
    <w:tmpl w:val="8A2C42B8"/>
    <w:lvl w:ilvl="0" w:tplc="BBEAA8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92487A"/>
    <w:multiLevelType w:val="hybridMultilevel"/>
    <w:tmpl w:val="4E7A26CE"/>
    <w:lvl w:ilvl="0" w:tplc="5C327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DA32D9"/>
    <w:multiLevelType w:val="hybridMultilevel"/>
    <w:tmpl w:val="668A5168"/>
    <w:lvl w:ilvl="0" w:tplc="9E84B3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680773"/>
    <w:multiLevelType w:val="hybridMultilevel"/>
    <w:tmpl w:val="4CF6008E"/>
    <w:lvl w:ilvl="0" w:tplc="A664E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903FE6"/>
    <w:multiLevelType w:val="hybridMultilevel"/>
    <w:tmpl w:val="C2C456CE"/>
    <w:lvl w:ilvl="0" w:tplc="28E642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133EA5"/>
    <w:multiLevelType w:val="hybridMultilevel"/>
    <w:tmpl w:val="38BAAEB2"/>
    <w:lvl w:ilvl="0" w:tplc="B60A0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724062"/>
    <w:multiLevelType w:val="hybridMultilevel"/>
    <w:tmpl w:val="9A22B67E"/>
    <w:lvl w:ilvl="0" w:tplc="A734E7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8DA264F"/>
    <w:multiLevelType w:val="hybridMultilevel"/>
    <w:tmpl w:val="AE1AB5EA"/>
    <w:lvl w:ilvl="0" w:tplc="BF4EC3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327"/>
    <w:rsid w:val="00105FA3"/>
    <w:rsid w:val="00116032"/>
    <w:rsid w:val="00277188"/>
    <w:rsid w:val="00343CCB"/>
    <w:rsid w:val="0055632A"/>
    <w:rsid w:val="005B621C"/>
    <w:rsid w:val="005F05B3"/>
    <w:rsid w:val="007363E2"/>
    <w:rsid w:val="00885E41"/>
    <w:rsid w:val="00966FCA"/>
    <w:rsid w:val="009A2E7A"/>
    <w:rsid w:val="00AC3EC1"/>
    <w:rsid w:val="00B63327"/>
    <w:rsid w:val="00BE4650"/>
    <w:rsid w:val="00CA11AA"/>
    <w:rsid w:val="00DE3450"/>
    <w:rsid w:val="00E10DE8"/>
    <w:rsid w:val="00EC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3CC6E"/>
  <w15:chartTrackingRefBased/>
  <w15:docId w15:val="{07FB4C1E-6FE5-4720-8F82-34D7B0BBF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621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62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B621C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5B62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62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62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621C"/>
    <w:rPr>
      <w:sz w:val="18"/>
      <w:szCs w:val="18"/>
    </w:rPr>
  </w:style>
  <w:style w:type="paragraph" w:styleId="a7">
    <w:name w:val="List Paragraph"/>
    <w:basedOn w:val="a"/>
    <w:uiPriority w:val="34"/>
    <w:qFormat/>
    <w:rsid w:val="00E10DE8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BE46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5F05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zhengbin/p/6790657.html?utm_source=itdadao&amp;utm_medium=referra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5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2017-11-02T07:31:00Z</dcterms:created>
  <dcterms:modified xsi:type="dcterms:W3CDTF">2017-11-03T05:35:00Z</dcterms:modified>
</cp:coreProperties>
</file>