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1A" w:rsidRDefault="00275F1A">
      <w:r w:rsidRPr="004B7808">
        <w:rPr>
          <w:rFonts w:hint="eastAsia"/>
          <w:b/>
          <w:sz w:val="24"/>
        </w:rPr>
        <w:t>硬件</w:t>
      </w:r>
      <w:r w:rsidR="00265AE8" w:rsidRPr="004B7808">
        <w:rPr>
          <w:rFonts w:hint="eastAsia"/>
          <w:b/>
          <w:sz w:val="24"/>
        </w:rPr>
        <w:t>组成</w:t>
      </w:r>
      <w:r>
        <w:t>：主控板</w:t>
      </w:r>
      <w:r w:rsidR="00E056D8">
        <w:rPr>
          <w:rFonts w:hint="eastAsia"/>
        </w:rPr>
        <w:t>（</w:t>
      </w:r>
      <w:r w:rsidR="00E056D8">
        <w:rPr>
          <w:rFonts w:hint="eastAsia"/>
        </w:rPr>
        <w:t>CAN</w:t>
      </w:r>
      <w:r w:rsidR="00E056D8">
        <w:t>+</w:t>
      </w:r>
      <w:r w:rsidR="00E056D8">
        <w:t>串口</w:t>
      </w:r>
      <w:r w:rsidR="00E056D8">
        <w:rPr>
          <w:rFonts w:hint="eastAsia"/>
        </w:rPr>
        <w:t>）</w:t>
      </w:r>
      <w:r>
        <w:t>、键盘板</w:t>
      </w:r>
      <w:r>
        <w:rPr>
          <w:rFonts w:hint="eastAsia"/>
        </w:rPr>
        <w:t>、</w:t>
      </w:r>
      <w:r>
        <w:t>显示屏、</w:t>
      </w:r>
      <w:r>
        <w:rPr>
          <w:rFonts w:hint="eastAsia"/>
        </w:rPr>
        <w:t>GPRS</w:t>
      </w:r>
      <w:r>
        <w:rPr>
          <w:rFonts w:hint="eastAsia"/>
        </w:rPr>
        <w:t>模块</w:t>
      </w:r>
    </w:p>
    <w:p w:rsidR="00A23C64" w:rsidRPr="00BD610C" w:rsidRDefault="00B25C8B" w:rsidP="00C570FB">
      <w:pPr>
        <w:ind w:leftChars="200" w:left="420"/>
      </w:pPr>
      <w:r w:rsidRPr="00BD610C">
        <w:rPr>
          <w:rFonts w:hint="eastAsia"/>
        </w:rPr>
        <w:t>主控板</w:t>
      </w:r>
      <w:r w:rsidRPr="00BD610C">
        <w:t>：</w:t>
      </w:r>
      <w:r w:rsidR="00867ABE">
        <w:rPr>
          <w:rFonts w:hint="eastAsia"/>
        </w:rPr>
        <w:t>整体</w:t>
      </w:r>
      <w:r w:rsidR="00867ABE">
        <w:t>逻辑</w:t>
      </w:r>
      <w:r w:rsidR="00867ABE">
        <w:rPr>
          <w:rFonts w:hint="eastAsia"/>
        </w:rPr>
        <w:t>控制</w:t>
      </w:r>
    </w:p>
    <w:p w:rsidR="00B25C8B" w:rsidRPr="00BD610C" w:rsidRDefault="00B25C8B" w:rsidP="00C570FB">
      <w:pPr>
        <w:ind w:leftChars="200" w:left="420"/>
      </w:pPr>
      <w:r w:rsidRPr="00BD610C">
        <w:t>键盘板</w:t>
      </w:r>
      <w:r w:rsidRPr="00BD610C">
        <w:rPr>
          <w:rFonts w:hint="eastAsia"/>
        </w:rPr>
        <w:t>：</w:t>
      </w:r>
      <w:r w:rsidR="00867ABE">
        <w:rPr>
          <w:rFonts w:hint="eastAsia"/>
        </w:rPr>
        <w:t>模拟</w:t>
      </w:r>
      <w:r w:rsidR="00867ABE">
        <w:t>用户</w:t>
      </w:r>
      <w:r w:rsidR="00867ABE">
        <w:rPr>
          <w:rFonts w:hint="eastAsia"/>
        </w:rPr>
        <w:t>指令</w:t>
      </w:r>
      <w:r w:rsidR="00867ABE">
        <w:t>输入</w:t>
      </w:r>
    </w:p>
    <w:p w:rsidR="00B25C8B" w:rsidRPr="00BD610C" w:rsidRDefault="00B25C8B" w:rsidP="00C570FB">
      <w:pPr>
        <w:ind w:leftChars="200" w:left="420"/>
      </w:pPr>
      <w:r w:rsidRPr="00BD610C">
        <w:t>显示屏</w:t>
      </w:r>
      <w:r w:rsidRPr="00BD610C">
        <w:rPr>
          <w:rFonts w:hint="eastAsia"/>
        </w:rPr>
        <w:t>：</w:t>
      </w:r>
      <w:r w:rsidR="00E056D8">
        <w:rPr>
          <w:rFonts w:hint="eastAsia"/>
        </w:rPr>
        <w:t>显示</w:t>
      </w:r>
      <w:r w:rsidR="00581DAB">
        <w:rPr>
          <w:rFonts w:hint="eastAsia"/>
        </w:rPr>
        <w:t>提示</w:t>
      </w:r>
      <w:r w:rsidR="00581DAB">
        <w:t>信息、</w:t>
      </w:r>
      <w:r w:rsidR="00E056D8">
        <w:t>支付信息及投放广告</w:t>
      </w:r>
    </w:p>
    <w:p w:rsidR="00B25C8B" w:rsidRPr="00BD610C" w:rsidRDefault="00B25C8B" w:rsidP="00C570FB">
      <w:pPr>
        <w:ind w:leftChars="200" w:left="420"/>
      </w:pPr>
      <w:r w:rsidRPr="00BD610C">
        <w:rPr>
          <w:rFonts w:hint="eastAsia"/>
        </w:rPr>
        <w:t>GPRS</w:t>
      </w:r>
      <w:r w:rsidRPr="00BD610C">
        <w:rPr>
          <w:rFonts w:hint="eastAsia"/>
        </w:rPr>
        <w:t>模块：</w:t>
      </w:r>
      <w:r w:rsidR="00867ABE">
        <w:rPr>
          <w:rFonts w:hint="eastAsia"/>
        </w:rPr>
        <w:t>控制器与</w:t>
      </w:r>
      <w:r w:rsidR="00867ABE">
        <w:t>服务</w:t>
      </w:r>
      <w:r w:rsidR="00867ABE">
        <w:rPr>
          <w:rFonts w:hint="eastAsia"/>
        </w:rPr>
        <w:t>器</w:t>
      </w:r>
      <w:r w:rsidR="00867ABE">
        <w:t>通讯</w:t>
      </w:r>
    </w:p>
    <w:p w:rsidR="00B41B30" w:rsidRDefault="00B41B30"/>
    <w:p w:rsidR="00265AE8" w:rsidRPr="004B7808" w:rsidRDefault="00844ADF">
      <w:pPr>
        <w:rPr>
          <w:b/>
          <w:sz w:val="24"/>
        </w:rPr>
      </w:pPr>
      <w:r w:rsidRPr="004B7808">
        <w:rPr>
          <w:rFonts w:hint="eastAsia"/>
          <w:b/>
          <w:sz w:val="24"/>
        </w:rPr>
        <w:t>方案</w:t>
      </w:r>
      <w:r w:rsidR="009E4DBE" w:rsidRPr="004B7808">
        <w:rPr>
          <w:rFonts w:hint="eastAsia"/>
          <w:b/>
          <w:sz w:val="24"/>
        </w:rPr>
        <w:t>流程</w:t>
      </w:r>
      <w:r w:rsidRPr="004B7808">
        <w:rPr>
          <w:rFonts w:hint="eastAsia"/>
          <w:b/>
          <w:sz w:val="24"/>
        </w:rPr>
        <w:t>：</w:t>
      </w:r>
    </w:p>
    <w:p w:rsidR="009E4DBE" w:rsidRDefault="009E4DBE">
      <w:r>
        <w:tab/>
      </w:r>
      <w:r>
        <w:rPr>
          <w:rFonts w:hint="eastAsia"/>
        </w:rPr>
        <w:t>用户</w:t>
      </w:r>
      <w:r w:rsidR="001319C0">
        <w:rPr>
          <w:rFonts w:hint="eastAsia"/>
        </w:rPr>
        <w:t>购买</w:t>
      </w:r>
      <w:r w:rsidR="001319C0">
        <w:t>商品</w:t>
      </w:r>
      <w:r>
        <w:t>——</w:t>
      </w:r>
      <w:r w:rsidR="00A14466">
        <w:rPr>
          <w:rFonts w:hint="eastAsia"/>
        </w:rPr>
        <w:t>查询</w:t>
      </w:r>
      <w:r w:rsidR="00A14466">
        <w:t>服务</w:t>
      </w:r>
      <w:r w:rsidR="00A14466">
        <w:rPr>
          <w:rFonts w:hint="eastAsia"/>
        </w:rPr>
        <w:t>器</w:t>
      </w:r>
      <w:r w:rsidR="00A14466">
        <w:t>库存</w:t>
      </w:r>
      <w:r w:rsidR="00A14466">
        <w:t>——</w:t>
      </w:r>
      <w:r w:rsidR="00A14466">
        <w:t>有货</w:t>
      </w:r>
      <w:r w:rsidR="00A14466">
        <w:t>——</w:t>
      </w:r>
      <w:r w:rsidR="001319C0">
        <w:t>a</w:t>
      </w:r>
    </w:p>
    <w:p w:rsidR="001319C0" w:rsidRDefault="001319C0" w:rsidP="001319C0">
      <w:r>
        <w:t xml:space="preserve">                                     </w:t>
      </w:r>
      <w:r>
        <w:rPr>
          <w:rFonts w:hint="eastAsia"/>
        </w:rPr>
        <w:t>缺</w:t>
      </w:r>
      <w:r>
        <w:t>货</w:t>
      </w:r>
      <w:r>
        <w:t>——b</w:t>
      </w:r>
    </w:p>
    <w:p w:rsidR="001319C0" w:rsidRDefault="001319C0"/>
    <w:p w:rsidR="00CC0DA9" w:rsidRDefault="001319C0" w:rsidP="00CC0DA9">
      <w:pPr>
        <w:pStyle w:val="a3"/>
        <w:numPr>
          <w:ilvl w:val="0"/>
          <w:numId w:val="1"/>
        </w:numPr>
        <w:ind w:firstLineChars="0"/>
      </w:pPr>
      <w:r>
        <w:t>置</w:t>
      </w:r>
      <w:r>
        <w:rPr>
          <w:rFonts w:hint="eastAsia"/>
        </w:rPr>
        <w:t>1</w:t>
      </w:r>
      <w:r>
        <w:rPr>
          <w:rFonts w:hint="eastAsia"/>
        </w:rPr>
        <w:t>商品购买</w:t>
      </w:r>
      <w:r>
        <w:t>请求位</w:t>
      </w:r>
      <w:r w:rsidR="00AF5DDB">
        <w:rPr>
          <w:rFonts w:hint="eastAsia"/>
        </w:rPr>
        <w:t>——</w:t>
      </w:r>
      <w:r w:rsidR="00CC0DA9">
        <w:rPr>
          <w:rFonts w:hint="eastAsia"/>
        </w:rPr>
        <w:t>LCD</w:t>
      </w:r>
      <w:r w:rsidR="00CC0DA9">
        <w:rPr>
          <w:rFonts w:hint="eastAsia"/>
        </w:rPr>
        <w:t>提示</w:t>
      </w:r>
      <w:r w:rsidR="00CC0DA9">
        <w:t>用户付款</w:t>
      </w:r>
      <w:r w:rsidR="00CC0DA9">
        <w:t>——</w:t>
      </w:r>
      <w:r w:rsidR="00CC0DA9">
        <w:t>服务器等待</w:t>
      </w:r>
      <w:r w:rsidR="00CC0DA9">
        <w:rPr>
          <w:rFonts w:hint="eastAsia"/>
        </w:rPr>
        <w:t>用户</w:t>
      </w:r>
      <w:r w:rsidR="00CC0DA9">
        <w:t>付款</w:t>
      </w:r>
      <w:r w:rsidR="00CC0DA9">
        <w:rPr>
          <w:rFonts w:hint="eastAsia"/>
        </w:rPr>
        <w:t>结果</w:t>
      </w:r>
    </w:p>
    <w:p w:rsidR="00CC0DA9" w:rsidRDefault="00CC0DA9" w:rsidP="00CC0DA9">
      <w:pPr>
        <w:ind w:left="360"/>
      </w:pPr>
      <w:r>
        <w:t>T</w:t>
      </w:r>
      <w:r>
        <w:t>时间内</w:t>
      </w:r>
      <w:r w:rsidR="006D660B">
        <w:rPr>
          <w:rFonts w:hint="eastAsia"/>
        </w:rPr>
        <w:t>检测</w:t>
      </w:r>
      <w:r w:rsidR="006D660B">
        <w:t>到</w:t>
      </w:r>
      <w:r>
        <w:t>付款完成标志位置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t>支付成功</w:t>
      </w:r>
      <w:r w:rsidR="003B780E">
        <w:rPr>
          <w:rFonts w:hint="eastAsia"/>
        </w:rPr>
        <w:t>——</w:t>
      </w:r>
      <w:r w:rsidR="003B780E">
        <w:t>a1</w:t>
      </w:r>
    </w:p>
    <w:p w:rsidR="00CC0DA9" w:rsidRDefault="00DE4D66" w:rsidP="00CC0DA9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6D660B">
        <w:t xml:space="preserve">      </w:t>
      </w:r>
      <w:r>
        <w:t>——</w:t>
      </w:r>
      <w:r w:rsidR="00CC0DA9">
        <w:rPr>
          <w:rFonts w:hint="eastAsia"/>
        </w:rPr>
        <w:t>支付</w:t>
      </w:r>
      <w:r w:rsidR="00CC0DA9">
        <w:t>失败</w:t>
      </w:r>
      <w:r w:rsidR="003B780E">
        <w:rPr>
          <w:rFonts w:hint="eastAsia"/>
        </w:rPr>
        <w:t>——</w:t>
      </w:r>
      <w:r w:rsidR="003B780E">
        <w:rPr>
          <w:rFonts w:hint="eastAsia"/>
        </w:rPr>
        <w:t>a</w:t>
      </w:r>
      <w:r w:rsidR="003B780E">
        <w:t>2</w:t>
      </w:r>
    </w:p>
    <w:p w:rsidR="00CC0DA9" w:rsidRDefault="003B780E" w:rsidP="003B780E">
      <w:pPr>
        <w:ind w:left="360"/>
      </w:pPr>
      <w:r>
        <w:t>a1</w:t>
      </w:r>
      <w:r>
        <w:rPr>
          <w:rFonts w:hint="eastAsia"/>
        </w:rPr>
        <w:t>. LCD</w:t>
      </w:r>
      <w:r>
        <w:rPr>
          <w:rFonts w:hint="eastAsia"/>
        </w:rPr>
        <w:t>提示</w:t>
      </w:r>
      <w:r>
        <w:t>支付</w:t>
      </w:r>
      <w:r>
        <w:rPr>
          <w:rFonts w:hint="eastAsia"/>
        </w:rPr>
        <w:t>成功</w:t>
      </w:r>
      <w:r>
        <w:t>——</w:t>
      </w:r>
      <w:r>
        <w:t>通知</w:t>
      </w:r>
      <w:r>
        <w:rPr>
          <w:rFonts w:hint="eastAsia"/>
        </w:rPr>
        <w:t>发货机构</w:t>
      </w:r>
      <w:r>
        <w:t>发货</w:t>
      </w:r>
      <w:r w:rsidR="00EF6738">
        <w:rPr>
          <w:rFonts w:hint="eastAsia"/>
        </w:rPr>
        <w:t>（发送</w:t>
      </w:r>
      <w:r w:rsidR="00EF6738">
        <w:rPr>
          <w:rFonts w:hint="eastAsia"/>
        </w:rPr>
        <w:t>CAN</w:t>
      </w:r>
      <w:r w:rsidR="00EF6738">
        <w:rPr>
          <w:rFonts w:hint="eastAsia"/>
        </w:rPr>
        <w:t>数据包</w:t>
      </w:r>
      <w:bookmarkStart w:id="0" w:name="_GoBack"/>
      <w:bookmarkEnd w:id="0"/>
      <w:r w:rsidR="00EF6738">
        <w:rPr>
          <w:rFonts w:hint="eastAsia"/>
        </w:rPr>
        <w:t>）</w:t>
      </w:r>
    </w:p>
    <w:p w:rsidR="003B780E" w:rsidRDefault="003B780E" w:rsidP="003B780E">
      <w:pPr>
        <w:ind w:left="360"/>
      </w:pPr>
      <w:r>
        <w:rPr>
          <w:rFonts w:hint="eastAsia"/>
        </w:rPr>
        <w:t>a</w:t>
      </w:r>
      <w:r>
        <w:t>2. LCD</w:t>
      </w:r>
      <w:r>
        <w:rPr>
          <w:rFonts w:hint="eastAsia"/>
        </w:rPr>
        <w:t>提示支付</w:t>
      </w:r>
      <w:r>
        <w:t>失败</w:t>
      </w:r>
      <w:r>
        <w:t>——</w:t>
      </w:r>
      <w:r>
        <w:rPr>
          <w:rFonts w:hint="eastAsia"/>
        </w:rPr>
        <w:t>系统状态</w:t>
      </w:r>
      <w:r>
        <w:t>复位</w:t>
      </w:r>
      <w:r>
        <w:t xml:space="preserve"> </w:t>
      </w:r>
    </w:p>
    <w:p w:rsidR="00CC0DA9" w:rsidRPr="00CC0DA9" w:rsidRDefault="00CC0DA9" w:rsidP="008E7018"/>
    <w:p w:rsidR="00B41B30" w:rsidRDefault="00CC0DA9" w:rsidP="00CC0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3B780E">
        <w:t>LCD</w:t>
      </w:r>
      <w:r w:rsidR="003B780E">
        <w:rPr>
          <w:rFonts w:hint="eastAsia"/>
        </w:rPr>
        <w:t>提示商品</w:t>
      </w:r>
      <w:r w:rsidR="003B780E">
        <w:t>缺货</w:t>
      </w:r>
      <w:r w:rsidR="003B780E">
        <w:t>——</w:t>
      </w:r>
      <w:r w:rsidR="003B780E">
        <w:t>系统状态复位</w:t>
      </w:r>
    </w:p>
    <w:p w:rsidR="00F152C8" w:rsidRDefault="00F152C8" w:rsidP="00F152C8"/>
    <w:p w:rsidR="00F152C8" w:rsidRDefault="00E87D1A" w:rsidP="00F152C8">
      <w:r>
        <w:rPr>
          <w:rFonts w:hint="eastAsia"/>
        </w:rPr>
        <w:t>其中</w:t>
      </w:r>
      <w:r>
        <w:t>，商品信息和商品状态数据用</w:t>
      </w:r>
      <w:r>
        <w:t>modbus slave</w:t>
      </w:r>
      <w:r>
        <w:rPr>
          <w:rFonts w:hint="eastAsia"/>
        </w:rPr>
        <w:t>模拟</w:t>
      </w:r>
      <w:r>
        <w:t>、用户支付</w:t>
      </w:r>
      <w:r>
        <w:rPr>
          <w:rFonts w:hint="eastAsia"/>
        </w:rPr>
        <w:t>通过</w:t>
      </w:r>
      <w:r>
        <w:t xml:space="preserve">modbus </w:t>
      </w:r>
      <w:r w:rsidR="00B87DCF">
        <w:t>poll</w:t>
      </w:r>
      <w:r>
        <w:t>模拟。</w:t>
      </w:r>
    </w:p>
    <w:p w:rsidR="00E87D1A" w:rsidRDefault="00E87D1A" w:rsidP="00F152C8"/>
    <w:p w:rsidR="00E87D1A" w:rsidRDefault="00E87D1A" w:rsidP="00F152C8"/>
    <w:p w:rsidR="00F152C8" w:rsidRDefault="00FE1C5A" w:rsidP="00F152C8">
      <w:r w:rsidRPr="004B7808">
        <w:rPr>
          <w:rFonts w:hint="eastAsia"/>
          <w:b/>
          <w:sz w:val="24"/>
        </w:rPr>
        <w:t>时间</w:t>
      </w:r>
      <w:r w:rsidRPr="004B7808">
        <w:rPr>
          <w:b/>
          <w:sz w:val="24"/>
        </w:rPr>
        <w:t>规划：</w:t>
      </w:r>
      <w:r w:rsidR="00915710">
        <w:rPr>
          <w:rFonts w:hint="eastAsia"/>
        </w:rPr>
        <w:t>（论文</w:t>
      </w:r>
      <w:r w:rsidR="00915710">
        <w:t>每天跟进</w:t>
      </w:r>
      <w:r w:rsidR="00915710">
        <w:rPr>
          <w:rFonts w:hint="eastAsia"/>
        </w:rPr>
        <w:t>）</w:t>
      </w:r>
    </w:p>
    <w:p w:rsidR="00FE1C5A" w:rsidRPr="00A43692" w:rsidRDefault="00A43692" w:rsidP="00B81BAD">
      <w:pPr>
        <w:tabs>
          <w:tab w:val="left" w:pos="2010"/>
        </w:tabs>
      </w:pPr>
      <w:r>
        <w:t xml:space="preserve">    </w:t>
      </w:r>
      <w:r w:rsidR="00F05858">
        <w:t>4.15</w:t>
      </w:r>
      <w:r w:rsidR="00531C79">
        <w:t>-4.</w:t>
      </w:r>
      <w:r w:rsidR="00F05858">
        <w:t>20</w:t>
      </w:r>
      <w:r w:rsidR="00531C79">
        <w:rPr>
          <w:rFonts w:hint="eastAsia"/>
        </w:rPr>
        <w:t>：</w:t>
      </w:r>
      <w:r w:rsidR="00B81BAD">
        <w:rPr>
          <w:rFonts w:hint="eastAsia"/>
        </w:rPr>
        <w:t>搭好</w:t>
      </w:r>
      <w:r w:rsidR="00B81BAD">
        <w:t>硬件</w:t>
      </w:r>
      <w:r w:rsidR="00B81BAD">
        <w:rPr>
          <w:rFonts w:hint="eastAsia"/>
        </w:rPr>
        <w:t>平台</w:t>
      </w:r>
    </w:p>
    <w:p w:rsidR="00B81BAD" w:rsidRDefault="00F13E92" w:rsidP="00B81BAD">
      <w:pPr>
        <w:tabs>
          <w:tab w:val="left" w:pos="2115"/>
        </w:tabs>
        <w:ind w:firstLine="420"/>
      </w:pPr>
      <w:r>
        <w:t>4.2</w:t>
      </w:r>
      <w:r w:rsidR="00655077">
        <w:t>1-4.25</w:t>
      </w:r>
      <w:r>
        <w:rPr>
          <w:rFonts w:hint="eastAsia"/>
        </w:rPr>
        <w:t>：</w:t>
      </w:r>
      <w:r w:rsidR="001939FC">
        <w:rPr>
          <w:rFonts w:hint="eastAsia"/>
        </w:rPr>
        <w:t>准备</w:t>
      </w:r>
      <w:r w:rsidR="001939FC">
        <w:t>好键盘板、显示屏、</w:t>
      </w:r>
      <w:r w:rsidR="001939FC">
        <w:rPr>
          <w:rFonts w:hint="eastAsia"/>
        </w:rPr>
        <w:t>GPRS</w:t>
      </w:r>
      <w:r w:rsidR="001939FC">
        <w:rPr>
          <w:rFonts w:hint="eastAsia"/>
        </w:rPr>
        <w:t>模块子函数</w:t>
      </w:r>
    </w:p>
    <w:p w:rsidR="00F13E92" w:rsidRPr="00A43692" w:rsidRDefault="00F13E92" w:rsidP="00B81BAD">
      <w:pPr>
        <w:tabs>
          <w:tab w:val="left" w:pos="2115"/>
        </w:tabs>
        <w:ind w:firstLine="420"/>
      </w:pPr>
      <w:r>
        <w:t>4.2</w:t>
      </w:r>
      <w:r w:rsidR="00655077">
        <w:t>6</w:t>
      </w:r>
      <w:r>
        <w:t>-4.30</w:t>
      </w:r>
      <w:r>
        <w:rPr>
          <w:rFonts w:hint="eastAsia"/>
        </w:rPr>
        <w:t>：</w:t>
      </w:r>
      <w:r w:rsidR="00E77B88">
        <w:rPr>
          <w:rFonts w:hint="eastAsia"/>
        </w:rPr>
        <w:t>编写</w:t>
      </w:r>
      <w:r w:rsidR="00E77B88">
        <w:t>主控板控制逻辑并调试</w:t>
      </w:r>
      <w:r>
        <w:tab/>
      </w:r>
    </w:p>
    <w:p w:rsidR="00F13E92" w:rsidRDefault="004D0A55" w:rsidP="00655077">
      <w:pPr>
        <w:tabs>
          <w:tab w:val="left" w:pos="2115"/>
        </w:tabs>
        <w:ind w:firstLine="420"/>
      </w:pPr>
      <w:r>
        <w:t>5.1</w:t>
      </w:r>
      <w:r w:rsidR="00F13E92">
        <w:t>-</w:t>
      </w:r>
      <w:r w:rsidR="0018194D">
        <w:t>5</w:t>
      </w:r>
      <w:r w:rsidR="00F13E92">
        <w:t>.</w:t>
      </w:r>
      <w:r>
        <w:t>5</w:t>
      </w:r>
      <w:r w:rsidR="00F13E92">
        <w:rPr>
          <w:rFonts w:hint="eastAsia"/>
        </w:rPr>
        <w:t>：</w:t>
      </w:r>
      <w:r w:rsidR="00540E9E">
        <w:rPr>
          <w:rFonts w:hint="eastAsia"/>
        </w:rPr>
        <w:t>和</w:t>
      </w:r>
      <w:r w:rsidR="00540E9E">
        <w:t>服务器进行调试</w:t>
      </w:r>
    </w:p>
    <w:p w:rsidR="004D0A55" w:rsidRDefault="004D0A55" w:rsidP="004D0A55">
      <w:pPr>
        <w:tabs>
          <w:tab w:val="left" w:pos="2115"/>
        </w:tabs>
        <w:ind w:firstLine="420"/>
      </w:pPr>
      <w:r>
        <w:t>5.6-5.10</w:t>
      </w:r>
      <w:r>
        <w:rPr>
          <w:rFonts w:hint="eastAsia"/>
        </w:rPr>
        <w:t>：</w:t>
      </w:r>
      <w:r>
        <w:t>整体调试</w:t>
      </w:r>
    </w:p>
    <w:p w:rsidR="00F152C8" w:rsidRPr="004D0A55" w:rsidRDefault="001F2F2E" w:rsidP="00F152C8">
      <w:r>
        <w:rPr>
          <w:rFonts w:hint="eastAsia"/>
        </w:rPr>
        <w:t xml:space="preserve">    </w:t>
      </w:r>
      <w:r w:rsidR="002042A6">
        <w:rPr>
          <w:rFonts w:hint="eastAsia"/>
        </w:rPr>
        <w:t>剩余：</w:t>
      </w:r>
      <w:r>
        <w:rPr>
          <w:rFonts w:hint="eastAsia"/>
        </w:rPr>
        <w:t>整理</w:t>
      </w:r>
      <w:r>
        <w:t>论文</w:t>
      </w:r>
      <w:r w:rsidR="008C23C2">
        <w:rPr>
          <w:rFonts w:hint="eastAsia"/>
        </w:rPr>
        <w:t>、</w:t>
      </w:r>
      <w:r w:rsidR="008C23C2">
        <w:t>准备</w:t>
      </w:r>
      <w:r w:rsidR="008C23C2">
        <w:rPr>
          <w:rFonts w:hint="eastAsia"/>
        </w:rPr>
        <w:t>PPT</w:t>
      </w:r>
      <w:r w:rsidR="009B39F0">
        <w:rPr>
          <w:rFonts w:hint="eastAsia"/>
        </w:rPr>
        <w:t>及相关资料</w:t>
      </w:r>
    </w:p>
    <w:p w:rsidR="00F152C8" w:rsidRDefault="00F152C8" w:rsidP="00F152C8"/>
    <w:p w:rsidR="00F152C8" w:rsidRDefault="00F152C8" w:rsidP="00F152C8"/>
    <w:p w:rsidR="00F152C8" w:rsidRDefault="00F152C8" w:rsidP="00F152C8"/>
    <w:p w:rsidR="00F152C8" w:rsidRDefault="00F152C8" w:rsidP="00F152C8"/>
    <w:p w:rsidR="00F152C8" w:rsidRPr="001319C0" w:rsidRDefault="00F152C8" w:rsidP="00F152C8"/>
    <w:sectPr w:rsidR="00F152C8" w:rsidRPr="0013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A11"/>
    <w:multiLevelType w:val="hybridMultilevel"/>
    <w:tmpl w:val="F5C89BFE"/>
    <w:lvl w:ilvl="0" w:tplc="9F74CCB0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629C8"/>
    <w:multiLevelType w:val="hybridMultilevel"/>
    <w:tmpl w:val="A0CE8886"/>
    <w:lvl w:ilvl="0" w:tplc="BC4C2D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74"/>
    <w:rsid w:val="001267A1"/>
    <w:rsid w:val="001319C0"/>
    <w:rsid w:val="0018194D"/>
    <w:rsid w:val="001939FC"/>
    <w:rsid w:val="001F2F2E"/>
    <w:rsid w:val="002042A6"/>
    <w:rsid w:val="00265AE8"/>
    <w:rsid w:val="00275F1A"/>
    <w:rsid w:val="002D4D36"/>
    <w:rsid w:val="003B780E"/>
    <w:rsid w:val="003C47DB"/>
    <w:rsid w:val="00436485"/>
    <w:rsid w:val="004B7808"/>
    <w:rsid w:val="004D0A55"/>
    <w:rsid w:val="0052171E"/>
    <w:rsid w:val="00531C79"/>
    <w:rsid w:val="00540E9E"/>
    <w:rsid w:val="00550A2B"/>
    <w:rsid w:val="00581DAB"/>
    <w:rsid w:val="006029F0"/>
    <w:rsid w:val="006100BA"/>
    <w:rsid w:val="00643A81"/>
    <w:rsid w:val="00655077"/>
    <w:rsid w:val="006D660B"/>
    <w:rsid w:val="00844ADF"/>
    <w:rsid w:val="00867ABE"/>
    <w:rsid w:val="008C23C2"/>
    <w:rsid w:val="008E7018"/>
    <w:rsid w:val="00902ACD"/>
    <w:rsid w:val="00915710"/>
    <w:rsid w:val="0095399C"/>
    <w:rsid w:val="00965952"/>
    <w:rsid w:val="009B39F0"/>
    <w:rsid w:val="009E4DBE"/>
    <w:rsid w:val="00A14466"/>
    <w:rsid w:val="00A23C64"/>
    <w:rsid w:val="00A43692"/>
    <w:rsid w:val="00A67FB3"/>
    <w:rsid w:val="00A85334"/>
    <w:rsid w:val="00AA7B9C"/>
    <w:rsid w:val="00AB79C4"/>
    <w:rsid w:val="00AC2C55"/>
    <w:rsid w:val="00AF5DDB"/>
    <w:rsid w:val="00B25C8B"/>
    <w:rsid w:val="00B41B30"/>
    <w:rsid w:val="00B524F8"/>
    <w:rsid w:val="00B81BAD"/>
    <w:rsid w:val="00B87DCF"/>
    <w:rsid w:val="00BD610C"/>
    <w:rsid w:val="00C570FB"/>
    <w:rsid w:val="00CC0DA9"/>
    <w:rsid w:val="00D17A1E"/>
    <w:rsid w:val="00D60FA1"/>
    <w:rsid w:val="00DD6CF1"/>
    <w:rsid w:val="00DE4D66"/>
    <w:rsid w:val="00E056D8"/>
    <w:rsid w:val="00E77B88"/>
    <w:rsid w:val="00E87D1A"/>
    <w:rsid w:val="00ED1EAB"/>
    <w:rsid w:val="00EF6738"/>
    <w:rsid w:val="00F05858"/>
    <w:rsid w:val="00F13E92"/>
    <w:rsid w:val="00F152C8"/>
    <w:rsid w:val="00FC4174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F4FB2-FA88-4030-BC12-F36656AC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79</Words>
  <Characters>456</Characters>
  <Application>Microsoft Office Word</Application>
  <DocSecurity>0</DocSecurity>
  <Lines>3</Lines>
  <Paragraphs>1</Paragraphs>
  <ScaleCrop>false</ScaleCrop>
  <Company>njit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颜路天</dc:creator>
  <cp:keywords/>
  <dc:description/>
  <cp:lastModifiedBy>颜路天</cp:lastModifiedBy>
  <cp:revision>74</cp:revision>
  <dcterms:created xsi:type="dcterms:W3CDTF">2017-04-16T04:44:00Z</dcterms:created>
  <dcterms:modified xsi:type="dcterms:W3CDTF">2017-04-16T10:59:00Z</dcterms:modified>
</cp:coreProperties>
</file>