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24" w:rsidRPr="002F1943" w:rsidRDefault="00295634" w:rsidP="00F92524">
      <w:pPr>
        <w:jc w:val="center"/>
        <w:rPr>
          <w:rFonts w:hint="eastAsia"/>
          <w:b/>
          <w:sz w:val="40"/>
          <w:lang w:val="x-none"/>
        </w:rPr>
      </w:pPr>
      <w:bookmarkStart w:id="0" w:name="_Toc210904212"/>
      <w:bookmarkStart w:id="1" w:name="_Toc211606333"/>
      <w:bookmarkStart w:id="2" w:name="_Toc212369461"/>
      <w:bookmarkStart w:id="3" w:name="_Toc416857001"/>
      <w:r w:rsidRPr="002F1943">
        <w:rPr>
          <w:rFonts w:hint="eastAsia"/>
          <w:b/>
          <w:sz w:val="40"/>
          <w:lang w:val="x-none"/>
        </w:rPr>
        <w:t>文献综述</w:t>
      </w:r>
      <w:bookmarkStart w:id="4" w:name="_GoBack"/>
      <w:bookmarkEnd w:id="4"/>
    </w:p>
    <w:p w:rsidR="00F92524" w:rsidRPr="00F92524" w:rsidRDefault="00F92524" w:rsidP="00F92524">
      <w:pPr>
        <w:rPr>
          <w:rFonts w:hint="eastAsia"/>
          <w:b/>
          <w:sz w:val="28"/>
          <w:lang w:val="x-none"/>
        </w:rPr>
      </w:pPr>
      <w:bookmarkStart w:id="5" w:name="_Toc416856946"/>
      <w:r w:rsidRPr="00F92524">
        <w:rPr>
          <w:rFonts w:hint="eastAsia"/>
          <w:b/>
          <w:sz w:val="28"/>
          <w:lang w:val="x-none"/>
        </w:rPr>
        <w:t>简介</w:t>
      </w:r>
    </w:p>
    <w:p w:rsidR="00F92524" w:rsidRPr="002F1943" w:rsidRDefault="00F92524" w:rsidP="002F1943">
      <w:pPr>
        <w:spacing w:line="360" w:lineRule="auto"/>
        <w:ind w:firstLineChars="200" w:firstLine="480"/>
        <w:rPr>
          <w:rFonts w:hint="eastAsia"/>
          <w:sz w:val="24"/>
          <w:lang w:val="x-none"/>
        </w:rPr>
      </w:pPr>
      <w:r w:rsidRPr="002F1943">
        <w:rPr>
          <w:rFonts w:hint="eastAsia"/>
          <w:sz w:val="24"/>
          <w:lang w:val="x-none"/>
        </w:rPr>
        <w:t>本文是关于现场总线智能从站的</w:t>
      </w:r>
      <w:r w:rsidR="002F1943" w:rsidRPr="002F1943">
        <w:rPr>
          <w:rFonts w:hint="eastAsia"/>
          <w:sz w:val="24"/>
          <w:lang w:val="x-none"/>
        </w:rPr>
        <w:t>综述。介绍了其研究背景发展意义，国内外在</w:t>
      </w:r>
      <w:r w:rsidR="002F1943" w:rsidRPr="002F1943">
        <w:rPr>
          <w:rFonts w:hint="eastAsia"/>
          <w:sz w:val="24"/>
          <w:lang w:val="x-none"/>
        </w:rPr>
        <w:t>现场总线智能从站</w:t>
      </w:r>
      <w:r w:rsidR="002F1943" w:rsidRPr="002F1943">
        <w:rPr>
          <w:rFonts w:hint="eastAsia"/>
          <w:sz w:val="24"/>
          <w:lang w:val="x-none"/>
        </w:rPr>
        <w:t>领域的现状，以及从搜集到的文献中，总结出来的不同设计方案。</w:t>
      </w:r>
    </w:p>
    <w:p w:rsidR="002F1943" w:rsidRDefault="002F1943" w:rsidP="002F1943">
      <w:pPr>
        <w:ind w:firstLineChars="200" w:firstLine="440"/>
        <w:rPr>
          <w:rFonts w:hint="eastAsia"/>
          <w:sz w:val="22"/>
          <w:lang w:val="x-none"/>
        </w:rPr>
      </w:pPr>
    </w:p>
    <w:p w:rsidR="002F1943" w:rsidRDefault="002F1943" w:rsidP="00F92524">
      <w:pPr>
        <w:rPr>
          <w:rFonts w:hint="eastAsia"/>
          <w:b/>
          <w:sz w:val="28"/>
          <w:lang w:val="x-none"/>
        </w:rPr>
      </w:pPr>
      <w:r>
        <w:rPr>
          <w:rFonts w:hint="eastAsia"/>
          <w:b/>
          <w:sz w:val="28"/>
          <w:lang w:val="x-none"/>
        </w:rPr>
        <w:t>研究背景及意义</w:t>
      </w:r>
    </w:p>
    <w:p w:rsidR="00F92524" w:rsidRPr="002F1943" w:rsidRDefault="002F1943" w:rsidP="00F92524">
      <w:pPr>
        <w:rPr>
          <w:rFonts w:hint="eastAsia"/>
          <w:sz w:val="24"/>
          <w:lang w:val="x-none"/>
        </w:rPr>
      </w:pPr>
      <w:r w:rsidRPr="002F1943">
        <w:rPr>
          <w:rFonts w:hint="eastAsia"/>
          <w:sz w:val="24"/>
          <w:lang w:val="x-none"/>
        </w:rPr>
        <w:t>1.</w:t>
      </w:r>
      <w:r w:rsidR="00F92524" w:rsidRPr="002F1943">
        <w:rPr>
          <w:rFonts w:hint="eastAsia"/>
          <w:sz w:val="24"/>
          <w:lang w:val="x-none"/>
        </w:rPr>
        <w:t>现场总线</w:t>
      </w:r>
      <w:bookmarkEnd w:id="5"/>
    </w:p>
    <w:p w:rsidR="00F92524" w:rsidRPr="002F1943" w:rsidRDefault="00F92524" w:rsidP="002F1943">
      <w:pPr>
        <w:spacing w:line="360" w:lineRule="auto"/>
        <w:ind w:firstLineChars="200" w:firstLine="480"/>
        <w:rPr>
          <w:rFonts w:hint="eastAsia"/>
          <w:sz w:val="24"/>
          <w:lang w:val="x-none" w:bidi="en-US"/>
        </w:rPr>
      </w:pPr>
      <w:r w:rsidRPr="002F1943">
        <w:rPr>
          <w:rFonts w:hint="eastAsia"/>
          <w:sz w:val="24"/>
          <w:lang w:val="x-none" w:bidi="en-US"/>
        </w:rPr>
        <w:t>控制技术、网络与数字通信技术的发展，带动了自动化系统的革命。信息技术正迅速渗透到生产现场的设备层</w:t>
      </w:r>
      <w:r w:rsidRPr="002F1943">
        <w:rPr>
          <w:rFonts w:hint="eastAsia"/>
          <w:sz w:val="24"/>
          <w:lang w:val="x-none" w:bidi="en-US"/>
        </w:rPr>
        <w:t>,</w:t>
      </w:r>
      <w:proofErr w:type="spellStart"/>
      <w:r w:rsidRPr="002F1943">
        <w:rPr>
          <w:rFonts w:hint="eastAsia"/>
          <w:sz w:val="24"/>
          <w:lang w:val="x-none" w:bidi="en-US"/>
        </w:rPr>
        <w:t>覆盖从生产车间到企业管理经营的各个方面</w:t>
      </w:r>
      <w:proofErr w:type="spellEnd"/>
      <w:r w:rsidRPr="002F1943">
        <w:rPr>
          <w:rFonts w:hint="eastAsia"/>
          <w:sz w:val="24"/>
          <w:lang w:val="x-none" w:bidi="en-US"/>
        </w:rPr>
        <w:t>,</w:t>
      </w:r>
      <w:r w:rsidRPr="002F1943">
        <w:rPr>
          <w:rFonts w:hint="eastAsia"/>
          <w:sz w:val="24"/>
          <w:lang w:val="x-none" w:bidi="en-US"/>
        </w:rPr>
        <w:t>沟通从原料供应、生产制造到生产调度、资源规划乃至市场销售的各个环节，逐渐形成了以控制网络为基础以分布式控制为结构的企业信息系统。现场总线</w:t>
      </w:r>
      <w:r w:rsidRPr="002F1943">
        <w:rPr>
          <w:rFonts w:hint="eastAsia"/>
          <w:sz w:val="24"/>
          <w:lang w:val="x-none" w:bidi="en-US"/>
        </w:rPr>
        <w:t>(Fieldbus)</w:t>
      </w:r>
      <w:proofErr w:type="spellStart"/>
      <w:r w:rsidRPr="002F1943">
        <w:rPr>
          <w:rFonts w:hint="eastAsia"/>
          <w:sz w:val="24"/>
          <w:lang w:val="x-none" w:bidi="en-US"/>
        </w:rPr>
        <w:t>就是综合以上新技术的发展而产生的</w:t>
      </w:r>
      <w:proofErr w:type="gramStart"/>
      <w:r w:rsidRPr="002F1943">
        <w:rPr>
          <w:rFonts w:hint="eastAsia"/>
          <w:sz w:val="24"/>
          <w:lang w:val="x-none" w:bidi="en-US"/>
        </w:rPr>
        <w:t>的</w:t>
      </w:r>
      <w:proofErr w:type="gramEnd"/>
      <w:r w:rsidRPr="002F1943">
        <w:rPr>
          <w:rFonts w:hint="eastAsia"/>
          <w:sz w:val="24"/>
          <w:lang w:val="x-none" w:bidi="en-US"/>
        </w:rPr>
        <w:t>新技术</w:t>
      </w:r>
      <w:proofErr w:type="spellEnd"/>
      <w:r w:rsidRPr="002F1943">
        <w:rPr>
          <w:rFonts w:hint="eastAsia"/>
          <w:sz w:val="24"/>
          <w:lang w:val="x-none" w:bidi="en-US"/>
        </w:rPr>
        <w:t>。</w:t>
      </w:r>
    </w:p>
    <w:p w:rsidR="00F92524" w:rsidRPr="002F1943" w:rsidRDefault="00F92524" w:rsidP="002F1943">
      <w:pPr>
        <w:spacing w:line="360" w:lineRule="auto"/>
        <w:ind w:firstLineChars="200" w:firstLine="480"/>
        <w:rPr>
          <w:rFonts w:hint="eastAsia"/>
          <w:sz w:val="24"/>
          <w:lang w:val="x-none" w:bidi="en-US"/>
        </w:rPr>
      </w:pPr>
      <w:r w:rsidRPr="002F1943">
        <w:rPr>
          <w:rFonts w:hint="eastAsia"/>
          <w:sz w:val="24"/>
          <w:lang w:val="x-none" w:bidi="en-US"/>
        </w:rPr>
        <w:t>工厂自动化控制由继电器和接触器为主要核心部件转向由可编程处理器控制的独立控制时代，随着信息化技术的不断发展，促使自动化控制系统由孤立的控制对象逐渐发展至基于现场总线为载体，由数字化通信网络构成</w:t>
      </w:r>
      <w:proofErr w:type="gramStart"/>
      <w:r w:rsidRPr="002F1943">
        <w:rPr>
          <w:rFonts w:hint="eastAsia"/>
          <w:sz w:val="24"/>
          <w:lang w:val="x-none" w:bidi="en-US"/>
        </w:rPr>
        <w:t>现场级</w:t>
      </w:r>
      <w:proofErr w:type="gramEnd"/>
      <w:r w:rsidRPr="002F1943">
        <w:rPr>
          <w:rFonts w:hint="eastAsia"/>
          <w:sz w:val="24"/>
          <w:lang w:val="x-none" w:bidi="en-US"/>
        </w:rPr>
        <w:t>与车间级的自动化控制与信息集成系统。</w:t>
      </w:r>
    </w:p>
    <w:p w:rsidR="00F92524" w:rsidRPr="002F1943" w:rsidRDefault="00F92524" w:rsidP="002F1943">
      <w:pPr>
        <w:spacing w:line="360" w:lineRule="auto"/>
        <w:rPr>
          <w:rFonts w:hint="eastAsia"/>
          <w:sz w:val="24"/>
          <w:lang w:val="x-none" w:bidi="en-US"/>
        </w:rPr>
      </w:pPr>
      <w:r w:rsidRPr="002F1943">
        <w:rPr>
          <w:rFonts w:hint="eastAsia"/>
          <w:sz w:val="24"/>
          <w:lang w:val="x-none" w:bidi="en-US"/>
        </w:rPr>
        <w:t xml:space="preserve">  </w:t>
      </w:r>
      <w:r w:rsidR="002F1943">
        <w:rPr>
          <w:rFonts w:hint="eastAsia"/>
          <w:sz w:val="24"/>
          <w:lang w:val="x-none" w:bidi="en-US"/>
        </w:rPr>
        <w:t xml:space="preserve">  </w:t>
      </w:r>
      <w:r w:rsidRPr="002F1943">
        <w:rPr>
          <w:rFonts w:hint="eastAsia"/>
          <w:sz w:val="24"/>
          <w:lang w:val="x-none" w:bidi="en-US"/>
        </w:rPr>
        <w:t>现场总线技术是</w:t>
      </w:r>
      <w:r w:rsidRPr="002F1943">
        <w:rPr>
          <w:rFonts w:hint="eastAsia"/>
          <w:sz w:val="24"/>
          <w:lang w:val="x-none" w:bidi="en-US"/>
        </w:rPr>
        <w:t>20</w:t>
      </w:r>
      <w:r w:rsidRPr="002F1943">
        <w:rPr>
          <w:rFonts w:hint="eastAsia"/>
          <w:sz w:val="24"/>
          <w:lang w:val="x-none" w:bidi="en-US"/>
        </w:rPr>
        <w:t>世纪</w:t>
      </w:r>
      <w:r w:rsidRPr="002F1943">
        <w:rPr>
          <w:rFonts w:hint="eastAsia"/>
          <w:sz w:val="24"/>
          <w:lang w:val="x-none" w:bidi="en-US"/>
        </w:rPr>
        <w:t>80</w:t>
      </w:r>
      <w:r w:rsidRPr="002F1943">
        <w:rPr>
          <w:rFonts w:hint="eastAsia"/>
          <w:sz w:val="24"/>
          <w:lang w:val="x-none" w:bidi="en-US"/>
        </w:rPr>
        <w:t>年代中期发展起来的。</w:t>
      </w:r>
      <w:r w:rsidRPr="002F1943">
        <w:rPr>
          <w:rFonts w:hint="eastAsia"/>
          <w:sz w:val="24"/>
          <w:lang w:val="x-none" w:bidi="en-US"/>
        </w:rPr>
        <w:t>1984</w:t>
      </w:r>
      <w:r w:rsidRPr="002F1943">
        <w:rPr>
          <w:rFonts w:hint="eastAsia"/>
          <w:sz w:val="24"/>
          <w:lang w:val="x-none" w:bidi="en-US"/>
        </w:rPr>
        <w:t>年由美国仪表协会首次制定现场总线标准，现场总线由此产生；</w:t>
      </w:r>
      <w:r w:rsidRPr="002F1943">
        <w:rPr>
          <w:rFonts w:hint="eastAsia"/>
          <w:sz w:val="24"/>
          <w:lang w:val="x-none" w:bidi="en-US"/>
        </w:rPr>
        <w:t>1986</w:t>
      </w:r>
      <w:r w:rsidRPr="002F1943">
        <w:rPr>
          <w:rFonts w:hint="eastAsia"/>
          <w:sz w:val="24"/>
          <w:lang w:val="x-none" w:bidi="en-US"/>
        </w:rPr>
        <w:t>年德国十几家企业制定过程现场总线标准，简称</w:t>
      </w:r>
      <w:r w:rsidRPr="002F1943">
        <w:rPr>
          <w:rFonts w:hint="eastAsia"/>
          <w:sz w:val="24"/>
          <w:lang w:val="x-none" w:bidi="en-US"/>
        </w:rPr>
        <w:t>PROFIBUS</w:t>
      </w:r>
      <w:r w:rsidRPr="002F1943">
        <w:rPr>
          <w:rFonts w:hint="eastAsia"/>
          <w:sz w:val="24"/>
          <w:vertAlign w:val="superscript"/>
          <w:lang w:val="x-none" w:bidi="en-US"/>
        </w:rPr>
        <w:t xml:space="preserve"> [2]</w:t>
      </w:r>
      <w:r w:rsidRPr="002F1943">
        <w:rPr>
          <w:rFonts w:hint="eastAsia"/>
          <w:sz w:val="24"/>
          <w:lang w:val="x-none" w:bidi="en-US"/>
        </w:rPr>
        <w:t>。</w:t>
      </w:r>
      <w:r w:rsidRPr="002F1943">
        <w:rPr>
          <w:rFonts w:hint="eastAsia"/>
          <w:sz w:val="24"/>
          <w:lang w:val="x-none" w:bidi="en-US"/>
        </w:rPr>
        <w:t>1992</w:t>
      </w:r>
      <w:r w:rsidRPr="002F1943">
        <w:rPr>
          <w:rFonts w:hint="eastAsia"/>
          <w:sz w:val="24"/>
          <w:lang w:val="x-none" w:bidi="en-US"/>
        </w:rPr>
        <w:t>年由德国西门子等</w:t>
      </w:r>
      <w:r w:rsidRPr="002F1943">
        <w:rPr>
          <w:rFonts w:hint="eastAsia"/>
          <w:sz w:val="24"/>
          <w:lang w:val="x-none" w:bidi="en-US"/>
        </w:rPr>
        <w:t>80</w:t>
      </w:r>
      <w:r w:rsidRPr="002F1943">
        <w:rPr>
          <w:rFonts w:hint="eastAsia"/>
          <w:sz w:val="24"/>
          <w:lang w:val="x-none" w:bidi="en-US"/>
        </w:rPr>
        <w:t>家公司联合，成立了</w:t>
      </w:r>
      <w:r w:rsidRPr="002F1943">
        <w:rPr>
          <w:sz w:val="24"/>
          <w:lang w:val="x-none" w:bidi="en-US"/>
        </w:rPr>
        <w:t>互操作系统协议</w:t>
      </w:r>
      <w:r w:rsidRPr="002F1943">
        <w:rPr>
          <w:rFonts w:hint="eastAsia"/>
          <w:sz w:val="24"/>
          <w:lang w:val="x-none" w:bidi="en-US"/>
        </w:rPr>
        <w:t>组织，在</w:t>
      </w:r>
      <w:proofErr w:type="spellStart"/>
      <w:r w:rsidRPr="002F1943">
        <w:rPr>
          <w:rFonts w:hint="eastAsia"/>
          <w:sz w:val="24"/>
          <w:lang w:val="x-none" w:bidi="en-US"/>
        </w:rPr>
        <w:t>PROFIBUS</w:t>
      </w:r>
      <w:r w:rsidRPr="002F1943">
        <w:rPr>
          <w:rFonts w:hint="eastAsia"/>
          <w:sz w:val="24"/>
          <w:lang w:val="x-none" w:bidi="en-US"/>
        </w:rPr>
        <w:t>标准基础上制定现场总线标准</w:t>
      </w:r>
      <w:proofErr w:type="spellEnd"/>
      <w:r w:rsidRPr="002F1943">
        <w:rPr>
          <w:rFonts w:hint="eastAsia"/>
          <w:sz w:val="24"/>
          <w:lang w:val="x-none" w:bidi="en-US"/>
        </w:rPr>
        <w:t>。</w:t>
      </w:r>
      <w:r w:rsidRPr="002F1943">
        <w:rPr>
          <w:rFonts w:hint="eastAsia"/>
          <w:sz w:val="24"/>
          <w:lang w:val="x-none" w:bidi="en-US"/>
        </w:rPr>
        <w:t>1993</w:t>
      </w:r>
      <w:r w:rsidRPr="002F1943">
        <w:rPr>
          <w:rFonts w:hint="eastAsia"/>
          <w:sz w:val="24"/>
          <w:lang w:val="x-none" w:bidi="en-US"/>
        </w:rPr>
        <w:t>年以美国霍尼韦尔等公司为首成立世界现场仪器协议组织简称</w:t>
      </w:r>
      <w:r w:rsidRPr="002F1943">
        <w:rPr>
          <w:rFonts w:hint="eastAsia"/>
          <w:sz w:val="24"/>
          <w:lang w:val="x-none" w:bidi="en-US"/>
        </w:rPr>
        <w:t xml:space="preserve">World </w:t>
      </w:r>
      <w:proofErr w:type="spellStart"/>
      <w:r w:rsidRPr="002F1943">
        <w:rPr>
          <w:rFonts w:hint="eastAsia"/>
          <w:sz w:val="24"/>
          <w:lang w:val="x-none" w:bidi="en-US"/>
        </w:rPr>
        <w:t>FIP</w:t>
      </w:r>
      <w:r w:rsidRPr="002F1943">
        <w:rPr>
          <w:rFonts w:hint="eastAsia"/>
          <w:sz w:val="24"/>
          <w:lang w:val="x-none" w:bidi="en-US"/>
        </w:rPr>
        <w:t>，迄今为止有一百多家公司加盟</w:t>
      </w:r>
      <w:proofErr w:type="spellEnd"/>
      <w:r w:rsidRPr="002F1943">
        <w:rPr>
          <w:rFonts w:hint="eastAsia"/>
          <w:sz w:val="24"/>
          <w:lang w:val="x-none" w:bidi="en-US"/>
        </w:rPr>
        <w:t>。</w:t>
      </w:r>
      <w:r w:rsidRPr="002F1943">
        <w:rPr>
          <w:rFonts w:hint="eastAsia"/>
          <w:sz w:val="24"/>
          <w:lang w:val="x-none" w:bidi="en-US"/>
        </w:rPr>
        <w:t>1994</w:t>
      </w:r>
      <w:r w:rsidRPr="002F1943">
        <w:rPr>
          <w:rFonts w:hint="eastAsia"/>
          <w:sz w:val="24"/>
          <w:lang w:val="x-none" w:bidi="en-US"/>
        </w:rPr>
        <w:t>年</w:t>
      </w:r>
      <w:r w:rsidRPr="002F1943">
        <w:rPr>
          <w:sz w:val="24"/>
          <w:lang w:val="x-none" w:bidi="en-US"/>
        </w:rPr>
        <w:t>互操作系统协议</w:t>
      </w:r>
      <w:r w:rsidRPr="002F1943">
        <w:rPr>
          <w:rFonts w:hint="eastAsia"/>
          <w:sz w:val="24"/>
          <w:lang w:val="x-none" w:bidi="en-US"/>
        </w:rPr>
        <w:t>组织和</w:t>
      </w:r>
      <w:r w:rsidRPr="002F1943">
        <w:rPr>
          <w:rFonts w:hint="eastAsia"/>
          <w:sz w:val="24"/>
          <w:lang w:val="x-none" w:bidi="en-US"/>
        </w:rPr>
        <w:t xml:space="preserve">World </w:t>
      </w:r>
      <w:proofErr w:type="spellStart"/>
      <w:r w:rsidRPr="002F1943">
        <w:rPr>
          <w:rFonts w:hint="eastAsia"/>
          <w:sz w:val="24"/>
          <w:lang w:val="x-none" w:bidi="en-US"/>
        </w:rPr>
        <w:t>FIP</w:t>
      </w:r>
      <w:r w:rsidRPr="002F1943">
        <w:rPr>
          <w:rFonts w:hint="eastAsia"/>
          <w:sz w:val="24"/>
          <w:lang w:val="x-none" w:bidi="en-US"/>
        </w:rPr>
        <w:t>北美机构进行合并，成立了</w:t>
      </w:r>
      <w:proofErr w:type="spellEnd"/>
      <w:r w:rsidRPr="002F1943">
        <w:rPr>
          <w:rFonts w:hint="eastAsia"/>
          <w:sz w:val="24"/>
          <w:lang w:val="x-none" w:bidi="en-US"/>
        </w:rPr>
        <w:t>FF</w:t>
      </w:r>
      <w:r w:rsidRPr="002F1943">
        <w:rPr>
          <w:rFonts w:hint="eastAsia"/>
          <w:sz w:val="24"/>
          <w:lang w:val="x-none" w:bidi="en-US"/>
        </w:rPr>
        <w:t>（</w:t>
      </w:r>
      <w:r w:rsidRPr="002F1943">
        <w:rPr>
          <w:rFonts w:hint="eastAsia"/>
          <w:sz w:val="24"/>
          <w:lang w:val="x-none" w:bidi="en-US"/>
        </w:rPr>
        <w:t xml:space="preserve">Fieldbus </w:t>
      </w:r>
      <w:proofErr w:type="spellStart"/>
      <w:r w:rsidRPr="002F1943">
        <w:rPr>
          <w:rFonts w:hint="eastAsia"/>
          <w:sz w:val="24"/>
          <w:lang w:val="x-none" w:bidi="en-US"/>
        </w:rPr>
        <w:t>Foundation</w:t>
      </w:r>
      <w:r w:rsidRPr="002F1943">
        <w:rPr>
          <w:rFonts w:hint="eastAsia"/>
          <w:sz w:val="24"/>
          <w:lang w:val="x-none" w:bidi="en-US"/>
        </w:rPr>
        <w:t>现场总线基金会</w:t>
      </w:r>
      <w:proofErr w:type="spellEnd"/>
      <w:r w:rsidRPr="002F1943">
        <w:rPr>
          <w:rFonts w:hint="eastAsia"/>
          <w:sz w:val="24"/>
          <w:lang w:val="x-none" w:bidi="en-US"/>
        </w:rPr>
        <w:t>），同年颁布了</w:t>
      </w:r>
      <w:proofErr w:type="spellStart"/>
      <w:r w:rsidRPr="002F1943">
        <w:rPr>
          <w:rFonts w:hint="eastAsia"/>
          <w:sz w:val="24"/>
          <w:lang w:val="x-none" w:bidi="en-US"/>
        </w:rPr>
        <w:t>FF</w:t>
      </w:r>
      <w:r w:rsidRPr="002F1943">
        <w:rPr>
          <w:rFonts w:hint="eastAsia"/>
          <w:sz w:val="24"/>
          <w:lang w:val="x-none" w:bidi="en-US"/>
        </w:rPr>
        <w:t>现场总线的低速标准</w:t>
      </w:r>
      <w:proofErr w:type="spellEnd"/>
      <w:r w:rsidRPr="002F1943">
        <w:rPr>
          <w:rFonts w:hint="eastAsia"/>
          <w:sz w:val="24"/>
          <w:lang w:val="x-none" w:bidi="en-US"/>
        </w:rPr>
        <w:t>——</w:t>
      </w:r>
      <w:r w:rsidRPr="002F1943">
        <w:rPr>
          <w:rFonts w:hint="eastAsia"/>
          <w:sz w:val="24"/>
          <w:lang w:val="x-none" w:bidi="en-US"/>
        </w:rPr>
        <w:t>H1</w:t>
      </w:r>
      <w:r w:rsidRPr="002F1943">
        <w:rPr>
          <w:sz w:val="24"/>
          <w:vertAlign w:val="superscript"/>
          <w:lang w:val="x-none" w:bidi="en-US"/>
        </w:rPr>
        <w:t xml:space="preserve"> [3]</w:t>
      </w:r>
      <w:r w:rsidRPr="002F1943">
        <w:rPr>
          <w:rFonts w:hint="eastAsia"/>
          <w:sz w:val="24"/>
          <w:lang w:val="x-none" w:bidi="en-US"/>
        </w:rPr>
        <w:t>。</w:t>
      </w:r>
      <w:proofErr w:type="spellStart"/>
      <w:r w:rsidRPr="002F1943">
        <w:rPr>
          <w:rFonts w:hint="eastAsia"/>
          <w:sz w:val="24"/>
          <w:lang w:val="x-none" w:bidi="en-US"/>
        </w:rPr>
        <w:t>与此同时，现场总线基金会还不断颁布一些至今还广泛使用的现场总线标准。如德国博士公司推出了在汽车行业大量使用的</w:t>
      </w:r>
      <w:r w:rsidRPr="002F1943">
        <w:rPr>
          <w:rFonts w:hint="eastAsia"/>
          <w:sz w:val="24"/>
          <w:lang w:val="x-none" w:bidi="en-US"/>
        </w:rPr>
        <w:t>CAN</w:t>
      </w:r>
      <w:r w:rsidRPr="002F1943">
        <w:rPr>
          <w:rFonts w:hint="eastAsia"/>
          <w:sz w:val="24"/>
          <w:lang w:val="x-none" w:bidi="en-US"/>
        </w:rPr>
        <w:t>总线</w:t>
      </w:r>
      <w:proofErr w:type="spellEnd"/>
      <w:r w:rsidRPr="002F1943">
        <w:rPr>
          <w:rFonts w:hint="eastAsia"/>
          <w:sz w:val="24"/>
          <w:lang w:val="x-none" w:bidi="en-US"/>
        </w:rPr>
        <w:t>（</w:t>
      </w:r>
      <w:r w:rsidRPr="002F1943">
        <w:rPr>
          <w:rFonts w:hint="eastAsia"/>
          <w:sz w:val="24"/>
          <w:lang w:val="x-none" w:bidi="en-US"/>
        </w:rPr>
        <w:t xml:space="preserve">Control area </w:t>
      </w:r>
      <w:proofErr w:type="spellStart"/>
      <w:r w:rsidRPr="002F1943">
        <w:rPr>
          <w:rFonts w:hint="eastAsia"/>
          <w:sz w:val="24"/>
          <w:lang w:val="x-none" w:bidi="en-US"/>
        </w:rPr>
        <w:t>network</w:t>
      </w:r>
      <w:r w:rsidRPr="002F1943">
        <w:rPr>
          <w:rFonts w:hint="eastAsia"/>
          <w:sz w:val="24"/>
          <w:lang w:val="x-none" w:bidi="en-US"/>
        </w:rPr>
        <w:t>控制局域网络</w:t>
      </w:r>
      <w:proofErr w:type="spellEnd"/>
      <w:r w:rsidRPr="002F1943">
        <w:rPr>
          <w:rFonts w:hint="eastAsia"/>
          <w:sz w:val="24"/>
          <w:lang w:val="x-none" w:bidi="en-US"/>
        </w:rPr>
        <w:t>），以及美国埃施朗公司推出在楼宇控制行业在处主导地位的</w:t>
      </w:r>
      <w:proofErr w:type="spellStart"/>
      <w:r w:rsidRPr="002F1943">
        <w:rPr>
          <w:rFonts w:hint="eastAsia"/>
          <w:sz w:val="24"/>
          <w:lang w:val="x-none" w:bidi="en-US"/>
        </w:rPr>
        <w:t>LonWorks</w:t>
      </w:r>
      <w:r w:rsidRPr="002F1943">
        <w:rPr>
          <w:rFonts w:hint="eastAsia"/>
          <w:sz w:val="24"/>
          <w:lang w:val="x-none" w:bidi="en-US"/>
        </w:rPr>
        <w:t>总线等</w:t>
      </w:r>
      <w:proofErr w:type="spellEnd"/>
      <w:r w:rsidRPr="002F1943">
        <w:rPr>
          <w:rFonts w:hint="eastAsia"/>
          <w:sz w:val="24"/>
          <w:vertAlign w:val="superscript"/>
          <w:lang w:val="x-none" w:bidi="en-US"/>
        </w:rPr>
        <w:t>[2]</w:t>
      </w:r>
      <w:r w:rsidRPr="002F1943">
        <w:rPr>
          <w:rFonts w:hint="eastAsia"/>
          <w:sz w:val="24"/>
          <w:lang w:val="x-none" w:bidi="en-US"/>
        </w:rPr>
        <w:t>。</w:t>
      </w:r>
      <w:r w:rsidRPr="002F1943">
        <w:rPr>
          <w:rFonts w:hint="eastAsia"/>
          <w:sz w:val="24"/>
          <w:lang w:val="x-none" w:bidi="en-US"/>
        </w:rPr>
        <w:t>2000</w:t>
      </w:r>
      <w:r w:rsidRPr="002F1943">
        <w:rPr>
          <w:rFonts w:hint="eastAsia"/>
          <w:sz w:val="24"/>
          <w:lang w:val="x-none" w:bidi="en-US"/>
        </w:rPr>
        <w:t>年</w:t>
      </w:r>
      <w:r w:rsidRPr="002F1943">
        <w:rPr>
          <w:rFonts w:hint="eastAsia"/>
          <w:sz w:val="24"/>
          <w:lang w:val="x-none" w:bidi="en-US"/>
        </w:rPr>
        <w:t>1</w:t>
      </w:r>
      <w:r w:rsidRPr="002F1943">
        <w:rPr>
          <w:rFonts w:hint="eastAsia"/>
          <w:sz w:val="24"/>
          <w:lang w:val="x-none" w:bidi="en-US"/>
        </w:rPr>
        <w:t>月</w:t>
      </w:r>
      <w:r w:rsidRPr="002F1943">
        <w:rPr>
          <w:rFonts w:hint="eastAsia"/>
          <w:sz w:val="24"/>
          <w:lang w:val="x-none" w:bidi="en-US"/>
        </w:rPr>
        <w:t>4</w:t>
      </w:r>
      <w:r w:rsidRPr="002F1943">
        <w:rPr>
          <w:rFonts w:hint="eastAsia"/>
          <w:sz w:val="24"/>
          <w:lang w:val="x-none" w:bidi="en-US"/>
        </w:rPr>
        <w:t>日国际电工委员会通过了现场总线的标准：</w:t>
      </w:r>
      <w:r w:rsidRPr="002F1943">
        <w:rPr>
          <w:rFonts w:hint="eastAsia"/>
          <w:sz w:val="24"/>
          <w:lang w:val="x-none" w:bidi="en-US"/>
        </w:rPr>
        <w:t>IEC61158</w:t>
      </w:r>
      <w:r w:rsidRPr="002F1943">
        <w:rPr>
          <w:rFonts w:hint="eastAsia"/>
          <w:sz w:val="24"/>
          <w:lang w:val="x-none" w:bidi="en-US"/>
        </w:rPr>
        <w:t>，</w:t>
      </w:r>
      <w:r w:rsidRPr="002F1943">
        <w:rPr>
          <w:rFonts w:hint="eastAsia"/>
          <w:sz w:val="24"/>
          <w:lang w:val="x-none" w:bidi="en-US"/>
        </w:rPr>
        <w:t>IEC61158</w:t>
      </w:r>
      <w:r w:rsidRPr="002F1943">
        <w:rPr>
          <w:rFonts w:hint="eastAsia"/>
          <w:sz w:val="24"/>
          <w:lang w:val="x-none" w:bidi="en-US"/>
        </w:rPr>
        <w:t>将现场总线网络协议分成</w:t>
      </w:r>
      <w:r w:rsidRPr="002F1943">
        <w:rPr>
          <w:rFonts w:hint="eastAsia"/>
          <w:sz w:val="24"/>
          <w:lang w:val="x-none" w:bidi="en-US"/>
        </w:rPr>
        <w:t>10</w:t>
      </w:r>
      <w:r w:rsidRPr="002F1943">
        <w:rPr>
          <w:rFonts w:hint="eastAsia"/>
          <w:sz w:val="24"/>
          <w:lang w:val="x-none" w:bidi="en-US"/>
        </w:rPr>
        <w:t>种类型。如</w:t>
      </w:r>
      <w:r w:rsidRPr="002F1943">
        <w:rPr>
          <w:rFonts w:hint="eastAsia"/>
          <w:sz w:val="24"/>
          <w:lang w:val="x-none" w:bidi="en-US"/>
        </w:rPr>
        <w:lastRenderedPageBreak/>
        <w:t>表</w:t>
      </w:r>
      <w:r w:rsidRPr="002F1943">
        <w:rPr>
          <w:rFonts w:hint="eastAsia"/>
          <w:sz w:val="24"/>
          <w:lang w:val="x-none" w:bidi="en-US"/>
        </w:rPr>
        <w:t>1-1</w:t>
      </w:r>
      <w:r w:rsidRPr="002F1943">
        <w:rPr>
          <w:rFonts w:hint="eastAsia"/>
          <w:sz w:val="24"/>
          <w:lang w:val="x-none" w:bidi="en-US"/>
        </w:rPr>
        <w:t>所示：</w:t>
      </w:r>
    </w:p>
    <w:p w:rsidR="00F92524" w:rsidRPr="002F1943" w:rsidRDefault="00F92524" w:rsidP="002F1943">
      <w:pPr>
        <w:spacing w:line="360" w:lineRule="auto"/>
        <w:jc w:val="center"/>
        <w:rPr>
          <w:rFonts w:hint="eastAsia"/>
          <w:sz w:val="24"/>
          <w:lang w:val="x-none" w:bidi="en-US"/>
        </w:rPr>
      </w:pPr>
      <w:r w:rsidRPr="002F1943">
        <w:rPr>
          <w:rFonts w:hint="eastAsia"/>
          <w:sz w:val="24"/>
          <w:lang w:val="x-none" w:bidi="en-US"/>
        </w:rPr>
        <w:t>表</w:t>
      </w:r>
      <w:r w:rsidRPr="002F1943">
        <w:rPr>
          <w:rFonts w:hint="eastAsia"/>
          <w:sz w:val="24"/>
          <w:lang w:val="x-none" w:bidi="en-US"/>
        </w:rPr>
        <w:t>1-1 IEC61158</w:t>
      </w:r>
      <w:r w:rsidRPr="002F1943">
        <w:rPr>
          <w:rFonts w:hint="eastAsia"/>
          <w:sz w:val="24"/>
          <w:lang w:val="x-none" w:bidi="en-US"/>
        </w:rPr>
        <w:t>包含的现场总线网络协议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049"/>
      </w:tblGrid>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现场总线网络</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说明</w:t>
            </w:r>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1</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物理层和数据链路层以</w:t>
            </w:r>
            <w:r w:rsidRPr="002F1943">
              <w:rPr>
                <w:rFonts w:hint="eastAsia"/>
                <w:sz w:val="24"/>
                <w:lang w:val="x-none" w:bidi="en-US"/>
              </w:rPr>
              <w:t xml:space="preserve"> FF H1</w:t>
            </w:r>
            <w:r w:rsidRPr="002F1943">
              <w:rPr>
                <w:rFonts w:hint="eastAsia"/>
                <w:sz w:val="24"/>
                <w:lang w:val="x-none" w:bidi="en-US"/>
              </w:rPr>
              <w:t>为原型，应用层是</w:t>
            </w:r>
            <w:r w:rsidRPr="002F1943">
              <w:rPr>
                <w:rFonts w:hint="eastAsia"/>
                <w:sz w:val="24"/>
                <w:lang w:val="x-none" w:bidi="en-US"/>
              </w:rPr>
              <w:t>IEC TS</w:t>
            </w:r>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2</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物理层和数据链路层是</w:t>
            </w:r>
            <w:proofErr w:type="spellStart"/>
            <w:r w:rsidRPr="002F1943">
              <w:rPr>
                <w:rFonts w:hint="eastAsia"/>
                <w:sz w:val="24"/>
                <w:lang w:val="x-none" w:bidi="en-US"/>
              </w:rPr>
              <w:t>ControlNet</w:t>
            </w:r>
            <w:r w:rsidRPr="002F1943">
              <w:rPr>
                <w:rFonts w:hint="eastAsia"/>
                <w:sz w:val="24"/>
                <w:lang w:val="x-none" w:bidi="en-US"/>
              </w:rPr>
              <w:t>，应用层是</w:t>
            </w:r>
            <w:proofErr w:type="spellEnd"/>
            <w:r w:rsidRPr="002F1943">
              <w:rPr>
                <w:rFonts w:hint="eastAsia"/>
                <w:sz w:val="24"/>
                <w:lang w:val="x-none" w:bidi="en-US"/>
              </w:rPr>
              <w:t xml:space="preserve"> ControlNet + </w:t>
            </w:r>
            <w:proofErr w:type="spellStart"/>
            <w:r w:rsidRPr="002F1943">
              <w:rPr>
                <w:rFonts w:hint="eastAsia"/>
                <w:sz w:val="24"/>
                <w:lang w:val="x-none" w:bidi="en-US"/>
              </w:rPr>
              <w:t>EtherNet</w:t>
            </w:r>
            <w:proofErr w:type="spellEnd"/>
            <w:r w:rsidRPr="002F1943">
              <w:rPr>
                <w:rFonts w:hint="eastAsia"/>
                <w:sz w:val="24"/>
                <w:lang w:val="x-none" w:bidi="en-US"/>
              </w:rPr>
              <w:t>/IP</w:t>
            </w:r>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3</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PROFIBUS</w:t>
            </w:r>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4</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P-NET</w:t>
            </w:r>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5</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无物理层和数据链路层，应用层是</w:t>
            </w:r>
            <w:r w:rsidRPr="002F1943">
              <w:rPr>
                <w:rFonts w:hint="eastAsia"/>
                <w:sz w:val="24"/>
                <w:lang w:val="x-none" w:bidi="en-US"/>
              </w:rPr>
              <w:t>FFHSE</w:t>
            </w:r>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6</w:t>
            </w:r>
          </w:p>
        </w:tc>
        <w:tc>
          <w:tcPr>
            <w:tcW w:w="6520" w:type="dxa"/>
          </w:tcPr>
          <w:p w:rsidR="00F92524" w:rsidRPr="002F1943" w:rsidRDefault="00F92524" w:rsidP="002F1943">
            <w:pPr>
              <w:spacing w:line="360" w:lineRule="auto"/>
              <w:rPr>
                <w:rFonts w:hint="eastAsia"/>
                <w:sz w:val="24"/>
                <w:lang w:val="x-none" w:bidi="en-US"/>
              </w:rPr>
            </w:pPr>
            <w:proofErr w:type="spellStart"/>
            <w:r w:rsidRPr="002F1943">
              <w:rPr>
                <w:rFonts w:hint="eastAsia"/>
                <w:sz w:val="24"/>
                <w:lang w:val="x-none" w:bidi="en-US"/>
              </w:rPr>
              <w:t>SwiftNet</w:t>
            </w:r>
            <w:proofErr w:type="spellEnd"/>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7</w:t>
            </w:r>
          </w:p>
        </w:tc>
        <w:tc>
          <w:tcPr>
            <w:tcW w:w="6520" w:type="dxa"/>
          </w:tcPr>
          <w:p w:rsidR="00F92524" w:rsidRPr="002F1943" w:rsidRDefault="00F92524" w:rsidP="002F1943">
            <w:pPr>
              <w:spacing w:line="360" w:lineRule="auto"/>
              <w:rPr>
                <w:rFonts w:hint="eastAsia"/>
                <w:sz w:val="24"/>
                <w:lang w:val="x-none" w:bidi="en-US"/>
              </w:rPr>
            </w:pPr>
            <w:proofErr w:type="spellStart"/>
            <w:r w:rsidRPr="002F1943">
              <w:rPr>
                <w:rFonts w:hint="eastAsia"/>
                <w:sz w:val="24"/>
                <w:lang w:val="x-none" w:bidi="en-US"/>
              </w:rPr>
              <w:t>WorldFIP</w:t>
            </w:r>
            <w:proofErr w:type="spellEnd"/>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8</w:t>
            </w:r>
          </w:p>
        </w:tc>
        <w:tc>
          <w:tcPr>
            <w:tcW w:w="6520" w:type="dxa"/>
          </w:tcPr>
          <w:p w:rsidR="00F92524" w:rsidRPr="002F1943" w:rsidRDefault="00F92524" w:rsidP="002F1943">
            <w:pPr>
              <w:spacing w:line="360" w:lineRule="auto"/>
              <w:rPr>
                <w:rFonts w:hint="eastAsia"/>
                <w:sz w:val="24"/>
                <w:lang w:val="x-none" w:bidi="en-US"/>
              </w:rPr>
            </w:pPr>
            <w:proofErr w:type="spellStart"/>
            <w:r w:rsidRPr="002F1943">
              <w:rPr>
                <w:rFonts w:hint="eastAsia"/>
                <w:sz w:val="24"/>
                <w:lang w:val="x-none" w:bidi="en-US"/>
              </w:rPr>
              <w:t>InterBUS</w:t>
            </w:r>
            <w:proofErr w:type="spellEnd"/>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9</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无物理层和数据链路层，应用层是</w:t>
            </w:r>
            <w:r w:rsidRPr="002F1943">
              <w:rPr>
                <w:rFonts w:hint="eastAsia"/>
                <w:sz w:val="24"/>
                <w:lang w:val="x-none" w:bidi="en-US"/>
              </w:rPr>
              <w:t>Type 1</w:t>
            </w:r>
            <w:r w:rsidRPr="002F1943">
              <w:rPr>
                <w:rFonts w:hint="eastAsia"/>
                <w:sz w:val="24"/>
                <w:lang w:val="x-none" w:bidi="en-US"/>
              </w:rPr>
              <w:t>的子集</w:t>
            </w:r>
          </w:p>
        </w:tc>
      </w:tr>
      <w:tr w:rsidR="00F92524" w:rsidRPr="002F1943" w:rsidTr="00174D66">
        <w:tc>
          <w:tcPr>
            <w:tcW w:w="266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Type 10</w:t>
            </w:r>
          </w:p>
        </w:tc>
        <w:tc>
          <w:tcPr>
            <w:tcW w:w="6520" w:type="dxa"/>
          </w:tcPr>
          <w:p w:rsidR="00F92524" w:rsidRPr="002F1943" w:rsidRDefault="00F92524" w:rsidP="002F1943">
            <w:pPr>
              <w:spacing w:line="360" w:lineRule="auto"/>
              <w:rPr>
                <w:rFonts w:hint="eastAsia"/>
                <w:sz w:val="24"/>
                <w:lang w:val="x-none" w:bidi="en-US"/>
              </w:rPr>
            </w:pPr>
            <w:r w:rsidRPr="002F1943">
              <w:rPr>
                <w:rFonts w:hint="eastAsia"/>
                <w:sz w:val="24"/>
                <w:lang w:val="x-none" w:bidi="en-US"/>
              </w:rPr>
              <w:t>PROFINET</w:t>
            </w:r>
          </w:p>
        </w:tc>
      </w:tr>
    </w:tbl>
    <w:p w:rsidR="00F92524" w:rsidRPr="002F1943" w:rsidRDefault="00F92524" w:rsidP="002F1943">
      <w:pPr>
        <w:spacing w:line="360" w:lineRule="auto"/>
        <w:ind w:firstLineChars="200" w:firstLine="480"/>
        <w:rPr>
          <w:rFonts w:hint="eastAsia"/>
          <w:sz w:val="24"/>
          <w:lang w:val="x-none" w:bidi="en-US"/>
        </w:rPr>
      </w:pPr>
      <w:r w:rsidRPr="002F1943">
        <w:rPr>
          <w:rFonts w:hint="eastAsia"/>
          <w:sz w:val="24"/>
          <w:lang w:val="x-none" w:bidi="en-US"/>
        </w:rPr>
        <w:t>然而</w:t>
      </w:r>
      <w:r w:rsidRPr="002F1943">
        <w:rPr>
          <w:rFonts w:hint="eastAsia"/>
          <w:sz w:val="24"/>
          <w:lang w:val="x-none" w:bidi="en-US"/>
        </w:rPr>
        <w:t>IEC61158</w:t>
      </w:r>
      <w:r w:rsidRPr="002F1943">
        <w:rPr>
          <w:rFonts w:hint="eastAsia"/>
          <w:sz w:val="24"/>
          <w:lang w:val="x-none" w:bidi="en-US"/>
        </w:rPr>
        <w:t>标准并没有将多种现场总线进行统一，而是继续维持了多种现场总线竞争的局面。传统的控制仪表植入专用微处理器以后，使其具备了数字运算与网络通信的能力各仪表之间可采用简单的双绞线互连，这就使得传统控制仪表具备了现场总线技术，当众多测控仪表连接成网络，并采用统一的通讯规范、标准的通信协议进行通信，使安装在现场的测控设备与控制室的主控制器以及远程监控主机之间实现数据传递与信息共享，而形成各种适用的现场总线控制系统。</w:t>
      </w:r>
    </w:p>
    <w:p w:rsidR="00F92524" w:rsidRPr="002F1943" w:rsidRDefault="002F1943" w:rsidP="002F1943">
      <w:pPr>
        <w:spacing w:line="360" w:lineRule="auto"/>
        <w:rPr>
          <w:rFonts w:hint="eastAsia"/>
          <w:sz w:val="24"/>
          <w:lang w:val="x-none"/>
        </w:rPr>
      </w:pPr>
      <w:bookmarkStart w:id="6" w:name="_Toc416856947"/>
      <w:r>
        <w:rPr>
          <w:rFonts w:hint="eastAsia"/>
          <w:sz w:val="24"/>
          <w:lang w:val="x-none"/>
        </w:rPr>
        <w:t>2</w:t>
      </w:r>
      <w:r w:rsidRPr="002F1943">
        <w:rPr>
          <w:rFonts w:hint="eastAsia"/>
          <w:sz w:val="24"/>
          <w:lang w:val="x-none"/>
        </w:rPr>
        <w:t>.</w:t>
      </w:r>
      <w:r w:rsidR="00F92524" w:rsidRPr="002F1943">
        <w:rPr>
          <w:rFonts w:hint="eastAsia"/>
          <w:sz w:val="24"/>
          <w:lang w:val="x-none"/>
        </w:rPr>
        <w:t>现场总线控制系统</w:t>
      </w:r>
      <w:bookmarkEnd w:id="6"/>
    </w:p>
    <w:p w:rsidR="00F92524" w:rsidRPr="002F1943" w:rsidRDefault="00F92524" w:rsidP="002F1943">
      <w:pPr>
        <w:spacing w:line="360" w:lineRule="auto"/>
        <w:rPr>
          <w:rFonts w:hint="eastAsia"/>
          <w:sz w:val="24"/>
          <w:lang w:val="x-none" w:bidi="en-US"/>
        </w:rPr>
      </w:pPr>
      <w:r w:rsidRPr="002F1943">
        <w:rPr>
          <w:rFonts w:hint="eastAsia"/>
          <w:sz w:val="24"/>
          <w:lang w:val="x-none" w:bidi="en-US"/>
        </w:rPr>
        <w:t>现场总线控制系统是基于现场总线的控制系统，现场总线控制系统将传统的控制系统结构由集中式结构转变成为分布式结构，控制功能则由控制室内的主控制器的集中控制按照功能分拆到各个安装在控制现场的智能设备中，主控制器则通过现场总线使现场设备与管理层进行信息交换。现场总线控制系统的出现成了继电器接触器控制系统、集中式控制系统、集散式控制系统之后产生的新结构形式的控制系统。</w:t>
      </w:r>
    </w:p>
    <w:p w:rsidR="00F92524" w:rsidRPr="002F1943" w:rsidRDefault="00F92524" w:rsidP="002F1943">
      <w:pPr>
        <w:spacing w:line="360" w:lineRule="auto"/>
        <w:ind w:firstLineChars="200" w:firstLine="480"/>
        <w:rPr>
          <w:rFonts w:hint="eastAsia"/>
          <w:sz w:val="24"/>
          <w:lang w:val="x-none" w:bidi="en-US"/>
        </w:rPr>
      </w:pPr>
      <w:r w:rsidRPr="002F1943">
        <w:rPr>
          <w:rFonts w:hint="eastAsia"/>
          <w:sz w:val="24"/>
          <w:lang w:val="x-none" w:bidi="en-US"/>
        </w:rPr>
        <w:t>现场总线控制系统这种将控制权按照就地控制原则分拆到现场控制设备中的特性，由安装在现场的智能仪表完成前端采集数据处理等大部分功能，现场的</w:t>
      </w:r>
      <w:r w:rsidRPr="002F1943">
        <w:rPr>
          <w:rFonts w:hint="eastAsia"/>
          <w:sz w:val="24"/>
          <w:lang w:val="x-none" w:bidi="en-US"/>
        </w:rPr>
        <w:lastRenderedPageBreak/>
        <w:t>智能仪表之间可以相互通信，从而将本地的诊断与故障报文传送给管理主机，实现设备管理的可视化。由于现场总线系统采用了智能设备，其功能等效于将控制室内控制器进行分解，将集中的控制功能按照就地控制原则分解到现场的智能设备中，由于现场的智能设备自身具有数据处理与数据通信功能，使得现场的智能仪表与现场的驱动与执行机构直接传递信号，使现场总线控制系统可以使控制数据不必绕道控制室的计算机及控制仪表，直接在本地实现实时控制与监测，不仅实现了分散控制，同时也增加了系统的实时性</w:t>
      </w:r>
      <w:r w:rsidRPr="002F1943">
        <w:rPr>
          <w:rFonts w:hint="eastAsia"/>
          <w:sz w:val="24"/>
          <w:vertAlign w:val="superscript"/>
          <w:lang w:val="x-none" w:bidi="en-US"/>
        </w:rPr>
        <w:t xml:space="preserve"> [11]</w:t>
      </w:r>
      <w:r w:rsidRPr="002F1943">
        <w:rPr>
          <w:rFonts w:hint="eastAsia"/>
          <w:sz w:val="24"/>
          <w:lang w:val="x-none" w:bidi="en-US"/>
        </w:rPr>
        <w:t>。</w:t>
      </w:r>
    </w:p>
    <w:p w:rsidR="00F92524" w:rsidRPr="002F1943" w:rsidRDefault="00F92524" w:rsidP="002F1943">
      <w:pPr>
        <w:spacing w:line="360" w:lineRule="auto"/>
        <w:ind w:firstLineChars="200" w:firstLine="480"/>
        <w:rPr>
          <w:rFonts w:hint="eastAsia"/>
          <w:sz w:val="24"/>
          <w:lang w:val="x-none" w:bidi="en-US"/>
        </w:rPr>
      </w:pPr>
      <w:r w:rsidRPr="002F1943">
        <w:rPr>
          <w:rFonts w:hint="eastAsia"/>
          <w:sz w:val="24"/>
          <w:lang w:val="x-none" w:bidi="en-US"/>
        </w:rPr>
        <w:t>现场总线控制系统将现场的模拟信号进行数字化，并将主机与智能设备通过通讯线联结在一起，因此可以实现通讯总线上传输各种控制信号、状态及诊断信息，因此安装在现场的智能设备包含了前端采集部件的全部功能。从而使控制系统的结构大为简化，不仅使节省了硬件初装费，也使系统维护费用大为降低。</w:t>
      </w:r>
    </w:p>
    <w:p w:rsidR="00F92524" w:rsidRPr="002F1943" w:rsidRDefault="00F92524" w:rsidP="002F1943">
      <w:pPr>
        <w:spacing w:line="360" w:lineRule="auto"/>
        <w:rPr>
          <w:rFonts w:hint="eastAsia"/>
          <w:sz w:val="24"/>
          <w:lang w:val="x-none" w:bidi="en-US"/>
        </w:rPr>
      </w:pPr>
      <w:r w:rsidRPr="002F1943">
        <w:rPr>
          <w:rFonts w:hint="eastAsia"/>
          <w:sz w:val="24"/>
          <w:lang w:val="x-none" w:bidi="en-US"/>
        </w:rPr>
        <w:t>现场总线控制系统使传统的自动控制系统分布式、网络化、智能化方向发展，它使得传统的模拟仪表将逐步退出历史舞台，取而代之的是智能化数字仪表，在现场总线发展的这段时间内涌现了大批集检测控制和分析运算功能于一体的变送控制器；各仪表厂商也推出了可以检测各种相关变量的智能变送器</w:t>
      </w:r>
      <w:r w:rsidRPr="002F1943">
        <w:rPr>
          <w:rFonts w:hint="eastAsia"/>
          <w:sz w:val="24"/>
          <w:vertAlign w:val="superscript"/>
          <w:lang w:val="x-none" w:bidi="en-US"/>
        </w:rPr>
        <w:t>[5]</w:t>
      </w:r>
      <w:r w:rsidRPr="002F1943">
        <w:rPr>
          <w:rFonts w:hint="eastAsia"/>
          <w:sz w:val="24"/>
          <w:lang w:val="x-none" w:bidi="en-US"/>
        </w:rPr>
        <w:t>；</w:t>
      </w:r>
      <w:proofErr w:type="spellStart"/>
      <w:r w:rsidRPr="002F1943">
        <w:rPr>
          <w:rFonts w:hint="eastAsia"/>
          <w:sz w:val="24"/>
          <w:lang w:val="x-none" w:bidi="en-US"/>
        </w:rPr>
        <w:t>还出现了带控制功能及具备设备故障安全的智能执行机构，由此从根本上改变了目前工业系统的控制模式和设备维护途径</w:t>
      </w:r>
      <w:proofErr w:type="spellEnd"/>
      <w:r w:rsidRPr="002F1943">
        <w:rPr>
          <w:rFonts w:hint="eastAsia"/>
          <w:sz w:val="24"/>
          <w:lang w:val="x-none" w:bidi="en-US"/>
        </w:rPr>
        <w:t>。</w:t>
      </w:r>
    </w:p>
    <w:p w:rsidR="00295634" w:rsidRDefault="00F92524" w:rsidP="002F1943">
      <w:pPr>
        <w:spacing w:line="360" w:lineRule="auto"/>
        <w:ind w:firstLineChars="200" w:firstLine="480"/>
        <w:rPr>
          <w:rFonts w:hint="eastAsia"/>
          <w:sz w:val="24"/>
          <w:lang w:val="x-none" w:bidi="en-US"/>
        </w:rPr>
      </w:pPr>
      <w:r w:rsidRPr="002F1943">
        <w:rPr>
          <w:rFonts w:hint="eastAsia"/>
          <w:sz w:val="24"/>
          <w:lang w:val="x-none" w:bidi="en-US"/>
        </w:rPr>
        <w:t>虽然现场总线技术性能</w:t>
      </w:r>
      <w:proofErr w:type="gramStart"/>
      <w:r w:rsidRPr="002F1943">
        <w:rPr>
          <w:rFonts w:hint="eastAsia"/>
          <w:sz w:val="24"/>
          <w:lang w:val="x-none" w:bidi="en-US"/>
        </w:rPr>
        <w:t>出众优势</w:t>
      </w:r>
      <w:proofErr w:type="gramEnd"/>
      <w:r w:rsidRPr="002F1943">
        <w:rPr>
          <w:rFonts w:hint="eastAsia"/>
          <w:sz w:val="24"/>
          <w:lang w:val="x-none" w:bidi="en-US"/>
        </w:rPr>
        <w:t>明显，但与传统设备相比，其价格高出</w:t>
      </w:r>
      <w:r w:rsidRPr="002F1943">
        <w:rPr>
          <w:rFonts w:hint="eastAsia"/>
          <w:sz w:val="24"/>
          <w:lang w:val="x-none" w:bidi="en-US"/>
        </w:rPr>
        <w:t>2</w:t>
      </w:r>
      <w:r w:rsidRPr="002F1943">
        <w:rPr>
          <w:rFonts w:hint="eastAsia"/>
          <w:sz w:val="24"/>
          <w:lang w:val="x-none" w:bidi="en-US"/>
        </w:rPr>
        <w:t>～</w:t>
      </w:r>
      <w:r w:rsidRPr="002F1943">
        <w:rPr>
          <w:rFonts w:hint="eastAsia"/>
          <w:sz w:val="24"/>
          <w:lang w:val="x-none" w:bidi="en-US"/>
        </w:rPr>
        <w:t>3</w:t>
      </w:r>
      <w:r w:rsidRPr="002F1943">
        <w:rPr>
          <w:rFonts w:hint="eastAsia"/>
          <w:sz w:val="24"/>
          <w:lang w:val="x-none" w:bidi="en-US"/>
        </w:rPr>
        <w:t>倍，</w:t>
      </w:r>
      <w:proofErr w:type="gramStart"/>
      <w:r w:rsidRPr="002F1943">
        <w:rPr>
          <w:rFonts w:hint="eastAsia"/>
          <w:sz w:val="24"/>
          <w:lang w:val="x-none" w:bidi="en-US"/>
        </w:rPr>
        <w:t>初投资</w:t>
      </w:r>
      <w:proofErr w:type="gramEnd"/>
      <w:r w:rsidRPr="002F1943">
        <w:rPr>
          <w:rFonts w:hint="eastAsia"/>
          <w:sz w:val="24"/>
          <w:lang w:val="x-none" w:bidi="en-US"/>
        </w:rPr>
        <w:t>大让很多小</w:t>
      </w:r>
      <w:proofErr w:type="gramStart"/>
      <w:r w:rsidRPr="002F1943">
        <w:rPr>
          <w:rFonts w:hint="eastAsia"/>
          <w:sz w:val="24"/>
          <w:lang w:val="x-none" w:bidi="en-US"/>
        </w:rPr>
        <w:t>微企业</w:t>
      </w:r>
      <w:proofErr w:type="gramEnd"/>
      <w:r w:rsidRPr="002F1943">
        <w:rPr>
          <w:rFonts w:hint="eastAsia"/>
          <w:sz w:val="24"/>
          <w:lang w:val="x-none" w:bidi="en-US"/>
        </w:rPr>
        <w:t>无法承受，由于国内还没有几款认证过的现场总线产品，几乎所有的现场总线设备都选用进口产品，其昂贵的售价使国内设备厂商努力推广使用国产现场总线智能终端产品的一个重要原因。因此研发低成本的现场总线智能从站设备迫在眉睫。</w:t>
      </w:r>
    </w:p>
    <w:p w:rsidR="002F1943" w:rsidRPr="002F1943" w:rsidRDefault="002F1943" w:rsidP="002F1943">
      <w:pPr>
        <w:spacing w:line="360" w:lineRule="auto"/>
        <w:rPr>
          <w:rFonts w:hint="eastAsia"/>
          <w:sz w:val="24"/>
          <w:lang w:val="x-none" w:bidi="en-US"/>
        </w:rPr>
      </w:pPr>
    </w:p>
    <w:p w:rsidR="002F1943" w:rsidRPr="002F1943" w:rsidRDefault="002F1943" w:rsidP="002F1943">
      <w:pPr>
        <w:rPr>
          <w:b/>
          <w:bCs/>
          <w:iCs/>
          <w:sz w:val="24"/>
          <w:lang w:val="x-none"/>
        </w:rPr>
      </w:pPr>
      <w:bookmarkStart w:id="7" w:name="_Toc416856950"/>
      <w:r w:rsidRPr="002F1943">
        <w:rPr>
          <w:rFonts w:hint="eastAsia"/>
          <w:b/>
          <w:bCs/>
          <w:iCs/>
          <w:sz w:val="24"/>
          <w:lang w:val="x-none"/>
        </w:rPr>
        <w:t>国内外发展现状</w:t>
      </w:r>
      <w:bookmarkEnd w:id="7"/>
    </w:p>
    <w:p w:rsidR="002F1943" w:rsidRPr="002F1943" w:rsidRDefault="002F1943" w:rsidP="002F1943">
      <w:pPr>
        <w:spacing w:line="360" w:lineRule="auto"/>
        <w:ind w:firstLineChars="200" w:firstLine="440"/>
        <w:rPr>
          <w:rFonts w:hint="eastAsia"/>
          <w:sz w:val="22"/>
          <w:lang w:val="x-none"/>
        </w:rPr>
      </w:pPr>
      <w:r w:rsidRPr="002F1943">
        <w:rPr>
          <w:rFonts w:hint="eastAsia"/>
          <w:sz w:val="22"/>
          <w:lang w:val="x-none"/>
        </w:rPr>
        <w:t>现场总线技术起源于欧洲，同样现场总线智能从站也是欧美地区技术最为发达。在欧洲各个厂商投入了大量的人力财力开发各种现场总线智能从站，如</w:t>
      </w:r>
      <w:proofErr w:type="spellStart"/>
      <w:r w:rsidRPr="002F1943">
        <w:rPr>
          <w:rFonts w:hint="eastAsia"/>
          <w:sz w:val="22"/>
          <w:lang w:val="x-none"/>
        </w:rPr>
        <w:t>FESTO</w:t>
      </w:r>
      <w:r w:rsidRPr="002F1943">
        <w:rPr>
          <w:rFonts w:hint="eastAsia"/>
          <w:sz w:val="22"/>
          <w:lang w:val="x-none"/>
        </w:rPr>
        <w:t>公司的</w:t>
      </w:r>
      <w:r w:rsidRPr="002F1943">
        <w:rPr>
          <w:rFonts w:hint="eastAsia"/>
          <w:sz w:val="22"/>
          <w:lang w:val="x-none"/>
        </w:rPr>
        <w:t>CPX</w:t>
      </w:r>
      <w:r w:rsidRPr="002F1943">
        <w:rPr>
          <w:rFonts w:hint="eastAsia"/>
          <w:sz w:val="22"/>
          <w:lang w:val="x-none"/>
        </w:rPr>
        <w:t>系列阀岛</w:t>
      </w:r>
      <w:proofErr w:type="spellEnd"/>
      <w:r w:rsidRPr="002F1943">
        <w:rPr>
          <w:rFonts w:hint="eastAsia"/>
          <w:sz w:val="22"/>
          <w:lang w:val="x-none"/>
        </w:rPr>
        <w:t>；</w:t>
      </w:r>
      <w:proofErr w:type="spellStart"/>
      <w:r w:rsidRPr="002F1943">
        <w:rPr>
          <w:rFonts w:hint="eastAsia"/>
          <w:sz w:val="22"/>
          <w:lang w:val="x-none"/>
        </w:rPr>
        <w:t>TURCK</w:t>
      </w:r>
      <w:r w:rsidRPr="002F1943">
        <w:rPr>
          <w:rFonts w:hint="eastAsia"/>
          <w:sz w:val="22"/>
          <w:lang w:val="x-none"/>
        </w:rPr>
        <w:t>公司的总线传感器</w:t>
      </w:r>
      <w:proofErr w:type="spellEnd"/>
      <w:r w:rsidRPr="002F1943">
        <w:rPr>
          <w:rFonts w:hint="eastAsia"/>
          <w:sz w:val="22"/>
          <w:lang w:val="x-none"/>
        </w:rPr>
        <w:t>；</w:t>
      </w:r>
      <w:proofErr w:type="spellStart"/>
      <w:r w:rsidRPr="002F1943">
        <w:rPr>
          <w:sz w:val="22"/>
          <w:lang w:val="x-none"/>
        </w:rPr>
        <w:t>Rexroth</w:t>
      </w:r>
      <w:r w:rsidRPr="002F1943">
        <w:rPr>
          <w:rFonts w:hint="eastAsia"/>
          <w:sz w:val="22"/>
          <w:lang w:val="x-none"/>
        </w:rPr>
        <w:t>公司的总线驱动器等。这些智能设备在汽车、交通、机器人等领域处于垄断地位。由于</w:t>
      </w:r>
      <w:proofErr w:type="spellEnd"/>
      <w:r w:rsidRPr="002F1943">
        <w:rPr>
          <w:rFonts w:hint="eastAsia"/>
          <w:sz w:val="22"/>
          <w:lang w:val="x-none"/>
        </w:rPr>
        <w:t>PROFIBUS</w:t>
      </w:r>
      <w:r w:rsidRPr="002F1943">
        <w:rPr>
          <w:rFonts w:hint="eastAsia"/>
          <w:sz w:val="22"/>
          <w:lang w:val="x-none"/>
        </w:rPr>
        <w:t>总线的用户拥有量巨大，基于现场总线的智能从站产品的需求量也非常大，目前国内知名的自动化研究所、高校及相关企业都积极进行技术研究，力争在总线产品研发中有所建树，充足总线产品市场，</w:t>
      </w:r>
      <w:r w:rsidRPr="002F1943">
        <w:rPr>
          <w:rFonts w:hint="eastAsia"/>
          <w:sz w:val="22"/>
          <w:lang w:val="x-none"/>
        </w:rPr>
        <w:lastRenderedPageBreak/>
        <w:t>打破国外产品的垄断，从而降低总线产品的价格。</w:t>
      </w:r>
    </w:p>
    <w:p w:rsidR="00295634" w:rsidRPr="002F1943" w:rsidRDefault="002F1943" w:rsidP="002F1943">
      <w:pPr>
        <w:spacing w:line="360" w:lineRule="auto"/>
        <w:ind w:firstLineChars="200" w:firstLine="440"/>
        <w:rPr>
          <w:rFonts w:hint="eastAsia"/>
          <w:sz w:val="22"/>
          <w:lang w:val="x-none"/>
        </w:rPr>
      </w:pPr>
      <w:r w:rsidRPr="002F1943">
        <w:rPr>
          <w:rFonts w:hint="eastAsia"/>
          <w:sz w:val="22"/>
          <w:lang w:val="x-none" w:bidi="en-US"/>
        </w:rPr>
        <w:t>相比于国外总线产品的快速发展，在这方面的国内研究相对落后，目前只处于产品使用阶段，对总线标准与技术掌握还很不足。从</w:t>
      </w:r>
      <w:proofErr w:type="spellStart"/>
      <w:r w:rsidRPr="002F1943">
        <w:rPr>
          <w:rFonts w:hint="eastAsia"/>
          <w:sz w:val="22"/>
          <w:lang w:val="x-none" w:bidi="en-US"/>
        </w:rPr>
        <w:t>PI</w:t>
      </w:r>
      <w:r w:rsidRPr="002F1943">
        <w:rPr>
          <w:rFonts w:hint="eastAsia"/>
          <w:sz w:val="22"/>
          <w:lang w:val="x-none" w:bidi="en-US"/>
        </w:rPr>
        <w:t>中国网站上可以看出，截止目前仅有几十家国内企业或机构成为</w:t>
      </w:r>
      <w:proofErr w:type="spellEnd"/>
      <w:r w:rsidRPr="002F1943">
        <w:rPr>
          <w:rFonts w:hint="eastAsia"/>
          <w:sz w:val="22"/>
          <w:lang w:val="x-none" w:bidi="en-US"/>
        </w:rPr>
        <w:t>PI</w:t>
      </w:r>
      <w:r w:rsidRPr="002F1943">
        <w:rPr>
          <w:rFonts w:hint="eastAsia"/>
          <w:sz w:val="22"/>
          <w:lang w:val="x-none" w:bidi="en-US"/>
        </w:rPr>
        <w:t>会员单位，这与国外数百家公司成员数相比有着数量级的差距，目前国内市场仅处于国外产品的使用阶段，国内研制的产品也只是辅助性的，没有安全可靠的主站和从站总线产品。因此，为了适应技术的发展，使我国自动化水平能够跟上信息化的发展步伐，必须要加大研发力度，适时推出具有自主知识产权的现场总线产品</w:t>
      </w: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95634" w:rsidRDefault="00295634"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F1943" w:rsidRDefault="002F1943" w:rsidP="00295634">
      <w:pPr>
        <w:rPr>
          <w:rFonts w:hint="eastAsia"/>
          <w:lang w:val="x-none"/>
        </w:rPr>
      </w:pPr>
    </w:p>
    <w:p w:rsidR="00295634" w:rsidRPr="002F1943" w:rsidRDefault="00295634" w:rsidP="00295634">
      <w:pPr>
        <w:jc w:val="center"/>
        <w:rPr>
          <w:sz w:val="32"/>
          <w:lang w:val="x-none"/>
        </w:rPr>
      </w:pPr>
      <w:r w:rsidRPr="002F1943">
        <w:rPr>
          <w:rFonts w:hint="eastAsia"/>
          <w:sz w:val="32"/>
          <w:lang w:val="x-none"/>
        </w:rPr>
        <w:t>参考文献</w:t>
      </w:r>
      <w:bookmarkEnd w:id="3"/>
    </w:p>
    <w:bookmarkEnd w:id="0"/>
    <w:bookmarkEnd w:id="1"/>
    <w:bookmarkEnd w:id="2"/>
    <w:p w:rsidR="00295634" w:rsidRPr="002F1943" w:rsidRDefault="00295634" w:rsidP="002F1943">
      <w:pPr>
        <w:numPr>
          <w:ilvl w:val="0"/>
          <w:numId w:val="1"/>
        </w:numPr>
        <w:spacing w:line="360" w:lineRule="auto"/>
        <w:rPr>
          <w:rFonts w:hint="eastAsia"/>
          <w:sz w:val="24"/>
          <w:lang w:bidi="en-US"/>
        </w:rPr>
      </w:pPr>
      <w:proofErr w:type="gramStart"/>
      <w:r w:rsidRPr="002F1943">
        <w:rPr>
          <w:rFonts w:hint="eastAsia"/>
          <w:sz w:val="24"/>
          <w:lang w:val="x-none"/>
        </w:rPr>
        <w:t>阳宪惠</w:t>
      </w:r>
      <w:proofErr w:type="gramEnd"/>
      <w:r w:rsidRPr="002F1943">
        <w:rPr>
          <w:rFonts w:hint="eastAsia"/>
          <w:sz w:val="24"/>
          <w:lang w:bidi="en-US"/>
        </w:rPr>
        <w:t>.</w:t>
      </w:r>
      <w:r w:rsidRPr="002F1943">
        <w:rPr>
          <w:rFonts w:hint="eastAsia"/>
          <w:sz w:val="24"/>
          <w:lang w:bidi="en-US"/>
        </w:rPr>
        <w:t>现场总线技术及其应用（第</w:t>
      </w:r>
      <w:r w:rsidRPr="002F1943">
        <w:rPr>
          <w:rFonts w:hint="eastAsia"/>
          <w:sz w:val="24"/>
          <w:lang w:bidi="en-US"/>
        </w:rPr>
        <w:t>2</w:t>
      </w:r>
      <w:r w:rsidRPr="002F1943">
        <w:rPr>
          <w:rFonts w:hint="eastAsia"/>
          <w:sz w:val="24"/>
          <w:lang w:bidi="en-US"/>
        </w:rPr>
        <w:t>版）</w:t>
      </w:r>
      <w:r w:rsidRPr="002F1943">
        <w:rPr>
          <w:rFonts w:hint="eastAsia"/>
          <w:sz w:val="24"/>
          <w:lang w:bidi="en-US"/>
        </w:rPr>
        <w:t>[M].</w:t>
      </w:r>
      <w:r w:rsidRPr="002F1943">
        <w:rPr>
          <w:rFonts w:hint="eastAsia"/>
          <w:sz w:val="24"/>
          <w:lang w:bidi="en-US"/>
        </w:rPr>
        <w:t>北京：清华大学出版社，</w:t>
      </w:r>
      <w:r w:rsidRPr="002F1943">
        <w:rPr>
          <w:rFonts w:hint="eastAsia"/>
          <w:sz w:val="24"/>
          <w:lang w:bidi="en-US"/>
        </w:rPr>
        <w:t>2007.</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李晓冬</w:t>
      </w:r>
      <w:r w:rsidRPr="002F1943">
        <w:rPr>
          <w:rFonts w:hint="eastAsia"/>
          <w:sz w:val="24"/>
          <w:lang w:bidi="en-US"/>
        </w:rPr>
        <w:t xml:space="preserve">. PROFIBUS-DP </w:t>
      </w:r>
      <w:r w:rsidRPr="002F1943">
        <w:rPr>
          <w:rFonts w:hint="eastAsia"/>
          <w:sz w:val="24"/>
          <w:lang w:bidi="en-US"/>
        </w:rPr>
        <w:t>现场总线</w:t>
      </w:r>
      <w:r w:rsidRPr="002F1943">
        <w:rPr>
          <w:rFonts w:hint="eastAsia"/>
          <w:sz w:val="24"/>
          <w:lang w:bidi="en-US"/>
        </w:rPr>
        <w:t xml:space="preserve"> ASIC </w:t>
      </w:r>
      <w:r w:rsidRPr="002F1943">
        <w:rPr>
          <w:rFonts w:hint="eastAsia"/>
          <w:sz w:val="24"/>
          <w:lang w:bidi="en-US"/>
        </w:rPr>
        <w:t>芯片的开发及应用</w:t>
      </w:r>
      <w:r w:rsidRPr="002F1943">
        <w:rPr>
          <w:rFonts w:hint="eastAsia"/>
          <w:sz w:val="24"/>
          <w:lang w:bidi="en-US"/>
        </w:rPr>
        <w:t>[D].</w:t>
      </w:r>
      <w:r w:rsidRPr="002F1943">
        <w:rPr>
          <w:rFonts w:hint="eastAsia"/>
          <w:sz w:val="24"/>
          <w:lang w:bidi="en-US"/>
        </w:rPr>
        <w:t>河北工业大学，</w:t>
      </w:r>
      <w:r w:rsidRPr="002F1943">
        <w:rPr>
          <w:rFonts w:hint="eastAsia"/>
          <w:sz w:val="24"/>
          <w:lang w:bidi="en-US"/>
        </w:rPr>
        <w:t>2005.3.</w:t>
      </w:r>
    </w:p>
    <w:p w:rsidR="00295634" w:rsidRPr="002F1943" w:rsidRDefault="00295634" w:rsidP="002F1943">
      <w:pPr>
        <w:numPr>
          <w:ilvl w:val="0"/>
          <w:numId w:val="1"/>
        </w:numPr>
        <w:spacing w:line="360" w:lineRule="auto"/>
        <w:rPr>
          <w:rFonts w:hint="eastAsia"/>
          <w:sz w:val="24"/>
          <w:lang w:bidi="en-US"/>
        </w:rPr>
      </w:pPr>
      <w:proofErr w:type="gramStart"/>
      <w:r w:rsidRPr="002F1943">
        <w:rPr>
          <w:rFonts w:hint="eastAsia"/>
          <w:sz w:val="24"/>
          <w:lang w:bidi="en-US"/>
        </w:rPr>
        <w:t>焦燕鸿</w:t>
      </w:r>
      <w:proofErr w:type="gramEnd"/>
      <w:r w:rsidRPr="002F1943">
        <w:rPr>
          <w:rFonts w:hint="eastAsia"/>
          <w:sz w:val="24"/>
          <w:lang w:bidi="en-US"/>
        </w:rPr>
        <w:t>.</w:t>
      </w:r>
      <w:r w:rsidRPr="002F1943">
        <w:rPr>
          <w:sz w:val="24"/>
          <w:lang w:bidi="en-US"/>
        </w:rPr>
        <w:t xml:space="preserve"> </w:t>
      </w:r>
      <w:r w:rsidRPr="002F1943">
        <w:rPr>
          <w:sz w:val="24"/>
          <w:lang w:bidi="en-US"/>
        </w:rPr>
        <w:t>基于</w:t>
      </w:r>
      <w:r w:rsidRPr="002F1943">
        <w:rPr>
          <w:sz w:val="24"/>
          <w:lang w:bidi="en-US"/>
        </w:rPr>
        <w:t>HART</w:t>
      </w:r>
      <w:r w:rsidRPr="002F1943">
        <w:rPr>
          <w:sz w:val="24"/>
          <w:lang w:bidi="en-US"/>
        </w:rPr>
        <w:t>协议的智能现场通信器的软件设计</w:t>
      </w:r>
      <w:r w:rsidRPr="002F1943">
        <w:rPr>
          <w:rFonts w:hint="eastAsia"/>
          <w:sz w:val="24"/>
          <w:lang w:bidi="en-US"/>
        </w:rPr>
        <w:t>[D].</w:t>
      </w:r>
      <w:r w:rsidRPr="002F1943">
        <w:rPr>
          <w:rFonts w:hint="eastAsia"/>
          <w:sz w:val="24"/>
          <w:lang w:bidi="en-US"/>
        </w:rPr>
        <w:t>哈尔滨工程大学，</w:t>
      </w:r>
      <w:r w:rsidRPr="002F1943">
        <w:rPr>
          <w:rFonts w:hint="eastAsia"/>
          <w:sz w:val="24"/>
          <w:lang w:bidi="en-US"/>
        </w:rPr>
        <w:t>2002.</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魏军</w:t>
      </w:r>
      <w:r w:rsidRPr="002F1943">
        <w:rPr>
          <w:rFonts w:hint="eastAsia"/>
          <w:sz w:val="24"/>
          <w:lang w:bidi="en-US"/>
        </w:rPr>
        <w:t xml:space="preserve">.PROFIBUS </w:t>
      </w:r>
      <w:r w:rsidRPr="002F1943">
        <w:rPr>
          <w:rFonts w:hint="eastAsia"/>
          <w:sz w:val="24"/>
          <w:lang w:bidi="en-US"/>
        </w:rPr>
        <w:t>总线技术的研究及监控系统的实现</w:t>
      </w:r>
      <w:r w:rsidRPr="002F1943">
        <w:rPr>
          <w:rFonts w:hint="eastAsia"/>
          <w:sz w:val="24"/>
          <w:lang w:bidi="en-US"/>
        </w:rPr>
        <w:t xml:space="preserve">[D]. </w:t>
      </w:r>
      <w:r w:rsidRPr="002F1943">
        <w:rPr>
          <w:rFonts w:hint="eastAsia"/>
          <w:sz w:val="24"/>
          <w:lang w:bidi="en-US"/>
        </w:rPr>
        <w:t>南京航空航天大学，</w:t>
      </w:r>
      <w:r w:rsidRPr="002F1943">
        <w:rPr>
          <w:rFonts w:hint="eastAsia"/>
          <w:sz w:val="24"/>
          <w:lang w:bidi="en-US"/>
        </w:rPr>
        <w:t>2004.2.</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周兵</w:t>
      </w:r>
      <w:r w:rsidRPr="002F1943">
        <w:rPr>
          <w:rFonts w:hint="eastAsia"/>
          <w:sz w:val="24"/>
          <w:lang w:bidi="en-US"/>
        </w:rPr>
        <w:t>,</w:t>
      </w:r>
      <w:r w:rsidRPr="002F1943">
        <w:rPr>
          <w:rFonts w:hint="eastAsia"/>
          <w:sz w:val="24"/>
          <w:lang w:bidi="en-US"/>
        </w:rPr>
        <w:t>林锦实</w:t>
      </w:r>
      <w:r w:rsidRPr="002F1943">
        <w:rPr>
          <w:rFonts w:hint="eastAsia"/>
          <w:sz w:val="24"/>
          <w:lang w:bidi="en-US"/>
        </w:rPr>
        <w:t>.</w:t>
      </w:r>
      <w:r w:rsidRPr="002F1943">
        <w:rPr>
          <w:rFonts w:hint="eastAsia"/>
          <w:sz w:val="24"/>
          <w:lang w:bidi="en-US"/>
        </w:rPr>
        <w:t>现场总线技术与组态软件应用</w:t>
      </w:r>
      <w:r w:rsidRPr="002F1943">
        <w:rPr>
          <w:rFonts w:hint="eastAsia"/>
          <w:sz w:val="24"/>
          <w:lang w:bidi="en-US"/>
        </w:rPr>
        <w:t>[M].</w:t>
      </w:r>
      <w:r w:rsidRPr="002F1943">
        <w:rPr>
          <w:rFonts w:hint="eastAsia"/>
          <w:sz w:val="24"/>
          <w:lang w:bidi="en-US"/>
        </w:rPr>
        <w:t>北京，清华大学出版社</w:t>
      </w:r>
      <w:r w:rsidRPr="002F1943">
        <w:rPr>
          <w:rFonts w:hint="eastAsia"/>
          <w:sz w:val="24"/>
          <w:lang w:bidi="en-US"/>
        </w:rPr>
        <w:t>.2008</w:t>
      </w:r>
    </w:p>
    <w:p w:rsidR="00295634" w:rsidRPr="002F1943" w:rsidRDefault="00295634" w:rsidP="002F1943">
      <w:pPr>
        <w:numPr>
          <w:ilvl w:val="0"/>
          <w:numId w:val="1"/>
        </w:numPr>
        <w:spacing w:line="360" w:lineRule="auto"/>
        <w:rPr>
          <w:rFonts w:hint="eastAsia"/>
          <w:sz w:val="24"/>
          <w:lang w:bidi="en-US"/>
        </w:rPr>
      </w:pPr>
      <w:proofErr w:type="gramStart"/>
      <w:r w:rsidRPr="002F1943">
        <w:rPr>
          <w:rFonts w:hint="eastAsia"/>
          <w:sz w:val="24"/>
          <w:lang w:bidi="en-US"/>
        </w:rPr>
        <w:t>唐济扬</w:t>
      </w:r>
      <w:proofErr w:type="gramEnd"/>
      <w:r w:rsidRPr="002F1943">
        <w:rPr>
          <w:rFonts w:hint="eastAsia"/>
          <w:sz w:val="24"/>
          <w:lang w:bidi="en-US"/>
        </w:rPr>
        <w:t>.</w:t>
      </w:r>
      <w:r w:rsidRPr="002F1943">
        <w:rPr>
          <w:rFonts w:hint="eastAsia"/>
          <w:sz w:val="24"/>
          <w:lang w:bidi="en-US"/>
        </w:rPr>
        <w:t>基于现场总线技术的先进控制系统</w:t>
      </w:r>
      <w:r w:rsidRPr="002F1943">
        <w:rPr>
          <w:rFonts w:hint="eastAsia"/>
          <w:sz w:val="24"/>
          <w:lang w:bidi="en-US"/>
        </w:rPr>
        <w:t>.</w:t>
      </w:r>
      <w:r w:rsidRPr="002F1943">
        <w:rPr>
          <w:rFonts w:hint="eastAsia"/>
          <w:sz w:val="24"/>
          <w:lang w:bidi="en-US"/>
        </w:rPr>
        <w:t>制造业自动化</w:t>
      </w:r>
      <w:r w:rsidRPr="002F1943">
        <w:rPr>
          <w:rFonts w:hint="eastAsia"/>
          <w:sz w:val="24"/>
          <w:lang w:bidi="en-US"/>
        </w:rPr>
        <w:t xml:space="preserve">[C].2000 </w:t>
      </w:r>
      <w:r w:rsidRPr="002F1943">
        <w:rPr>
          <w:rFonts w:hint="eastAsia"/>
          <w:sz w:val="24"/>
          <w:lang w:bidi="en-US"/>
        </w:rPr>
        <w:t>，</w:t>
      </w:r>
      <w:r w:rsidRPr="002F1943">
        <w:rPr>
          <w:rFonts w:hint="eastAsia"/>
          <w:sz w:val="24"/>
          <w:lang w:bidi="en-US"/>
        </w:rPr>
        <w:t>VOL.22 No.7:31</w:t>
      </w:r>
      <w:r w:rsidRPr="002F1943">
        <w:rPr>
          <w:rFonts w:hint="eastAsia"/>
          <w:sz w:val="24"/>
          <w:lang w:bidi="en-US"/>
        </w:rPr>
        <w:t>～</w:t>
      </w:r>
      <w:r w:rsidRPr="002F1943">
        <w:rPr>
          <w:rFonts w:hint="eastAsia"/>
          <w:sz w:val="24"/>
          <w:lang w:bidi="en-US"/>
        </w:rPr>
        <w:t>35.</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李佰煌</w:t>
      </w:r>
      <w:r w:rsidRPr="002F1943">
        <w:rPr>
          <w:rFonts w:hint="eastAsia"/>
          <w:sz w:val="24"/>
          <w:lang w:bidi="en-US"/>
        </w:rPr>
        <w:t>.PROFIBUS</w:t>
      </w:r>
      <w:r w:rsidRPr="002F1943">
        <w:rPr>
          <w:rFonts w:hint="eastAsia"/>
          <w:sz w:val="24"/>
          <w:lang w:bidi="en-US"/>
        </w:rPr>
        <w:t>技术简介</w:t>
      </w:r>
      <w:r w:rsidRPr="002F1943">
        <w:rPr>
          <w:rFonts w:hint="eastAsia"/>
          <w:sz w:val="24"/>
          <w:lang w:bidi="en-US"/>
        </w:rPr>
        <w:t>(IEC 61158-Type 3)[R].</w:t>
      </w:r>
      <w:r w:rsidRPr="002F1943">
        <w:rPr>
          <w:rFonts w:hint="eastAsia"/>
          <w:sz w:val="24"/>
          <w:lang w:bidi="en-US"/>
        </w:rPr>
        <w:t>现场总线</w:t>
      </w:r>
      <w:r w:rsidRPr="002F1943">
        <w:rPr>
          <w:rFonts w:hint="eastAsia"/>
          <w:sz w:val="24"/>
          <w:lang w:bidi="en-US"/>
        </w:rPr>
        <w:t>PROFIBUS</w:t>
      </w:r>
      <w:r w:rsidRPr="002F1943">
        <w:rPr>
          <w:rFonts w:hint="eastAsia"/>
          <w:sz w:val="24"/>
          <w:lang w:bidi="en-US"/>
        </w:rPr>
        <w:t>专业委员会（</w:t>
      </w:r>
      <w:r w:rsidRPr="002F1943">
        <w:rPr>
          <w:rFonts w:hint="eastAsia"/>
          <w:sz w:val="24"/>
          <w:lang w:bidi="en-US"/>
        </w:rPr>
        <w:t>CPO</w:t>
      </w:r>
      <w:r w:rsidRPr="002F1943">
        <w:rPr>
          <w:rFonts w:hint="eastAsia"/>
          <w:sz w:val="24"/>
          <w:lang w:bidi="en-US"/>
        </w:rPr>
        <w:t>），</w:t>
      </w:r>
      <w:r w:rsidRPr="002F1943">
        <w:rPr>
          <w:rFonts w:hint="eastAsia"/>
          <w:sz w:val="24"/>
          <w:lang w:bidi="en-US"/>
        </w:rPr>
        <w:t>2004</w:t>
      </w:r>
    </w:p>
    <w:p w:rsidR="00295634" w:rsidRPr="002F1943" w:rsidRDefault="00295634" w:rsidP="002F1943">
      <w:pPr>
        <w:numPr>
          <w:ilvl w:val="0"/>
          <w:numId w:val="1"/>
        </w:numPr>
        <w:spacing w:line="360" w:lineRule="auto"/>
        <w:rPr>
          <w:rFonts w:hint="eastAsia"/>
          <w:sz w:val="24"/>
          <w:lang w:bidi="en-US"/>
        </w:rPr>
      </w:pPr>
      <w:proofErr w:type="gramStart"/>
      <w:r w:rsidRPr="002F1943">
        <w:rPr>
          <w:rFonts w:hint="eastAsia"/>
          <w:sz w:val="24"/>
          <w:lang w:bidi="en-US"/>
        </w:rPr>
        <w:t>唐济扬</w:t>
      </w:r>
      <w:proofErr w:type="gramEnd"/>
      <w:r w:rsidRPr="002F1943">
        <w:rPr>
          <w:rFonts w:hint="eastAsia"/>
          <w:sz w:val="24"/>
          <w:lang w:bidi="en-US"/>
        </w:rPr>
        <w:t xml:space="preserve">.PROFIBUS </w:t>
      </w:r>
      <w:r w:rsidRPr="002F1943">
        <w:rPr>
          <w:rFonts w:hint="eastAsia"/>
          <w:sz w:val="24"/>
          <w:lang w:bidi="en-US"/>
        </w:rPr>
        <w:t>产品开发及总线技术</w:t>
      </w:r>
      <w:r w:rsidRPr="002F1943">
        <w:rPr>
          <w:rFonts w:hint="eastAsia"/>
          <w:sz w:val="24"/>
          <w:lang w:bidi="en-US"/>
        </w:rPr>
        <w:t>[R].</w:t>
      </w:r>
      <w:r w:rsidRPr="002F1943">
        <w:rPr>
          <w:rFonts w:hint="eastAsia"/>
          <w:sz w:val="24"/>
          <w:lang w:bidi="en-US"/>
        </w:rPr>
        <w:t>北京：中国现场总线</w:t>
      </w:r>
      <w:r w:rsidRPr="002F1943">
        <w:rPr>
          <w:rFonts w:hint="eastAsia"/>
          <w:sz w:val="24"/>
          <w:lang w:bidi="en-US"/>
        </w:rPr>
        <w:t>(PROFIBUS)</w:t>
      </w:r>
      <w:r w:rsidRPr="002F1943">
        <w:rPr>
          <w:rFonts w:hint="eastAsia"/>
          <w:sz w:val="24"/>
          <w:lang w:bidi="en-US"/>
        </w:rPr>
        <w:t>资格认证中心，北京鼎实创新科技有限公司，</w:t>
      </w:r>
      <w:r w:rsidRPr="002F1943">
        <w:rPr>
          <w:rFonts w:hint="eastAsia"/>
          <w:sz w:val="24"/>
          <w:lang w:bidi="en-US"/>
        </w:rPr>
        <w:t>2003:1</w:t>
      </w:r>
      <w:r w:rsidRPr="002F1943">
        <w:rPr>
          <w:rFonts w:hint="eastAsia"/>
          <w:sz w:val="24"/>
          <w:lang w:bidi="en-US"/>
        </w:rPr>
        <w:t>～</w:t>
      </w:r>
      <w:r w:rsidRPr="002F1943">
        <w:rPr>
          <w:rFonts w:hint="eastAsia"/>
          <w:sz w:val="24"/>
          <w:lang w:bidi="en-US"/>
        </w:rPr>
        <w:t>117.</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郭彦青</w:t>
      </w:r>
      <w:r w:rsidRPr="002F1943">
        <w:rPr>
          <w:rFonts w:hint="eastAsia"/>
          <w:sz w:val="24"/>
          <w:lang w:bidi="en-US"/>
        </w:rPr>
        <w:t xml:space="preserve">. </w:t>
      </w:r>
      <w:r w:rsidRPr="002F1943">
        <w:rPr>
          <w:rFonts w:hint="eastAsia"/>
          <w:sz w:val="24"/>
          <w:lang w:bidi="en-US"/>
        </w:rPr>
        <w:t>基于</w:t>
      </w:r>
      <w:r w:rsidRPr="002F1943">
        <w:rPr>
          <w:rFonts w:hint="eastAsia"/>
          <w:sz w:val="24"/>
          <w:lang w:bidi="en-US"/>
        </w:rPr>
        <w:t xml:space="preserve"> PROFIBUS-DP </w:t>
      </w:r>
      <w:r w:rsidRPr="002F1943">
        <w:rPr>
          <w:rFonts w:hint="eastAsia"/>
          <w:sz w:val="24"/>
          <w:lang w:bidi="en-US"/>
        </w:rPr>
        <w:t>的智能从站开发：</w:t>
      </w:r>
      <w:r w:rsidRPr="002F1943">
        <w:rPr>
          <w:rFonts w:hint="eastAsia"/>
          <w:sz w:val="24"/>
          <w:lang w:bidi="en-US"/>
        </w:rPr>
        <w:t xml:space="preserve">[D]. </w:t>
      </w:r>
      <w:r w:rsidRPr="002F1943">
        <w:rPr>
          <w:rFonts w:hint="eastAsia"/>
          <w:sz w:val="24"/>
          <w:lang w:bidi="en-US"/>
        </w:rPr>
        <w:t>中北大学，</w:t>
      </w:r>
      <w:r w:rsidRPr="002F1943">
        <w:rPr>
          <w:rFonts w:hint="eastAsia"/>
          <w:sz w:val="24"/>
          <w:lang w:bidi="en-US"/>
        </w:rPr>
        <w:t>2006.3.</w:t>
      </w:r>
    </w:p>
    <w:p w:rsidR="00295634" w:rsidRPr="002F1943" w:rsidRDefault="00295634" w:rsidP="002F1943">
      <w:pPr>
        <w:numPr>
          <w:ilvl w:val="0"/>
          <w:numId w:val="1"/>
        </w:numPr>
        <w:spacing w:line="360" w:lineRule="auto"/>
        <w:rPr>
          <w:rFonts w:hint="eastAsia"/>
          <w:sz w:val="24"/>
          <w:lang w:bidi="en-US"/>
        </w:rPr>
      </w:pPr>
      <w:proofErr w:type="gramStart"/>
      <w:r w:rsidRPr="002F1943">
        <w:rPr>
          <w:rFonts w:hint="eastAsia"/>
          <w:sz w:val="24"/>
          <w:lang w:bidi="en-US"/>
        </w:rPr>
        <w:t>孙鹤旭</w:t>
      </w:r>
      <w:proofErr w:type="gramEnd"/>
      <w:r w:rsidRPr="002F1943">
        <w:rPr>
          <w:rFonts w:hint="eastAsia"/>
          <w:sz w:val="24"/>
          <w:lang w:bidi="en-US"/>
        </w:rPr>
        <w:t>，梁涛，云利军</w:t>
      </w:r>
      <w:r w:rsidRPr="002F1943">
        <w:rPr>
          <w:rFonts w:hint="eastAsia"/>
          <w:sz w:val="24"/>
          <w:lang w:bidi="en-US"/>
        </w:rPr>
        <w:t xml:space="preserve">.PROFIBUS </w:t>
      </w:r>
      <w:r w:rsidRPr="002F1943">
        <w:rPr>
          <w:rFonts w:hint="eastAsia"/>
          <w:sz w:val="24"/>
          <w:lang w:bidi="en-US"/>
        </w:rPr>
        <w:t>现场总线控制系统的设计与开发</w:t>
      </w:r>
      <w:r w:rsidRPr="002F1943">
        <w:rPr>
          <w:rFonts w:hint="eastAsia"/>
          <w:sz w:val="24"/>
          <w:lang w:bidi="en-US"/>
        </w:rPr>
        <w:t>.</w:t>
      </w:r>
      <w:r w:rsidRPr="002F1943">
        <w:rPr>
          <w:rFonts w:hint="eastAsia"/>
          <w:sz w:val="24"/>
          <w:lang w:bidi="en-US"/>
        </w:rPr>
        <w:t>国防工业出版社，</w:t>
      </w:r>
      <w:r w:rsidRPr="002F1943">
        <w:rPr>
          <w:rFonts w:hint="eastAsia"/>
          <w:sz w:val="24"/>
          <w:lang w:bidi="en-US"/>
        </w:rPr>
        <w:t>2007.</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李正军，现场总线及其应用技术，北京，机械工业出版社，</w:t>
      </w:r>
      <w:r w:rsidRPr="002F1943">
        <w:rPr>
          <w:rFonts w:hint="eastAsia"/>
          <w:sz w:val="24"/>
          <w:lang w:bidi="en-US"/>
        </w:rPr>
        <w:t>2005</w:t>
      </w:r>
      <w:r w:rsidRPr="002F1943">
        <w:rPr>
          <w:rFonts w:hint="eastAsia"/>
          <w:sz w:val="24"/>
          <w:lang w:bidi="en-US"/>
        </w:rPr>
        <w:t>：</w:t>
      </w:r>
      <w:r w:rsidRPr="002F1943">
        <w:rPr>
          <w:rFonts w:hint="eastAsia"/>
          <w:sz w:val="24"/>
          <w:lang w:bidi="en-US"/>
        </w:rPr>
        <w:t>300</w:t>
      </w:r>
      <w:r w:rsidRPr="002F1943">
        <w:rPr>
          <w:rFonts w:hint="eastAsia"/>
          <w:sz w:val="24"/>
          <w:lang w:bidi="en-US"/>
        </w:rPr>
        <w:t>～</w:t>
      </w:r>
      <w:r w:rsidRPr="002F1943">
        <w:rPr>
          <w:rFonts w:hint="eastAsia"/>
          <w:sz w:val="24"/>
          <w:lang w:bidi="en-US"/>
        </w:rPr>
        <w:t>320.</w:t>
      </w:r>
    </w:p>
    <w:p w:rsidR="00295634" w:rsidRPr="002F1943" w:rsidRDefault="00295634" w:rsidP="002F1943">
      <w:pPr>
        <w:numPr>
          <w:ilvl w:val="0"/>
          <w:numId w:val="1"/>
        </w:numPr>
        <w:spacing w:line="360" w:lineRule="auto"/>
        <w:rPr>
          <w:rFonts w:hint="eastAsia"/>
          <w:sz w:val="24"/>
          <w:lang w:bidi="en-US"/>
        </w:rPr>
      </w:pPr>
      <w:proofErr w:type="gramStart"/>
      <w:r w:rsidRPr="002F1943">
        <w:rPr>
          <w:rFonts w:hint="eastAsia"/>
          <w:sz w:val="24"/>
          <w:lang w:bidi="en-US"/>
        </w:rPr>
        <w:t>梁传波</w:t>
      </w:r>
      <w:proofErr w:type="gramEnd"/>
      <w:r w:rsidRPr="002F1943">
        <w:rPr>
          <w:rFonts w:hint="eastAsia"/>
          <w:sz w:val="24"/>
          <w:lang w:bidi="en-US"/>
        </w:rPr>
        <w:t xml:space="preserve">. PROFIBUS-DP </w:t>
      </w:r>
      <w:r w:rsidRPr="002F1943">
        <w:rPr>
          <w:rFonts w:hint="eastAsia"/>
          <w:sz w:val="24"/>
          <w:lang w:bidi="en-US"/>
        </w:rPr>
        <w:t>现场总线多功能从站设计：</w:t>
      </w:r>
      <w:r w:rsidRPr="002F1943">
        <w:rPr>
          <w:rFonts w:hint="eastAsia"/>
          <w:sz w:val="24"/>
          <w:lang w:bidi="en-US"/>
        </w:rPr>
        <w:t xml:space="preserve">[D]. </w:t>
      </w:r>
      <w:r w:rsidRPr="002F1943">
        <w:rPr>
          <w:rFonts w:hint="eastAsia"/>
          <w:sz w:val="24"/>
          <w:lang w:bidi="en-US"/>
        </w:rPr>
        <w:t>南京航空航天大学，</w:t>
      </w:r>
      <w:r w:rsidRPr="002F1943">
        <w:rPr>
          <w:rFonts w:hint="eastAsia"/>
          <w:sz w:val="24"/>
          <w:lang w:bidi="en-US"/>
        </w:rPr>
        <w:t>2006.2.</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高华</w:t>
      </w:r>
      <w:r w:rsidRPr="002F1943">
        <w:rPr>
          <w:rFonts w:hint="eastAsia"/>
          <w:sz w:val="24"/>
          <w:lang w:bidi="en-US"/>
        </w:rPr>
        <w:t xml:space="preserve">. PROFIBUS_DP </w:t>
      </w:r>
      <w:r w:rsidRPr="002F1943">
        <w:rPr>
          <w:rFonts w:hint="eastAsia"/>
          <w:sz w:val="24"/>
          <w:lang w:bidi="en-US"/>
        </w:rPr>
        <w:t>技术研究及其通信接口的开发：</w:t>
      </w:r>
      <w:r w:rsidRPr="002F1943">
        <w:rPr>
          <w:rFonts w:hint="eastAsia"/>
          <w:sz w:val="24"/>
          <w:lang w:bidi="en-US"/>
        </w:rPr>
        <w:t>[D].</w:t>
      </w:r>
      <w:r w:rsidRPr="002F1943">
        <w:rPr>
          <w:rFonts w:hint="eastAsia"/>
          <w:sz w:val="24"/>
          <w:lang w:bidi="en-US"/>
        </w:rPr>
        <w:t>中北大学</w:t>
      </w:r>
      <w:r w:rsidRPr="002F1943">
        <w:rPr>
          <w:rFonts w:hint="eastAsia"/>
          <w:sz w:val="24"/>
          <w:lang w:bidi="en-US"/>
        </w:rPr>
        <w:t>,2005.2.</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王征</w:t>
      </w:r>
      <w:r w:rsidRPr="002F1943">
        <w:rPr>
          <w:rFonts w:hint="eastAsia"/>
          <w:sz w:val="24"/>
          <w:lang w:bidi="en-US"/>
        </w:rPr>
        <w:t xml:space="preserve">. RS232/PROFIBUS-DP </w:t>
      </w:r>
      <w:r w:rsidRPr="002F1943">
        <w:rPr>
          <w:rFonts w:hint="eastAsia"/>
          <w:sz w:val="24"/>
          <w:lang w:bidi="en-US"/>
        </w:rPr>
        <w:t>从站接口设计与实现：</w:t>
      </w:r>
      <w:r w:rsidRPr="002F1943">
        <w:rPr>
          <w:rFonts w:hint="eastAsia"/>
          <w:sz w:val="24"/>
          <w:lang w:bidi="en-US"/>
        </w:rPr>
        <w:t>[D].</w:t>
      </w:r>
      <w:r w:rsidRPr="002F1943">
        <w:rPr>
          <w:rFonts w:hint="eastAsia"/>
          <w:sz w:val="24"/>
          <w:lang w:bidi="en-US"/>
        </w:rPr>
        <w:t>清华大学</w:t>
      </w:r>
      <w:r w:rsidRPr="002F1943">
        <w:rPr>
          <w:rFonts w:hint="eastAsia"/>
          <w:sz w:val="24"/>
          <w:lang w:bidi="en-US"/>
        </w:rPr>
        <w:t>,2004.6.</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缪学勒</w:t>
      </w:r>
      <w:r w:rsidRPr="002F1943">
        <w:rPr>
          <w:rFonts w:hint="eastAsia"/>
          <w:sz w:val="24"/>
          <w:lang w:bidi="en-US"/>
        </w:rPr>
        <w:t>.</w:t>
      </w:r>
      <w:r w:rsidRPr="002F1943">
        <w:rPr>
          <w:rFonts w:hint="eastAsia"/>
          <w:sz w:val="24"/>
          <w:lang w:bidi="en-US"/>
        </w:rPr>
        <w:t>现场总线标准现状与发展</w:t>
      </w:r>
      <w:r w:rsidRPr="002F1943">
        <w:rPr>
          <w:rFonts w:hint="eastAsia"/>
          <w:sz w:val="24"/>
          <w:lang w:bidi="en-US"/>
        </w:rPr>
        <w:t>.</w:t>
      </w:r>
      <w:r w:rsidRPr="002F1943">
        <w:rPr>
          <w:rFonts w:hint="eastAsia"/>
          <w:sz w:val="24"/>
          <w:lang w:bidi="en-US"/>
        </w:rPr>
        <w:t>世界仪表与自动化</w:t>
      </w:r>
      <w:r w:rsidRPr="002F1943">
        <w:rPr>
          <w:rFonts w:hint="eastAsia"/>
          <w:sz w:val="24"/>
          <w:lang w:bidi="en-US"/>
        </w:rPr>
        <w:t>,2000,Vol.4(3)</w:t>
      </w:r>
      <w:r w:rsidRPr="002F1943">
        <w:rPr>
          <w:rFonts w:hint="eastAsia"/>
          <w:sz w:val="24"/>
          <w:lang w:bidi="en-US"/>
        </w:rPr>
        <w:t>：</w:t>
      </w:r>
      <w:r w:rsidRPr="002F1943">
        <w:rPr>
          <w:rFonts w:hint="eastAsia"/>
          <w:sz w:val="24"/>
          <w:lang w:bidi="en-US"/>
        </w:rPr>
        <w:t>10</w:t>
      </w:r>
      <w:r w:rsidRPr="002F1943">
        <w:rPr>
          <w:rFonts w:hint="eastAsia"/>
          <w:sz w:val="24"/>
          <w:lang w:bidi="en-US"/>
        </w:rPr>
        <w:t>～</w:t>
      </w:r>
      <w:r w:rsidRPr="002F1943">
        <w:rPr>
          <w:rFonts w:hint="eastAsia"/>
          <w:sz w:val="24"/>
          <w:lang w:bidi="en-US"/>
        </w:rPr>
        <w:t>15.</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lastRenderedPageBreak/>
        <w:t>陈</w:t>
      </w:r>
      <w:proofErr w:type="gramStart"/>
      <w:r w:rsidRPr="002F1943">
        <w:rPr>
          <w:rFonts w:hint="eastAsia"/>
          <w:sz w:val="24"/>
          <w:lang w:bidi="en-US"/>
        </w:rPr>
        <w:t>浩</w:t>
      </w:r>
      <w:proofErr w:type="gramEnd"/>
      <w:r w:rsidRPr="002F1943">
        <w:rPr>
          <w:rFonts w:hint="eastAsia"/>
          <w:sz w:val="24"/>
          <w:lang w:bidi="en-US"/>
        </w:rPr>
        <w:t xml:space="preserve">. </w:t>
      </w:r>
      <w:r w:rsidRPr="002F1943">
        <w:rPr>
          <w:rFonts w:hint="eastAsia"/>
          <w:sz w:val="24"/>
          <w:lang w:bidi="en-US"/>
        </w:rPr>
        <w:t>基于</w:t>
      </w:r>
      <w:r w:rsidRPr="002F1943">
        <w:rPr>
          <w:rFonts w:hint="eastAsia"/>
          <w:sz w:val="24"/>
          <w:lang w:bidi="en-US"/>
        </w:rPr>
        <w:t xml:space="preserve"> </w:t>
      </w:r>
      <w:proofErr w:type="spellStart"/>
      <w:r w:rsidRPr="002F1943">
        <w:rPr>
          <w:rFonts w:hint="eastAsia"/>
          <w:sz w:val="24"/>
          <w:lang w:bidi="en-US"/>
        </w:rPr>
        <w:t>ProfIBUS_DP</w:t>
      </w:r>
      <w:proofErr w:type="spellEnd"/>
      <w:r w:rsidRPr="002F1943">
        <w:rPr>
          <w:rFonts w:hint="eastAsia"/>
          <w:sz w:val="24"/>
          <w:lang w:bidi="en-US"/>
        </w:rPr>
        <w:t xml:space="preserve"> </w:t>
      </w:r>
      <w:r w:rsidRPr="002F1943">
        <w:rPr>
          <w:rFonts w:hint="eastAsia"/>
          <w:sz w:val="24"/>
          <w:lang w:bidi="en-US"/>
        </w:rPr>
        <w:t>现场总线智能从站的开发与研究</w:t>
      </w:r>
      <w:r w:rsidRPr="002F1943">
        <w:rPr>
          <w:rFonts w:hint="eastAsia"/>
          <w:sz w:val="24"/>
          <w:lang w:bidi="en-US"/>
        </w:rPr>
        <w:t>.</w:t>
      </w:r>
      <w:r w:rsidRPr="002F1943">
        <w:rPr>
          <w:rFonts w:hint="eastAsia"/>
          <w:sz w:val="24"/>
          <w:lang w:bidi="en-US"/>
        </w:rPr>
        <w:t>机械科学研究院</w:t>
      </w:r>
      <w:r w:rsidRPr="002F1943">
        <w:rPr>
          <w:rFonts w:hint="eastAsia"/>
          <w:sz w:val="24"/>
          <w:lang w:bidi="en-US"/>
        </w:rPr>
        <w:t>,2006.4.</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西门子公司</w:t>
      </w:r>
      <w:r w:rsidRPr="002F1943">
        <w:rPr>
          <w:rFonts w:hint="eastAsia"/>
          <w:sz w:val="24"/>
          <w:lang w:bidi="en-US"/>
        </w:rPr>
        <w:t>.</w:t>
      </w:r>
      <w:r w:rsidRPr="002F1943">
        <w:rPr>
          <w:rFonts w:hint="eastAsia"/>
          <w:sz w:val="24"/>
          <w:lang w:bidi="en-US"/>
        </w:rPr>
        <w:t>西门子</w:t>
      </w:r>
      <w:r w:rsidRPr="002F1943">
        <w:rPr>
          <w:rFonts w:hint="eastAsia"/>
          <w:sz w:val="24"/>
          <w:lang w:bidi="en-US"/>
        </w:rPr>
        <w:t xml:space="preserve"> PROFIBUS </w:t>
      </w:r>
      <w:r w:rsidRPr="002F1943">
        <w:rPr>
          <w:rFonts w:hint="eastAsia"/>
          <w:sz w:val="24"/>
          <w:lang w:bidi="en-US"/>
        </w:rPr>
        <w:t>接口部件资料</w:t>
      </w:r>
      <w:r w:rsidRPr="002F1943">
        <w:rPr>
          <w:rFonts w:hint="eastAsia"/>
          <w:sz w:val="24"/>
          <w:lang w:bidi="en-US"/>
        </w:rPr>
        <w:t>.2001.</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SIMATIC NET SPC3 HARDWARE User Description Date</w:t>
      </w:r>
      <w:r w:rsidRPr="002F1943">
        <w:rPr>
          <w:rFonts w:hint="eastAsia"/>
          <w:sz w:val="24"/>
          <w:lang w:bidi="en-US"/>
        </w:rPr>
        <w:t>，</w:t>
      </w:r>
      <w:r w:rsidRPr="002F1943">
        <w:rPr>
          <w:rFonts w:hint="eastAsia"/>
          <w:sz w:val="24"/>
          <w:lang w:bidi="en-US"/>
        </w:rPr>
        <w:t>Germany</w:t>
      </w:r>
      <w:r w:rsidRPr="002F1943">
        <w:rPr>
          <w:rFonts w:hint="eastAsia"/>
          <w:sz w:val="24"/>
          <w:lang w:bidi="en-US"/>
        </w:rPr>
        <w:t>：</w:t>
      </w:r>
      <w:r w:rsidRPr="002F1943">
        <w:rPr>
          <w:rFonts w:hint="eastAsia"/>
          <w:sz w:val="24"/>
          <w:lang w:bidi="en-US"/>
        </w:rPr>
        <w:t>SIENIENS 05/22/1997.</w:t>
      </w:r>
    </w:p>
    <w:p w:rsidR="00295634" w:rsidRPr="002F1943" w:rsidRDefault="00295634" w:rsidP="002F1943">
      <w:pPr>
        <w:numPr>
          <w:ilvl w:val="0"/>
          <w:numId w:val="1"/>
        </w:numPr>
        <w:spacing w:line="360" w:lineRule="auto"/>
        <w:rPr>
          <w:rFonts w:hint="eastAsia"/>
          <w:sz w:val="24"/>
          <w:lang w:bidi="en-US"/>
        </w:rPr>
      </w:pPr>
      <w:r w:rsidRPr="002F1943">
        <w:rPr>
          <w:rFonts w:hint="eastAsia"/>
          <w:sz w:val="24"/>
          <w:lang w:bidi="en-US"/>
        </w:rPr>
        <w:t>王平</w:t>
      </w:r>
      <w:r w:rsidRPr="002F1943">
        <w:rPr>
          <w:rFonts w:hint="eastAsia"/>
          <w:sz w:val="24"/>
          <w:lang w:bidi="en-US"/>
        </w:rPr>
        <w:t>,</w:t>
      </w:r>
      <w:r w:rsidRPr="002F1943">
        <w:rPr>
          <w:rFonts w:hint="eastAsia"/>
          <w:sz w:val="24"/>
          <w:lang w:bidi="en-US"/>
        </w:rPr>
        <w:t>王双庆等</w:t>
      </w:r>
      <w:r w:rsidRPr="002F1943">
        <w:rPr>
          <w:rFonts w:hint="eastAsia"/>
          <w:sz w:val="24"/>
          <w:lang w:bidi="en-US"/>
        </w:rPr>
        <w:t>.</w:t>
      </w:r>
      <w:proofErr w:type="spellStart"/>
      <w:r w:rsidRPr="002F1943">
        <w:rPr>
          <w:rFonts w:hint="eastAsia"/>
          <w:sz w:val="24"/>
          <w:lang w:bidi="en-US"/>
        </w:rPr>
        <w:t>ProfIBUS</w:t>
      </w:r>
      <w:proofErr w:type="spellEnd"/>
      <w:r w:rsidRPr="002F1943">
        <w:rPr>
          <w:rFonts w:hint="eastAsia"/>
          <w:sz w:val="24"/>
          <w:lang w:bidi="en-US"/>
        </w:rPr>
        <w:t xml:space="preserve"> </w:t>
      </w:r>
      <w:r w:rsidRPr="002F1943">
        <w:rPr>
          <w:rFonts w:hint="eastAsia"/>
          <w:sz w:val="24"/>
          <w:lang w:bidi="en-US"/>
        </w:rPr>
        <w:t>现场总线智能从站通信接口设计</w:t>
      </w:r>
      <w:r w:rsidRPr="002F1943">
        <w:rPr>
          <w:rFonts w:hint="eastAsia"/>
          <w:sz w:val="24"/>
          <w:lang w:bidi="en-US"/>
        </w:rPr>
        <w:t>.</w:t>
      </w:r>
      <w:r w:rsidRPr="002F1943">
        <w:rPr>
          <w:rFonts w:hint="eastAsia"/>
          <w:sz w:val="24"/>
          <w:lang w:bidi="en-US"/>
        </w:rPr>
        <w:t>工业仪表与自动化装置</w:t>
      </w:r>
      <w:r w:rsidRPr="002F1943">
        <w:rPr>
          <w:rFonts w:hint="eastAsia"/>
          <w:sz w:val="24"/>
          <w:lang w:bidi="en-US"/>
        </w:rPr>
        <w:t>,2002,(1):26~28.</w:t>
      </w:r>
    </w:p>
    <w:p w:rsidR="002F2B48" w:rsidRPr="002F1943" w:rsidRDefault="002F1943" w:rsidP="002F1943">
      <w:pPr>
        <w:spacing w:line="360" w:lineRule="auto"/>
        <w:rPr>
          <w:sz w:val="24"/>
        </w:rPr>
      </w:pPr>
    </w:p>
    <w:sectPr w:rsidR="002F2B48" w:rsidRPr="002F1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02802"/>
    <w:multiLevelType w:val="hybridMultilevel"/>
    <w:tmpl w:val="366A0192"/>
    <w:lvl w:ilvl="0" w:tplc="5A0A8E06">
      <w:start w:val="1"/>
      <w:numFmt w:val="decimal"/>
      <w:lvlText w:val="[%1]"/>
      <w:lvlJc w:val="left"/>
      <w:pPr>
        <w:tabs>
          <w:tab w:val="num" w:pos="779"/>
        </w:tabs>
        <w:ind w:left="779"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34"/>
    <w:rsid w:val="00295634"/>
    <w:rsid w:val="002F1943"/>
    <w:rsid w:val="00C13DA2"/>
    <w:rsid w:val="00E67C43"/>
    <w:rsid w:val="00F9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579</Words>
  <Characters>3303</Characters>
  <Application>Microsoft Office Word</Application>
  <DocSecurity>0</DocSecurity>
  <Lines>27</Lines>
  <Paragraphs>7</Paragraphs>
  <ScaleCrop>false</ScaleCrop>
  <Company>Microsoft</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戴金亮</dc:creator>
  <cp:lastModifiedBy>戴金亮</cp:lastModifiedBy>
  <cp:revision>1</cp:revision>
  <dcterms:created xsi:type="dcterms:W3CDTF">2016-12-13T06:37:00Z</dcterms:created>
  <dcterms:modified xsi:type="dcterms:W3CDTF">2016-12-13T07:05:00Z</dcterms:modified>
</cp:coreProperties>
</file>