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b/>
        </w:rPr>
        <w:t xml:space="preserve">常见</w:t>
      </w:r>
      <w:r>
        <w:rPr>
          <w:b/>
        </w:rPr>
        <w:t xml:space="preserve">FAQ</w:t>
      </w:r>
    </w:p>
    <w:p>
      <w:br/>
      <w:r>
        <w:rPr/>
        <w:t xml:space="preserve">注：因生产环境与测试环境部署的域名、文件目录会不一致，此文基于相应的HTML5页面部署在</w:t>
      </w:r>
      <w:hyperlink r:id="rId9">
        <w:r>
          <w:rPr>
            <w:rStyle w:val="Hyperlink"/>
          </w:rPr>
          <w:t xml:space="preserve">http://27.151.112.178:8089/deal这个目录下进行描述。实际使用时，请将</w:t>
        </w:r>
      </w:hyperlink>
      <w:hyperlink r:id="rId10">
        <w:r>
          <w:rPr>
            <w:rStyle w:val="Hyperlink"/>
          </w:rPr>
          <w:t xml:space="preserve">http://27.151.112.178:8089/deal</w:t>
        </w:r>
      </w:hyperlink>
      <w:r>
        <w:rPr/>
        <w:t xml:space="preserve">替换成对应生产环境的地址即可</w:t>
      </w:r>
    </w:p>
    <w:p>
      <w:pPr>
        <w:pStyle w:val="Heading2"/>
      </w:pPr>
      <w:r>
        <w:rPr>
          <w:b/>
        </w:rPr>
        <w:t xml:space="preserve">1、领涨板块不显示</w:t>
      </w:r>
    </w:p>
    <w:p>
      <w:pPr>
        <w:pStyle w:val="Code"/>
      </w:pPr>
      <w:br/>
      <w:r>
        <w:rPr/>
        <w:t xml:space="preserve">答： 行情主站的领涨板块版本过低导致、需要对行情主站进行升级。</w:t>
      </w:r>
    </w:p>
    <w:p>
      <w:pPr>
        <w:pStyle w:val="Heading2"/>
      </w:pPr>
      <w:r>
        <w:rPr>
          <w:b/>
        </w:rPr>
        <w:t xml:space="preserve">2、日k、周K、月k显示不了。</w:t>
      </w:r>
    </w:p>
    <w:p>
      <w:pPr>
        <w:pStyle w:val="Code"/>
      </w:pPr>
      <w:br/>
      <w:r>
        <w:rPr/>
        <w:t xml:space="preserve">答： 请重新加载当前行情页，周k、月K 的数据量比较大，手机网速若不好，</w:t>
      </w:r>
      <w:br/>
      <w:r>
        <w:rPr/>
        <w:t xml:space="preserve">     会导致请求出错，现在服务端和浏览器已经支持gzip文件压缩方案，</w:t>
      </w:r>
      <w:br/>
      <w:r>
        <w:rPr/>
        <w:t xml:space="preserve">     对于上述问题的解决也有质的改变。</w:t>
      </w:r>
    </w:p>
    <w:p>
      <w:pPr>
        <w:pStyle w:val="Heading2"/>
      </w:pPr>
      <w:r>
        <w:rPr>
          <w:b/>
        </w:rPr>
        <w:t xml:space="preserve">3、导航条不显示。</w:t>
      </w:r>
    </w:p>
    <w:p>
      <w:pPr>
        <w:pStyle w:val="Code"/>
      </w:pPr>
      <w:br/>
      <w:r>
        <w:rPr/>
        <w:t xml:space="preserve">请输入网址：</w:t>
      </w:r>
      <w:br/>
      <w:r>
        <w:rPr/>
        <w:t xml:space="preserve">http://27.151.112.178:8089/deal/index.html?uid=XXX</w:t>
      </w:r>
      <w:r>
        <w:rPr/>
        <w:t xml:space="preserve">&amp;</w:t>
      </w:r>
      <w:r>
        <w:rPr/>
        <w:t xml:space="preserve">showPage=homePage</w:t>
      </w:r>
      <w:r>
        <w:rPr/>
        <w:t xml:space="preserve">&amp;</w:t>
      </w:r>
      <w:r>
        <w:rPr/>
        <w:t xml:space="preserve">hidenav=0</w:t>
      </w:r>
    </w:p>
    <w:p>
      <w:pPr>
        <w:pStyle w:val="Heading3"/>
      </w:pPr>
      <w:r>
        <w:rPr>
          <w:b/>
        </w:rPr>
        <w:t xml:space="preserve">  3.1 导航条可视</w:t>
      </w:r>
    </w:p>
    <w:p>
      <w:pPr>
        <w:pStyle w:val="Code"/>
      </w:pPr>
      <w:br/>
      <w:r>
        <w:rPr/>
        <w:t xml:space="preserve">答：若导航条不显示，是因为hidenav=0导致，需要在地址栏上输入</w:t>
      </w:r>
      <w:br/>
      <w:hyperlink r:id="rId11">
        <w:r>
          <w:rPr>
            <w:rStyle w:val="Hyperlink"/>
          </w:rPr>
          <w:t xml:space="preserve">http://27.151.112.178:8089/deal/index.html?uid=XXX</w:t>
        </w:r>
        <w:r>
          <w:rPr>
            <w:rStyle w:val="Hyperlink"/>
          </w:rPr>
          <w:t xml:space="preserve">&amp;</w:t>
        </w:r>
        <w:r>
          <w:rPr>
            <w:rStyle w:val="Hyperlink"/>
          </w:rPr>
          <w:t xml:space="preserve">showPage=homePage</w:t>
        </w:r>
        <w:r>
          <w:rPr>
            <w:rStyle w:val="Hyperlink"/>
          </w:rPr>
          <w:t xml:space="preserve">&amp;</w:t>
        </w:r>
        <w:r>
          <w:rPr>
            <w:rStyle w:val="Hyperlink"/>
          </w:rPr>
          <w:t xml:space="preserve">hidenav=1</w:t>
        </w:r>
      </w:hyperlink>
      <w:br/>
      <w:r>
        <w:rPr/>
        <w:t xml:space="preserve">让导航条可视</w:t>
      </w:r>
    </w:p>
    <w:p>
      <w:pPr>
        <w:pStyle w:val="Heading2"/>
      </w:pPr>
      <w:r>
        <w:rPr>
          <w:b/>
        </w:rPr>
        <w:t xml:space="preserve">4、行情</w:t>
      </w:r>
      <w:r>
        <w:rPr>
          <w:b/>
        </w:rPr>
        <w:t xml:space="preserve">服务</w:t>
      </w:r>
      <w:r>
        <w:rPr>
          <w:b/>
        </w:rPr>
        <w:t xml:space="preserve">返回</w:t>
      </w:r>
      <w:r>
        <w:rPr>
          <w:b/>
        </w:rPr>
        <w:t xml:space="preserve">的</w:t>
      </w:r>
      <w:r>
        <w:rPr>
          <w:b/>
        </w:rPr>
        <w:t xml:space="preserve">js数据</w:t>
      </w:r>
      <w:r>
        <w:rPr>
          <w:b/>
        </w:rPr>
        <w:t xml:space="preserve">没有</w:t>
      </w:r>
      <w:r>
        <w:rPr>
          <w:b/>
        </w:rPr>
        <w:t xml:space="preserve">使用gzip压缩</w:t>
      </w:r>
      <w:r>
        <w:rPr>
          <w:b/>
        </w:rPr>
        <w:t xml:space="preserve">，流量比较大</w:t>
      </w:r>
    </w:p>
    <w:p>
      <w:br/>
      <w:r>
        <w:rPr/>
        <w:t xml:space="preserve">通过如下几个步骤完成配置：</w:t>
      </w:r>
    </w:p>
    <w:p>
      <w:br/>
      <w:r>
        <w:rPr/>
        <w:t xml:space="preserve">1)、修改行情服务的应用代码文件quotebridge目录下的app.php</w:t>
      </w:r>
    </w:p>
    <w:p>
      <w:br/>
      <w:r>
        <w:rPr/>
        <w:t xml:space="preserve">将第9行代码header('Content-type: application/javascript;');中的javascript后面分号;去掉</w:t>
      </w:r>
    </w:p>
    <w:p>
      <w:br/>
      <w:r>
        <w:rPr/>
        <w:t xml:space="preserve">2)、修改nginx的配置文件nginx.conf。</w:t>
      </w:r>
    </w:p>
    <w:p>
      <w:br/>
      <w:r>
        <w:rPr/>
        <w:t xml:space="preserve">找到gzip_types这一行，添加application/javascript</w:t>
      </w:r>
    </w:p>
    <w:p>
      <w:br/>
      <w:r>
        <w:rPr/>
        <w:t xml:space="preserve">3)、重启redis</w:t>
      </w:r>
    </w:p>
    <w:p>
      <w:br/>
      <w:r>
        <w:rPr/>
        <w:t xml:space="preserve">ps -ef|grep redis找到主进程号</w:t>
      </w:r>
    </w:p>
    <w:p>
      <w:br/>
      <w:r>
        <w:rPr/>
        <w:t xml:space="preserve">kill-9 主进程号</w:t>
      </w:r>
    </w:p>
    <w:p>
      <w:br/>
      <w:r>
        <w:rPr/>
        <w:t xml:space="preserve">redis-server /etc/redis/6379.conf</w:t>
      </w:r>
    </w:p>
    <w:p>
      <w:br/>
      <w:r>
        <w:rPr/>
        <w:t xml:space="preserve">4)、重启nginx</w:t>
      </w:r>
    </w:p>
    <w:p>
      <w:pPr>
        <w:pStyle w:val="Heading2"/>
      </w:pPr>
      <w:r>
        <w:rPr>
          <w:b/>
        </w:rPr>
        <w:t xml:space="preserve">5、如何</w:t>
      </w:r>
      <w:r>
        <w:rPr>
          <w:b/>
        </w:rPr>
        <w:t xml:space="preserve">修改</w:t>
      </w:r>
      <w:r>
        <w:rPr>
          <w:b/>
        </w:rPr>
        <w:t xml:space="preserve">后台</w:t>
      </w:r>
      <w:r>
        <w:rPr>
          <w:b/>
        </w:rPr>
        <w:t xml:space="preserve">主站地址</w:t>
      </w:r>
    </w:p>
    <w:p>
      <w:br/>
      <w:r>
        <w:rPr/>
        <w:t xml:space="preserve">修改deal文件中 deal/js/server.js文件</w:t>
      </w:r>
    </w:p>
    <w:p>
      <w:br/>
      <w:r>
        <w:rPr/>
        <w:t xml:space="preserve">var host        = "http://27.151.112.178:8088";//交易接口 ip+端口</w:t>
      </w:r>
    </w:p>
    <w:p>
      <w:br/>
      <w:r>
        <w:rPr/>
        <w:t xml:space="preserve">var hqhost      = "http://14.17.75.62:8088";  //"http://d.10jqka.com.cn";    // 行情 ip+端口  http://d.10jqka.com.cn   ||http://27.151.112.180:8083</w:t>
      </w:r>
    </w:p>
    <w:p>
      <w:br/>
      <w:r>
        <w:rPr/>
        <w:t xml:space="preserve">var myStockHost = "http://27.151.112.178:8089";//自选股 | 资讯 ip+端口</w:t>
      </w:r>
    </w:p>
    <w:p>
      <w:br/>
      <w:r>
        <w:rPr/>
        <w:t xml:space="preserve">var newsHost    = "http://news.10jqka.com.cn"; // 股票搜索接口 ip+端口</w:t>
      </w:r>
    </w:p>
    <w:p>
      <w:pPr>
        <w:pStyle w:val="Heading2"/>
      </w:pPr>
      <w:r>
        <w:rPr>
          <w:b/>
        </w:rPr>
        <w:t xml:space="preserve">6、如何</w:t>
      </w:r>
      <w:r>
        <w:rPr>
          <w:b/>
        </w:rPr>
        <w:t xml:space="preserve">修改</w:t>
      </w:r>
      <w:r>
        <w:rPr>
          <w:b/>
        </w:rPr>
        <w:t xml:space="preserve">行情</w:t>
      </w:r>
      <w:r>
        <w:rPr>
          <w:b/>
        </w:rPr>
        <w:t xml:space="preserve">服务的定时更新</w:t>
      </w:r>
      <w:r>
        <w:rPr>
          <w:b/>
        </w:rPr>
        <w:t xml:space="preserve">频率</w:t>
      </w:r>
    </w:p>
    <w:p>
      <w:pPr>
        <w:pStyle w:val="Code"/>
      </w:pPr>
      <w:br/>
      <w:r>
        <w:rPr/>
        <w:t xml:space="preserve">修改deal文件中 deal/canvasJs/AllKLine.js/文件中showCurLine这个函数刷新时间即可。</w:t>
      </w:r>
    </w:p>
    <w:p>
      <w:pPr>
        <w:pStyle w:val="Heading2"/>
      </w:pPr>
      <w:r>
        <w:rPr/>
        <w:t xml:space="preserve">7、历史页面增加 刷新按钮</w:t>
      </w:r>
    </w:p>
    <w:p>
      <w:pPr>
        <w:pStyle w:val="Code"/>
      </w:pPr>
      <w:br/>
      <w:r>
        <w:rPr/>
        <w:t xml:space="preserve">对historyDealPage.js 文件中增加刷新请求事件。</w:t>
      </w:r>
    </w:p>
    <w:p>
      <w:pPr>
        <w:pStyle w:val="Heading2"/>
      </w:pPr>
      <w:r>
        <w:rPr/>
        <w:t xml:space="preserve">8、在交易页面和首页中增加退出委托按钮</w:t>
      </w:r>
    </w:p>
    <w:p>
      <w:pPr>
        <w:pStyle w:val="Code"/>
      </w:pPr>
      <w:br/>
      <w:r>
        <w:rPr/>
        <w:t xml:space="preserve">在tradePage 和tradehomePage 页面中增加退出资金委托按钮事件。</w:t>
      </w:r>
    </w:p>
    <w:p>
      <w:pPr>
        <w:pStyle w:val="Heading2"/>
      </w:pPr>
      <w:r>
        <w:rPr/>
        <w:t xml:space="preserve">9、价格输入框中价格的位置显示建议调整为‘垂直居中’</w:t>
      </w:r>
    </w:p>
    <w:p>
      <w:pPr>
        <w:pStyle w:val="Code"/>
      </w:pPr>
      <w:br/>
      <w:r>
        <w:rPr/>
        <w:t xml:space="preserve">对相应位置的样式设置属性 line-hight = height</w:t>
      </w:r>
    </w:p>
    <w:p>
      <w:pPr>
        <w:pStyle w:val="Heading2"/>
      </w:pPr>
      <w:r>
        <w:rPr/>
        <w:t xml:space="preserve">10、清空股票代码后，买入量、涨停、跌停均清空处理。</w:t>
      </w:r>
    </w:p>
    <w:p>
      <w:pPr>
        <w:pStyle w:val="Code"/>
      </w:pPr>
      <w:br/>
      <w:r>
        <w:rPr/>
        <w:t xml:space="preserve">处理tradePage 页面中的逻辑，设置初始化。</w:t>
      </w:r>
    </w:p>
    <w:p>
      <w:pPr>
        <w:pStyle w:val="Heading2"/>
      </w:pPr>
      <w:r>
        <w:rPr/>
        <w:t xml:space="preserve">11、增加uid参数，展示行情首页</w:t>
      </w:r>
    </w:p>
    <w:p>
      <w:pPr>
        <w:pStyle w:val="Code"/>
      </w:pPr>
      <w:br/>
      <w:hyperlink r:id="rId12">
        <w:r>
          <w:rPr>
            <w:rStyle w:val="Hyperlink"/>
          </w:rPr>
          <w:t xml:space="preserve">http://27.151.112.178:8089/deal/index.html?uid=XXX</w:t>
        </w:r>
        <w:r>
          <w:rPr>
            <w:rStyle w:val="Hyperlink"/>
          </w:rPr>
          <w:t xml:space="preserve">&amp;</w:t>
        </w:r>
        <w:r>
          <w:rPr>
            <w:rStyle w:val="Hyperlink"/>
          </w:rPr>
          <w:t xml:space="preserve">showPage=homePage</w:t>
        </w:r>
      </w:hyperlink>
      <w:r>
        <w:rPr/>
        <w:t xml:space="preserve">，</w:t>
      </w:r>
      <w:br/>
      <w:r>
        <w:rPr/>
        <w:t xml:space="preserve"> 输入参数 url中需要携带uid参数。参数的顺序位置不限定。</w:t>
      </w:r>
      <w:br/>
    </w:p>
    <w:p>
      <w:pPr>
        <w:pStyle w:val="Heading2"/>
      </w:pPr>
      <w:r>
        <w:rPr/>
        <w:t xml:space="preserve">12、展示资讯首页</w:t>
      </w:r>
    </w:p>
    <w:p>
      <w:pPr>
        <w:pStyle w:val="Code"/>
      </w:pPr>
      <w:br/>
      <w:r>
        <w:rPr/>
        <w:t xml:space="preserve">showPage=news</w:t>
      </w:r>
      <w:br/>
      <w:br/>
      <w:r>
        <w:rPr/>
        <w:t xml:space="preserve">http地址为：</w:t>
      </w:r>
      <w:br/>
      <w:hyperlink r:id="rId13">
        <w:r>
          <w:rPr>
            <w:rStyle w:val="Hyperlink"/>
          </w:rPr>
          <w:t xml:space="preserve">http://27.151.112.178:8089/deal/index.html?uid=XXX</w:t>
        </w:r>
        <w:r>
          <w:rPr>
            <w:rStyle w:val="Hyperlink"/>
          </w:rPr>
          <w:t xml:space="preserve">&amp;</w:t>
        </w:r>
        <w:r>
          <w:rPr>
            <w:rStyle w:val="Hyperlink"/>
          </w:rPr>
          <w:t xml:space="preserve">showPage=news</w:t>
        </w:r>
      </w:hyperlink>
      <w:br/>
    </w:p>
    <w:p>
      <w:pPr>
        <w:pStyle w:val="Heading2"/>
      </w:pPr>
      <w:r>
        <w:rPr/>
        <w:t xml:space="preserve">13、展示交易首页</w:t>
      </w:r>
    </w:p>
    <w:p>
      <w:pPr>
        <w:pStyle w:val="Code"/>
      </w:pPr>
      <w:br/>
      <w:r>
        <w:rPr/>
        <w:t xml:space="preserve">showPage =tradePage</w:t>
      </w:r>
      <w:br/>
      <w:br/>
      <w:hyperlink r:id="rId14">
        <w:r>
          <w:rPr>
            <w:rStyle w:val="Hyperlink"/>
          </w:rPr>
          <w:t xml:space="preserve">http://27.151.112.178:8089/deal/index.html?uid=XXX</w:t>
        </w:r>
        <w:r>
          <w:rPr>
            <w:rStyle w:val="Hyperlink"/>
          </w:rPr>
          <w:t xml:space="preserve">&amp;</w:t>
        </w:r>
        <w:r>
          <w:rPr>
            <w:rStyle w:val="Hyperlink"/>
          </w:rPr>
          <w:t xml:space="preserve">showPage=tradePage</w:t>
        </w:r>
      </w:hyperlink>
      <w:br/>
    </w:p>
    <w:p>
      <w:pPr>
        <w:pStyle w:val="Heading2"/>
      </w:pPr>
      <w:r>
        <w:rPr/>
        <w:t xml:space="preserve">14、更新股票买1....卖5排队购买数量。</w:t>
      </w:r>
    </w:p>
    <w:p>
      <w:pPr>
        <w:pStyle w:val="Code"/>
      </w:pPr>
      <w:br/>
      <w:r>
        <w:rPr/>
        <w:t xml:space="preserve">格式化</w:t>
      </w:r>
      <w:br/>
      <w:r>
        <w:rPr/>
        <w:t xml:space="preserve">tradePage.js 文件中对买一，卖5等数据进行格式化</w:t>
      </w:r>
    </w:p>
    <w:p>
      <w:pPr>
        <w:pStyle w:val="Heading2"/>
      </w:pPr>
      <w:r>
        <w:rPr/>
        <w:t xml:space="preserve">15、历史成交时间区间改为7天</w:t>
      </w:r>
    </w:p>
    <w:p>
      <w:pPr>
        <w:pStyle w:val="Code"/>
      </w:pPr>
      <w:br/>
      <w:r>
        <w:rPr/>
        <w:t xml:space="preserve">historyDealPage.js 文件中对日期进行修改。</w:t>
      </w:r>
    </w:p>
    <w:p>
      <w:pPr>
        <w:pStyle w:val="Heading2"/>
      </w:pPr>
      <w:r>
        <w:rPr/>
        <w:t xml:space="preserve">16、当日成交当日委托中。买卖区分。</w:t>
      </w:r>
    </w:p>
    <w:p>
      <w:pPr>
        <w:pStyle w:val="Code"/>
      </w:pPr>
      <w:br/>
      <w:r>
        <w:rPr/>
        <w:t xml:space="preserve">todayEntrustPage.js 文件中对买卖进行区分，并给与不同的颜色，买为红色，卖为蓝色。</w:t>
      </w:r>
    </w:p>
    <w:p>
      <w:pPr>
        <w:pStyle w:val="Heading2"/>
      </w:pPr>
      <w:r>
        <w:rPr/>
        <w:t xml:space="preserve">17、银证转账中证券转银行 输入转账金额，确认提交后，可转账金额数目动态变化。</w:t>
      </w:r>
    </w:p>
    <w:p>
      <w:pPr>
        <w:pStyle w:val="Code"/>
      </w:pPr>
      <w:br/>
      <w:r>
        <w:rPr/>
        <w:t xml:space="preserve"> bankPage.js文件中，动态修改相关代码。</w:t>
      </w:r>
    </w:p>
    <w:p>
      <w:pPr>
        <w:pStyle w:val="Heading2"/>
      </w:pPr>
      <w:r>
        <w:rPr/>
        <w:t xml:space="preserve">18、增加刷新请求。</w:t>
      </w:r>
    </w:p>
    <w:p>
      <w:pPr>
        <w:pStyle w:val="Code"/>
      </w:pPr>
      <w:br/>
      <w:r>
        <w:rPr/>
        <w:t xml:space="preserve">参加页面效果，此处涉及的代码比较多。不累述，功能，通话刷新操作，可以更新当前位置的所有http请求。</w:t>
      </w:r>
    </w:p>
    <w:p>
      <w:pPr>
        <w:pStyle w:val="Heading2"/>
      </w:pPr>
      <w:r>
        <w:rPr/>
        <w:t xml:space="preserve">19、解决撤单页面有横向导航条的bugs</w:t>
      </w:r>
    </w:p>
    <w:p>
      <w:pPr>
        <w:pStyle w:val="Code"/>
      </w:pPr>
      <w:br/>
      <w:r>
        <w:rPr/>
        <w:t xml:space="preserve"> 对样式style.css 页面中的.cancel table  进行修改。</w:t>
      </w:r>
    </w:p>
    <w:p>
      <w:pPr>
        <w:pStyle w:val="Heading2"/>
      </w:pPr>
      <w:r>
        <w:rPr/>
        <w:t xml:space="preserve">20、买入价</w:t>
      </w:r>
      <w:r>
        <w:rPr>
          <w:strike/>
        </w:rPr>
        <w:t xml:space="preserve">格</w:t>
      </w:r>
      <w:r>
        <w:rPr/>
        <w:t xml:space="preserve">输入多个小数点bugs</w:t>
      </w:r>
    </w:p>
    <w:p>
      <w:pPr>
        <w:pStyle w:val="Code"/>
      </w:pPr>
      <w:br/>
      <w:r>
        <w:rPr/>
        <w:t xml:space="preserve"> 在tradePage.js 页面中增加正则表达式 进行判断。</w:t>
      </w:r>
    </w:p>
    <w:p>
      <w:pPr>
        <w:pStyle w:val="Heading2"/>
      </w:pPr>
      <w:r>
        <w:rPr/>
        <w:t xml:space="preserve">21、对页面中某些字体进项清晰度优化。</w:t>
      </w:r>
    </w:p>
    <w:p>
      <w:pPr>
        <w:pStyle w:val="Code"/>
      </w:pPr>
      <w:br/>
      <w:r>
        <w:rPr/>
        <w:t xml:space="preserve">修改样式中的transfrom:</w:t>
      </w:r>
      <w:r>
        <w:rPr>
          <w:rStyle w:val="InlineCode"/>
        </w:rPr>
        <w:t xml:space="preserve">translateZ</w:t>
      </w:r>
    </w:p>
    <w:p>
      <w:pPr>
        <w:pStyle w:val="Heading2"/>
      </w:pPr>
      <w:r>
        <w:rPr/>
        <w:t xml:space="preserve">22、股票，买入价格不能完全清空bugs消除。</w:t>
      </w:r>
    </w:p>
    <w:p>
      <w:pPr>
        <w:pStyle w:val="Code"/>
      </w:pPr>
      <w:br/>
      <w:r>
        <w:rPr/>
        <w:t xml:space="preserve">在tradePage.js 文件中，对相关正则进行优化，处理，判断输入keyCode.</w:t>
      </w:r>
    </w:p>
    <w:p>
      <w:pPr>
        <w:pStyle w:val="Heading2"/>
      </w:pPr>
      <w:r>
        <w:rPr/>
        <w:t xml:space="preserve">23、股票代码缺省情况下，5档行情还有值，以至于点击过程，出现bugs.</w:t>
      </w:r>
    </w:p>
    <w:p>
      <w:pPr>
        <w:pStyle w:val="Code"/>
      </w:pPr>
      <w:br/>
      <w:r>
        <w:rPr/>
        <w:t xml:space="preserve">处理操作，在股票代码缺省的时候，对5档进行初始化。</w:t>
      </w:r>
    </w:p>
    <w:p>
      <w:pPr>
        <w:pStyle w:val="Heading2"/>
      </w:pPr>
      <w:r>
        <w:rPr/>
        <w:t xml:space="preserve">24、历史成交栏目中，对起始时间和截止时间进行合理化操作。</w:t>
      </w:r>
    </w:p>
    <w:p>
      <w:pPr>
        <w:pStyle w:val="Code"/>
      </w:pPr>
      <w:br/>
      <w:r>
        <w:rPr/>
        <w:t xml:space="preserve">historyDealPage.js  文件进行修改。其中安卓端跟移动端稍有差别：</w:t>
      </w:r>
    </w:p>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2936146" cy="2457974"/>
                <wp:wrapTopAndBottom/>
                <wp:docPr id="15" name="media/AbUACARBbNP.png"/>
                <a:graphic xmlns:a="http://schemas.openxmlformats.org/drawingml/2006/main">
                  <a:graphicData uri="http://schemas.openxmlformats.org/drawingml/2006/picture">
                    <pic:pic xmlns:pic="http://schemas.openxmlformats.org/drawingml/2006/picture">
                      <pic:nvPicPr>
                        <pic:cNvPr id="0" name="media/AbUACARBbNP.png"/>
                        <pic:cNvPicPr/>
                      </pic:nvPicPr>
                      <pic:blipFill>
                        <a:blip r:embed="rId15"/>
                        <a:stretch>
                          <a:fillRect/>
                        </a:stretch>
                      </pic:blipFill>
                      <pic:spPr>
                        <a:xfrm>
                          <a:off x="0" y="0"/>
                          <a:ext cx="2936146" cy="2457974"/>
                        </a:xfrm>
                        <a:prstGeom prst="rect"/>
                      </pic:spPr>
                    </pic:pic>
                  </a:graphicData>
                </a:graphic>
              </wp:anchor>
            </w:drawing>
          </w:r>
        </w:p>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3028425" cy="2281805"/>
                <wp:wrapTopAndBottom/>
                <wp:docPr id="16" name="media/AbUACAg8gFj.png"/>
                <a:graphic xmlns:a="http://schemas.openxmlformats.org/drawingml/2006/main">
                  <a:graphicData uri="http://schemas.openxmlformats.org/drawingml/2006/picture">
                    <pic:pic xmlns:pic="http://schemas.openxmlformats.org/drawingml/2006/picture">
                      <pic:nvPicPr>
                        <pic:cNvPr id="0" name="media/AbUACAg8gFj.png"/>
                        <pic:cNvPicPr/>
                      </pic:nvPicPr>
                      <pic:blipFill>
                        <a:blip r:embed="rId16"/>
                        <a:stretch>
                          <a:fillRect/>
                        </a:stretch>
                      </pic:blipFill>
                      <pic:spPr>
                        <a:xfrm>
                          <a:off x="0" y="0"/>
                          <a:ext cx="3028425" cy="2281805"/>
                        </a:xfrm>
                        <a:prstGeom prst="rect"/>
                      </pic:spPr>
                    </pic:pic>
                  </a:graphicData>
                </a:graphic>
              </wp:anchor>
            </w:drawing>
          </w:r>
        </w:p>
      </w:r>
    </w:p>
    <w:p>
      <w:pPr>
        <w:pStyle w:val="Heading2"/>
      </w:pPr>
      <w:r>
        <w:rPr/>
        <w:t xml:space="preserve">25、 密码完成加密后，立即清空input表单数据 </w:t>
      </w:r>
    </w:p>
    <w:p>
      <w:pPr>
        <w:pStyle w:val="Code"/>
      </w:pPr>
      <w:br/>
      <w:r>
        <w:rPr/>
        <w:t xml:space="preserve">登录成功，清空掉出去账号所有input表单数据。</w:t>
      </w:r>
    </w:p>
    <w:p>
      <w:pPr>
        <w:pStyle w:val="Heading2"/>
      </w:pPr>
      <w:r>
        <w:rPr/>
        <w:t xml:space="preserve">26、前端取消控制输入股票数量。</w:t>
      </w:r>
    </w:p>
    <w:p>
      <w:pPr>
        <w:pStyle w:val="Code"/>
      </w:pPr>
      <w:br/>
      <w:r>
        <w:rPr/>
        <w:t xml:space="preserve"> 删除tradePage.js中关于股票买卖数量的限制。</w:t>
      </w:r>
    </w:p>
    <w:p>
      <w:pPr>
        <w:pStyle w:val="Heading2"/>
      </w:pPr>
      <w:r>
        <w:rPr/>
        <w:t xml:space="preserve">27、更新滑动效果。</w:t>
      </w:r>
    </w:p>
    <w:p>
      <w:pPr>
        <w:pStyle w:val="Code"/>
      </w:pPr>
      <w:br/>
      <w:r>
        <w:rPr/>
        <w:t xml:space="preserve">采用了一个更小的插件，6kB slip 替代swipe.</w:t>
      </w:r>
    </w:p>
    <w:p>
      <w:pPr>
        <w:pStyle w:val="Heading2"/>
      </w:pPr>
      <w:r>
        <w:rPr/>
        <w:t xml:space="preserve">28、银证查询数据列表无法滑动</w:t>
      </w:r>
    </w:p>
    <w:p>
      <w:pPr>
        <w:pStyle w:val="Code"/>
      </w:pPr>
      <w:br/>
      <w:r>
        <w:rPr/>
        <w:t xml:space="preserve">更改页面布局</w:t>
      </w:r>
    </w:p>
    <w:p>
      <w:pPr>
        <w:pStyle w:val="Heading2"/>
      </w:pPr>
      <w:r>
        <w:rPr/>
        <w:t xml:space="preserve">29、K线图不能做上下滑动，问题解决。</w:t>
      </w:r>
    </w:p>
    <w:p>
      <w:pPr>
        <w:pStyle w:val="Code"/>
      </w:pPr>
      <w:br/>
      <w:r>
        <w:rPr/>
        <w:t xml:space="preserve">   判断手指 点入和移除的时候，水平滑动【距离】</w:t>
      </w:r>
      <w:r>
        <w:rPr/>
        <w:t xml:space="preserve">&gt;</w:t>
      </w:r>
      <w:r>
        <w:rPr/>
        <w:t xml:space="preserve">1.6*垂直滑动【距离差】 认为是水平滑动，</w:t>
      </w:r>
      <w:br/>
      <w:r>
        <w:rPr/>
        <w:t xml:space="preserve">   页面不向下滑动；否则，可以向下或者向上滑动。</w:t>
      </w:r>
    </w:p>
    <w:p>
      <w:pPr>
        <w:pStyle w:val="Heading2"/>
      </w:pPr>
      <w:r>
        <w:rPr/>
        <w:t xml:space="preserve">30、手机账号加密【base64加密，后端解密】</w:t>
      </w:r>
    </w:p>
    <w:p>
      <w:pPr>
        <w:pStyle w:val="Code"/>
      </w:pPr>
      <w:br/>
      <w:r>
        <w:rPr/>
        <w:t xml:space="preserve"> 手机账号加密处理通过http请求发送到服务端。进行处理。</w:t>
      </w:r>
    </w:p>
    <w:p>
      <w:pPr>
        <w:pStyle w:val="Heading2"/>
      </w:pPr>
      <w:r>
        <w:rPr/>
        <w:t xml:space="preserve">31、增加银证转账交互页面。</w:t>
      </w:r>
    </w:p>
    <w:p>
      <w:pPr>
        <w:pStyle w:val="Code"/>
      </w:pPr>
      <w:br/>
      <w:r>
        <w:rPr/>
        <w:t xml:space="preserve">与pc端同步出现，点击确认后，发起请求。</w:t>
      </w:r>
    </w:p>
    <w:p>
      <w:pPr>
        <w:pStyle w:val="Heading2"/>
      </w:pPr>
      <w:r>
        <w:rPr/>
        <w:t xml:space="preserve">32、先判断手机号有没绑定，再进登录页面。</w:t>
      </w:r>
    </w:p>
    <w:p>
      <w:pPr>
        <w:pStyle w:val="Code"/>
      </w:pPr>
      <w:br/>
      <w:r>
        <w:rPr/>
        <w:t xml:space="preserve">操作步骤是先在交易按钮点击过程中验证手机号在本地存储中是否存在，</w:t>
      </w:r>
      <w:br/>
      <w:r>
        <w:rPr/>
        <w:t xml:space="preserve"> 如果存在，则直接跳转到登录页面，如果不存在，则验证手机号。</w:t>
      </w:r>
      <w:br/>
    </w:p>
    <w:p>
      <w:pPr>
        <w:pStyle w:val="Heading2"/>
      </w:pPr>
      <w:r>
        <w:rPr/>
        <w:t xml:space="preserve">33、先把布局渲染出来，然后在填充数据（修改后），原先是先http请求，请求成功，再布局。</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2659310" cy="4320330"/>
                <wp:wrapTopAndBottom/>
                <wp:docPr id="17" name="media/AbUACAYqiaJ.png"/>
                <a:graphic xmlns:a="http://schemas.openxmlformats.org/drawingml/2006/main">
                  <a:graphicData uri="http://schemas.openxmlformats.org/drawingml/2006/picture">
                    <pic:pic xmlns:pic="http://schemas.openxmlformats.org/drawingml/2006/picture">
                      <pic:nvPicPr>
                        <pic:cNvPr id="0" name="media/AbUACAYqiaJ.png"/>
                        <pic:cNvPicPr/>
                      </pic:nvPicPr>
                      <pic:blipFill>
                        <a:blip r:embed="rId17"/>
                        <a:stretch>
                          <a:fillRect/>
                        </a:stretch>
                      </pic:blipFill>
                      <pic:spPr>
                        <a:xfrm>
                          <a:off x="0" y="0"/>
                          <a:ext cx="2659310" cy="4320330"/>
                        </a:xfrm>
                        <a:prstGeom prst="rect"/>
                      </pic:spPr>
                    </pic:pic>
                  </a:graphicData>
                </a:graphic>
              </wp:anchor>
            </w:drawing>
          </w:r>
        </w:p>
      </w:r>
    </w:p>
    <w:p>
      <w:pPr>
        <w:pStyle w:val="Heading2"/>
      </w:pPr>
      <w:r>
        <w:rPr/>
        <w:t xml:space="preserve">34、 这样就避免了 多次提交登录请求，显示loading 就让他等待结果，登录成功Loading 消失</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1384183" cy="847288"/>
                <wp:wrapTopAndBottom/>
                <wp:docPr id="18" name="media/AbUACAjCZp4.png"/>
                <a:graphic xmlns:a="http://schemas.openxmlformats.org/drawingml/2006/main">
                  <a:graphicData uri="http://schemas.openxmlformats.org/drawingml/2006/picture">
                    <pic:pic xmlns:pic="http://schemas.openxmlformats.org/drawingml/2006/picture">
                      <pic:nvPicPr>
                        <pic:cNvPr id="0" name="media/AbUACAjCZp4.png"/>
                        <pic:cNvPicPr/>
                      </pic:nvPicPr>
                      <pic:blipFill>
                        <a:blip r:embed="rId18"/>
                        <a:stretch>
                          <a:fillRect/>
                        </a:stretch>
                      </pic:blipFill>
                      <pic:spPr>
                        <a:xfrm>
                          <a:off x="0" y="0"/>
                          <a:ext cx="1384183" cy="847288"/>
                        </a:xfrm>
                        <a:prstGeom prst="rect"/>
                      </pic:spPr>
                    </pic:pic>
                  </a:graphicData>
                </a:graphic>
              </wp:anchor>
            </w:drawing>
          </w:r>
        </w:p>
      </w:r>
    </w:p>
    <w:p>
      <w:pPr>
        <w:pStyle w:val="Heading2"/>
      </w:pPr>
      <w:r>
        <w:rPr/>
        <w:t xml:space="preserve">35、超时处理优化。</w:t>
      </w:r>
    </w:p>
    <w:p>
      <w:pPr>
        <w:pStyle w:val="Code"/>
      </w:pPr>
      <w:br/>
      <w:r>
        <w:rPr/>
        <w:t xml:space="preserve">    增加用户交互体验，不在盲目跳转到登录页。</w:t>
      </w:r>
    </w:p>
    <w:p>
      <w:pPr>
        <w:pStyle w:val="Heading2"/>
      </w:pPr>
      <w:r>
        <w:rPr/>
        <w:t xml:space="preserve">36、对持仓中个人账户 字体优化，让字体不再模糊。</w:t>
      </w:r>
    </w:p>
    <w:p>
      <w:pPr>
        <w:pStyle w:val="Code"/>
      </w:pPr>
      <w:br/>
      <w:r>
        <w:rPr/>
        <w:t xml:space="preserve">  GPU硬件加速 模式-webkit-transform:transition3d(0,0,0) 或</w:t>
      </w:r>
      <w:br/>
      <w:r>
        <w:rPr/>
        <w:t xml:space="preserve">  -webkit-transform:translateZ(0)</w:t>
      </w:r>
    </w:p>
    <w:p>
      <w:pPr>
        <w:pStyle w:val="Heading2"/>
      </w:pPr>
      <w:r>
        <w:rPr/>
        <w:t xml:space="preserve">37、K线图增加上线滑动功能</w:t>
      </w:r>
    </w:p>
    <w:p>
      <w:pPr>
        <w:pStyle w:val="Heading2"/>
      </w:pPr>
      <w:r>
        <w:rPr/>
        <w:t xml:space="preserve">38、</w:t>
      </w:r>
      <w:r>
        <w:rPr>
          <w:b/>
        </w:rPr>
        <w:t xml:space="preserve">关于错误提示</w:t>
      </w:r>
    </w:p>
    <w:p>
      <w:pPr>
        <w:pStyle w:val="Code"/>
      </w:pPr>
      <w:br/>
      <w:r>
        <w:rPr/>
        <w:t xml:space="preserve">验证错误是指登陆的时候，获取的公钥以及公钥验证是否有误。与后面的连接委托主站错误，连接委托网关错误等</w:t>
      </w:r>
      <w:br/>
      <w:r>
        <w:rPr/>
        <w:t xml:space="preserve">错误不是同一个错误。如果公钥验证通过了，后面如果连接委托网关或者连接委托主站错误，会提示对应的错误。</w:t>
      </w:r>
    </w:p>
    <w:p>
      <w:pPr>
        <w:pStyle w:val="Heading2"/>
      </w:pPr>
      <w:r>
        <w:rPr/>
        <w:t xml:space="preserve">39、wifi 与移动网络切换</w:t>
      </w:r>
    </w:p>
    <w:p>
      <w:pPr>
        <w:pStyle w:val="Code"/>
      </w:pPr>
      <w:br/>
      <w:r>
        <w:rPr/>
        <w:t xml:space="preserve">提示wifi超时，并返回登录页，重新登录</w:t>
      </w:r>
    </w:p>
    <w:p>
      <w:pPr>
        <w:pStyle w:val="Heading2"/>
      </w:pPr>
      <w:r>
        <w:rPr/>
        <w:t xml:space="preserve">40、多种机型适配问题。</w:t>
      </w:r>
    </w:p>
    <w:p>
      <w:pPr>
        <w:pStyle w:val="Code"/>
      </w:pPr>
      <w:br/>
      <w:r>
        <w:rPr/>
        <w:t xml:space="preserve">适配成功。</w:t>
      </w:r>
    </w:p>
    <w:p>
      <w:pPr>
        <w:pStyle w:val="Heading2"/>
      </w:pPr>
      <w:r>
        <w:rPr/>
        <w:t xml:space="preserve">41、将返回按钮变大，让可点更加灵活。</w:t>
      </w:r>
    </w:p>
    <w:p>
      <w:pPr>
        <w:pStyle w:val="Code"/>
      </w:pPr>
      <w:br/>
      <w:r>
        <w:rPr/>
        <w:t xml:space="preserve"> 将可点击的图片设置较大一些。</w:t>
      </w:r>
    </w:p>
    <w:p>
      <w:pPr>
        <w:pStyle w:val="Heading2"/>
      </w:pPr>
      <w:r>
        <w:rPr/>
        <w:t xml:space="preserve">42、5档行情买卖响应点击事件。</w:t>
      </w:r>
    </w:p>
    <w:p>
      <w:pPr>
        <w:pStyle w:val="Code"/>
      </w:pPr>
      <w:br/>
      <w:r>
        <w:rPr/>
        <w:t xml:space="preserve">给该点击事件增加样式变化事件。</w:t>
      </w:r>
    </w:p>
    <w:p>
      <w:pPr>
        <w:pStyle w:val="Heading2"/>
      </w:pPr>
      <w:r>
        <w:rPr/>
        <w:t xml:space="preserve">43、当日委托查询的页面，按逆序排列，用户比较关心的是近期委托 的内容</w:t>
      </w:r>
    </w:p>
    <w:p>
      <w:pPr>
        <w:pStyle w:val="Code"/>
      </w:pPr>
      <w:br/>
      <w:r>
        <w:rPr/>
        <w:t xml:space="preserve">已实现。</w:t>
      </w:r>
    </w:p>
    <w:p>
      <w:pPr>
        <w:pStyle w:val="Heading2"/>
      </w:pPr>
      <w:r>
        <w:rPr/>
        <w:t xml:space="preserve">44、增加loading 效果（资讯页面）</w:t>
      </w:r>
    </w:p>
    <w:p>
      <w:pPr>
        <w:pStyle w:val="Heading2"/>
      </w:pPr>
      <w:r>
        <w:rPr/>
        <w:t xml:space="preserve">45、</w:t>
      </w:r>
      <w:r>
        <w:rPr>
          <w:b/>
        </w:rPr>
        <w:t xml:space="preserve">在3G网络下，进入交易界面，然后切换到wifi，再进行委托，会提示登录超时</w:t>
      </w:r>
    </w:p>
    <w:p>
      <w:pPr>
        <w:pStyle w:val="Heading2"/>
      </w:pPr>
      <w:r>
        <w:rPr/>
        <w:t xml:space="preserve">46、</w:t>
      </w:r>
      <w:r>
        <w:rPr>
          <w:b/>
        </w:rPr>
        <w:t xml:space="preserve">设置session的最大超时时间：在配置文件memcache.ini中maxlifetime变量，目前设置为1800秒。</w:t>
      </w: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Id="rId16" Target="media/AbUACAg8gFj.png" Type="http://schemas.openxmlformats.org/officeDocument/2006/relationships/image"/>
<Relationship Id="rId17" Target="media/AbUACAYqiaJ.png" Type="http://schemas.openxmlformats.org/officeDocument/2006/relationships/image"/>
<Relationship Id="rId18" Target="media/AbUACAjCZp4.png" Type="http://schemas.openxmlformats.org/officeDocument/2006/relationships/image"/>
<Relationship Id="rId15" Target="media/AbUACARBbNP.png" Type="http://schemas.openxmlformats.org/officeDocument/2006/relationships/image"/>
<Relationship Id="rId9" Target="http://27.151.112.178:8089/deal&#36825;&#20010;&#30446;&#24405;&#19979;&#36827;&#34892;&#25551;&#36848;&#12290;&#23454;&#38469;&#20351;&#29992;&#26102;&#65292;&#35831;&#23558;" TargetMode="External" Type="http://schemas.openxmlformats.org/officeDocument/2006/relationships/hyperlink"/>
<Relationship Id="rId10" Target="http://27.151.112.178:8089/deal" TargetMode="External" Type="http://schemas.openxmlformats.org/officeDocument/2006/relationships/hyperlink"/>
<Relationship Id="rId11" Target="http://27.151.112.178:8089/deal/index.html?uid=XXX&amp;showPage=homePage&amp;hidena1v=1" TargetMode="External" Type="http://schemas.openxmlformats.org/officeDocument/2006/relationships/hyperlink"/>
<Relationship Id="rId12" Target="http://27.151.112.178:8089/deal/index.html?uid=XXX&amp;showPage=homePage" TargetMode="External" Type="http://schemas.openxmlformats.org/officeDocument/2006/relationships/hyperlink"/>
<Relationship Id="rId13" Target="http://27.151.112.178:8089/deal/index.html?uid=XXX&amp;showPage=news" TargetMode="External" Type="http://schemas.openxmlformats.org/officeDocument/2006/relationships/hyperlink"/>
<Relationship Id="rId14" Target="http://27.151.112.178:8089/deal/index.html?uid=XXX&amp;showPage=tradePage"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常见FAQ</dc:title>
  <dc:subject>
  </dc:subject>
  <dc:creator>徐金</dc:creator>
  <cp:keywords>
  </cp:keywords>
  <dc:description>
  </dc:description>
  <cp:lastModifiedBy>徐金</cp:lastModifiedBy>
  <cp:revision>1</cp:revision>
  <dcterms:created xsi:type="dcterms:W3CDTF">2015-11-13T00:59:32Z</dcterms:created>
  <dcterms:modified xsi:type="dcterms:W3CDTF">2015-12-09T09:04:00Z</dcterms:modified>
</cp:coreProperties>
</file>