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 w:firstLine="420"/>
        <w:jc w:val="center"/>
        <w:rPr>
          <w:kern w:val="36"/>
        </w:rPr>
      </w:pPr>
      <w:r>
        <w:rPr>
          <w:rFonts w:hint="eastAsia"/>
          <w:kern w:val="36"/>
        </w:rPr>
        <w:t>Web前端开发规范文档</w:t>
      </w:r>
    </w:p>
    <w:p>
      <w:pPr>
        <w:pStyle w:val="3"/>
        <w:rPr>
          <w:rStyle w:val="8"/>
          <w:rFonts w:hint="eastAsia"/>
          <w:b/>
          <w:bCs/>
          <w:szCs w:val="20"/>
        </w:rPr>
      </w:pPr>
      <w:r>
        <w:rPr>
          <w:rStyle w:val="8"/>
          <w:rFonts w:hint="eastAsia"/>
          <w:b/>
          <w:bCs/>
          <w:szCs w:val="20"/>
        </w:rPr>
        <w:t>一．规范目的</w:t>
      </w:r>
    </w:p>
    <w:p>
      <w:pPr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为提高团队协作效率, 及前端后期优化维护, 输出高质量的文档, 特制订此文档. 本规范文档一经确认, 前端开发人员必须按本文档规范进行前台页面开发. 本文档如有不对或者不合适的地方请及时提出, 经讨论决定后方可更改.</w:t>
      </w:r>
    </w:p>
    <w:p>
      <w:pPr>
        <w:pStyle w:val="3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Style w:val="8"/>
          <w:rFonts w:hint="eastAsia"/>
          <w:b/>
          <w:bCs/>
          <w:szCs w:val="20"/>
        </w:rPr>
        <w:t>二．基本准则</w:t>
      </w:r>
    </w:p>
    <w:p>
      <w:pPr>
        <w:ind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简而言之就是：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代码的兼容性必须达到公司要求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尽可能地避免发送不必要的ajax跨域请求</w:t>
      </w:r>
    </w:p>
    <w:p>
      <w:pPr>
        <w:pStyle w:val="3"/>
        <w:rPr>
          <w:rStyle w:val="8"/>
          <w:rFonts w:hint="eastAsia"/>
          <w:b/>
          <w:bCs/>
          <w:sz w:val="21"/>
          <w:szCs w:val="20"/>
          <w:lang w:val="en-US" w:eastAsia="zh-CN"/>
        </w:rPr>
      </w:pPr>
      <w:r>
        <w:rPr>
          <w:rStyle w:val="8"/>
          <w:rFonts w:hint="eastAsia"/>
          <w:b/>
          <w:bCs/>
          <w:sz w:val="21"/>
          <w:szCs w:val="20"/>
          <w:lang w:val="en-US" w:eastAsia="zh-CN"/>
        </w:rPr>
        <w:t>三，命名规范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文件命名：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 html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css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Js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vue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文件命名: 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英文驼峰命名，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2，js命名：驼峰命名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3，css命名：下划线隔开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4，图片命名：下划线隔开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、书写页面过程中, 请考虑向后扩展性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：</w:t>
      </w:r>
    </w:p>
    <w:p>
      <w:pPr>
        <w:pStyle w:val="5"/>
        <w:spacing w:before="0" w:beforeAutospacing="0" w:after="192" w:afterAutospacing="0"/>
        <w:ind w:left="420" w:leftChars="0"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Js方面具体表现为：取名尽量不要使用id,created,confirm等字段，而使用userId;hyxCreate,zcbConfirm。</w:t>
      </w:r>
    </w:p>
    <w:p>
      <w:pPr>
        <w:pStyle w:val="5"/>
        <w:spacing w:before="0" w:beforeAutospacing="0" w:after="192" w:afterAutospacing="0"/>
        <w:ind w:left="420" w:leftChars="0"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写css时，如果不是通用性class，则不可取名list,user,zcb,等字眼，而是取zcb_list,zcb_user_center之类的字样。</w:t>
      </w:r>
    </w:p>
    <w:p>
      <w:pPr>
        <w:pStyle w:val="5"/>
        <w:spacing w:before="0" w:beforeAutospacing="0" w:after="192" w:afterAutospacing="0"/>
        <w:rPr>
          <w:rStyle w:val="8"/>
          <w:rFonts w:hint="eastAsia"/>
          <w:b/>
          <w:bCs/>
          <w:szCs w:val="20"/>
        </w:rPr>
      </w:pPr>
      <w:r>
        <w:rPr>
          <w:rStyle w:val="8"/>
          <w:rFonts w:hint="eastAsia"/>
          <w:b/>
          <w:bCs/>
          <w:szCs w:val="20"/>
        </w:rPr>
        <w:t>三．文件规范</w:t>
      </w:r>
    </w:p>
    <w:p>
      <w:pPr>
        <w:pStyle w:val="5"/>
        <w:spacing w:before="0" w:beforeAutospacing="0" w:after="192" w:afterAutospacing="0"/>
        <w:ind w:firstLine="420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1、 html, css, js, images文件均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放在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约定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好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的目录中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不得乱放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;</w:t>
      </w:r>
    </w:p>
    <w:p>
      <w:pPr>
        <w:pStyle w:val="5"/>
        <w:spacing w:before="0" w:beforeAutospacing="0" w:after="192" w:afterAutospacing="0"/>
        <w:ind w:left="420" w:leftChars="0"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样式重置表和与特定功能无关的公共样式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共用base.css,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对应特定功能的通用性样式公用common.css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 </w:t>
      </w:r>
    </w:p>
    <w:p>
      <w:pPr>
        <w:pStyle w:val="5"/>
        <w:numPr>
          <w:ilvl w:val="0"/>
          <w:numId w:val="0"/>
        </w:numPr>
        <w:spacing w:before="0" w:beforeAutospacing="0" w:after="192" w:afterAutospacing="0"/>
        <w:ind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2，对于与业务逻辑无关的js代码，css代码，均放在名字为base.js；base.css的文件中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B050"/>
          <w:sz w:val="16"/>
          <w:szCs w:val="16"/>
          <w:lang w:val="en-US" w:eastAsia="zh-CN"/>
        </w:rPr>
        <w:t>Vue项目：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页面全放在view文件夹内，view文件夹内将文件按照大模块分出不同的文件夹，不属于任何一个大模块的放在view下；</w:t>
      </w:r>
    </w:p>
    <w:p>
      <w:pPr>
        <w:pStyle w:val="5"/>
        <w:numPr>
          <w:ilvl w:val="0"/>
          <w:numId w:val="1"/>
        </w:numPr>
        <w:spacing w:before="0" w:beforeAutospacing="0" w:after="192" w:afterAutospacing="0"/>
        <w:ind w:left="420" w:leftChars="0"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组件全放在component文件夹内。功能性组件放在base文件夹内；业务性组件按照大模块分出不同的文件夹，模块的专属组件放在各自的文件夹下，被好几个模块复用的业务性组件放在common文件夹下，不属于上述任何一种的业务组件放在component文件夹下；</w:t>
      </w:r>
    </w:p>
    <w:p>
      <w:pPr>
        <w:pStyle w:val="5"/>
        <w:numPr>
          <w:ilvl w:val="0"/>
          <w:numId w:val="1"/>
        </w:numPr>
        <w:spacing w:before="0" w:beforeAutospacing="0" w:after="192" w:afterAutospacing="0"/>
        <w:ind w:left="420" w:leftChars="0" w:firstLine="420" w:firstLineChars="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Base.js内存放与业务逻辑无关的基础函数，units.js内存放由基础函数封装过的包含业务逻辑的函数，data.js内存放一些固定的常量，和一些自定义的信息。Init.js内存放页面初始化时，修改原始环境(比如重定义tofixed，给array添加新的方法，设置body的高度</w:t>
      </w:r>
      <w:bookmarkStart w:id="0" w:name="_GoBack"/>
      <w:bookmarkEnd w:id="0"/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等)的函数</w:t>
      </w:r>
    </w:p>
    <w:p>
      <w:pPr>
        <w:pStyle w:val="3"/>
        <w:rPr>
          <w:rStyle w:val="8"/>
          <w:rFonts w:hint="eastAsia"/>
          <w:b/>
          <w:bCs/>
          <w:sz w:val="21"/>
          <w:szCs w:val="20"/>
          <w:lang w:val="en-US" w:eastAsia="zh-CN"/>
        </w:rPr>
      </w:pPr>
      <w:r>
        <w:rPr>
          <w:rStyle w:val="8"/>
          <w:rFonts w:hint="eastAsia"/>
          <w:b/>
          <w:bCs/>
          <w:sz w:val="21"/>
          <w:szCs w:val="20"/>
          <w:lang w:val="en-US" w:eastAsia="zh-CN"/>
        </w:rPr>
        <w:t>四，vue项目的单组件书写规范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4，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特殊符号使用: 尽可能使用代码替代: 比如 &lt;(&lt;) &amp; &gt;(&gt;) &amp; 空格( ) &amp; »(») 等等;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5，写页面时，请不要让文本直接空出来，比如不要使用&lt;div&gt;&lt;span&gt;123&lt;/span&gt;字段&lt;/div&gt;;而是&lt;div&gt;&lt;span&gt;123&lt;/span&gt;&lt;span&gt;字段&lt;span/&gt;&lt;/div&gt;；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css书写规范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1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、class与id的使用: id是唯一的并是父级的, class是可以重复的并是子级的, 所以id仅使用在大的模块上, class可用在重复使用率高及子级中; id原则上都是由我分发框架文件时命名的, 为JavaScript预留钩子的除外;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前台页面展示数据时尽量避免使用table布局。缓存ul li布局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3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、用png图片做图片时, 要求图片格式为png-8格式,若png-8实在影响图片质量或其中有半透明效果, 请为ie6单独定义背景: _background:none;_filter:progid:DXImageTransform.Microsoft.AlphaImageLoader (sizingMethod=crop, src=’img/bg.png’);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4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、必须为大区块样式添加注释, 小区块适量注释;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</w:p>
    <w:p>
      <w:pPr>
        <w:pStyle w:val="3"/>
        <w:rPr>
          <w:rFonts w:hint="eastAsia"/>
        </w:rPr>
      </w:pPr>
      <w:r>
        <w:rPr>
          <w:rStyle w:val="8"/>
          <w:rFonts w:hint="eastAsia"/>
          <w:b/>
          <w:bCs/>
          <w:szCs w:val="20"/>
        </w:rPr>
        <w:t>六．JavaScript</w:t>
      </w:r>
      <w:r>
        <w:rPr>
          <w:rFonts w:hint="eastAsia"/>
        </w:rPr>
        <w:t>书写规范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3、变量命名: 驼峰式命名. 原生JavaScript变量要求是纯英文字母, 首字母须小写, 如iTaoLun; jQuery变量要求首字符为'_', 其他与原生JavaScript 规则相同, 如: _iTaoLun; 另, 要求变量集中声明, 避免全局变量.</w:t>
      </w:r>
    </w:p>
    <w:p>
      <w:pPr>
        <w:pStyle w:val="3"/>
        <w:rPr>
          <w:rFonts w:hint="eastAsia"/>
        </w:rPr>
      </w:pPr>
      <w:r>
        <w:rPr>
          <w:rStyle w:val="8"/>
          <w:rFonts w:hint="eastAsia"/>
          <w:b/>
          <w:bCs/>
          <w:szCs w:val="20"/>
        </w:rPr>
        <w:t>七．</w:t>
      </w:r>
      <w:r>
        <w:rPr>
          <w:rFonts w:hint="eastAsia"/>
        </w:rPr>
        <w:t>图片规范</w:t>
      </w:r>
    </w:p>
    <w:p>
      <w:pPr>
        <w:pStyle w:val="5"/>
        <w:spacing w:before="0" w:beforeAutospacing="0" w:after="192" w:afterAutospacing="0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1、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scss文件中，所有引入的图片均要用变量代替，定义时统一放在顶部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2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命名方式为，用下划线隔开的形式：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ad_left01.gif || btn_submit.gif;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3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尽量使用iconfont图标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420" w:firstLineChars="0"/>
        <w:rPr>
          <w:rFonts w:hint="eastAsia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4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、能以背景形式呈现的图片, 尽量写入css样式中;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情况：1，</w:t>
      </w:r>
      <w:r>
        <w:rPr>
          <w:rFonts w:hint="default" w:ascii="微软雅黑" w:hAnsi="微软雅黑" w:eastAsia="微软雅黑"/>
          <w:color w:val="00B050"/>
          <w:sz w:val="16"/>
          <w:szCs w:val="16"/>
        </w:rPr>
        <w:t>当图像代替文本使用时</w:t>
      </w:r>
      <w:r>
        <w:rPr>
          <w:rFonts w:hint="default" w:ascii="微软雅黑" w:hAnsi="微软雅黑" w:eastAsia="微软雅黑"/>
          <w:color w:val="000000"/>
          <w:sz w:val="16"/>
          <w:szCs w:val="16"/>
        </w:rPr>
        <w:t>使用backgrond-image</w:t>
      </w:r>
      <w:r>
        <w:rPr>
          <w:rFonts w:hint="eastAsia" w:ascii="微软雅黑" w:hAnsi="微软雅黑" w:eastAsia="微软雅黑"/>
          <w:color w:val="000000"/>
          <w:sz w:val="16"/>
          <w:szCs w:val="16"/>
          <w:lang w:eastAsia="zh-CN"/>
        </w:rPr>
        <w:t>；</w:t>
      </w:r>
    </w:p>
    <w:p>
      <w:pPr>
        <w:pStyle w:val="3"/>
        <w:rPr>
          <w:rFonts w:hint="eastAsia"/>
        </w:rPr>
      </w:pPr>
      <w:r>
        <w:rPr>
          <w:rStyle w:val="8"/>
          <w:rFonts w:hint="eastAsia"/>
          <w:b/>
          <w:bCs/>
          <w:szCs w:val="20"/>
        </w:rPr>
        <w:t>八．</w:t>
      </w:r>
      <w:r>
        <w:rPr>
          <w:rFonts w:hint="eastAsia"/>
        </w:rPr>
        <w:t>注释规范</w:t>
      </w:r>
    </w:p>
    <w:p>
      <w:pPr>
        <w:pStyle w:val="5"/>
        <w:spacing w:before="0" w:beforeAutospacing="0" w:after="192" w:afterAutospacing="0"/>
        <w:rPr>
          <w:rFonts w:ascii="微软雅黑" w:hAnsi="微软雅黑" w:eastAsia="微软雅黑"/>
          <w:color w:val="000000"/>
          <w:sz w:val="16"/>
          <w:szCs w:val="16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1、html注释: 注释格式 , 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为 &lt;！--个人中心模块 start--&gt;&lt;！--个人中心模块 end--&gt;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只能在注释的始末位置,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>2、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s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css注释: 注释格式 ;</w:t>
      </w: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 xml:space="preserve"> //个人中心模块 start-------------   //个人中心模块 end-------------</w:t>
      </w:r>
    </w:p>
    <w:p>
      <w:pPr>
        <w:pStyle w:val="5"/>
        <w:spacing w:before="0" w:beforeAutospacing="0" w:after="192" w:afterAutospacing="0"/>
        <w:ind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</w:rPr>
        <w:t xml:space="preserve">3、JavaScript注释, </w:t>
      </w:r>
    </w:p>
    <w:p>
      <w:pPr>
        <w:pStyle w:val="5"/>
        <w:spacing w:before="0" w:beforeAutospacing="0" w:after="192" w:afterAutospacing="0"/>
        <w:ind w:left="840" w:leftChars="0" w:firstLine="420"/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区域注释  //个人中心模块 start-------------   //个人中心模块 end-------------</w:t>
      </w:r>
    </w:p>
    <w:p>
      <w:pPr>
        <w:pStyle w:val="5"/>
        <w:spacing w:before="0" w:beforeAutospacing="0" w:after="192" w:afterAutospacing="0"/>
        <w:ind w:left="840" w:leftChars="0"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Created里面有注释</w:t>
      </w:r>
    </w:p>
    <w:p>
      <w:pPr>
        <w:pStyle w:val="5"/>
        <w:spacing w:before="0" w:beforeAutospacing="0" w:after="192" w:afterAutospacing="0"/>
        <w:ind w:left="420" w:firstLine="420"/>
        <w:rPr>
          <w:rFonts w:hint="eastAsia" w:ascii="微软雅黑" w:hAnsi="微软雅黑" w:eastAsia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/>
          <w:color w:val="000000"/>
          <w:sz w:val="16"/>
          <w:szCs w:val="16"/>
          <w:lang w:val="en-US" w:eastAsia="zh-CN"/>
        </w:rPr>
        <w:t>4</w:t>
      </w:r>
      <w:r>
        <w:rPr>
          <w:rFonts w:hint="eastAsia" w:ascii="微软雅黑" w:hAnsi="微软雅黑" w:eastAsia="微软雅黑"/>
          <w:color w:val="000000"/>
          <w:sz w:val="16"/>
          <w:szCs w:val="16"/>
        </w:rPr>
        <w:t>、编码必须格式化, 比如缩进; 测试工具: 前期开发仅测试Chrome &amp; FireFox &amp; IE6 &amp; IE7 &amp; IE8 , 后期优化时加入Opera &amp; Safari; 建议测试顺序: Chrome --&gt;IE7--&gt;IE8--&gt;IE6--&gt;Opera--&gt; FireFox --&gt;Safari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1E7E3"/>
    <w:multiLevelType w:val="singleLevel"/>
    <w:tmpl w:val="5A31E7E3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A387388"/>
    <w:multiLevelType w:val="singleLevel"/>
    <w:tmpl w:val="5A387388"/>
    <w:lvl w:ilvl="0" w:tentative="0">
      <w:start w:val="5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E0280"/>
    <w:rsid w:val="000B5492"/>
    <w:rsid w:val="001B706E"/>
    <w:rsid w:val="003F4398"/>
    <w:rsid w:val="005E0280"/>
    <w:rsid w:val="08670018"/>
    <w:rsid w:val="08F37DCA"/>
    <w:rsid w:val="20384359"/>
    <w:rsid w:val="466723FB"/>
    <w:rsid w:val="55ED6BAD"/>
    <w:rsid w:val="57422D9B"/>
    <w:rsid w:val="587851CF"/>
    <w:rsid w:val="5A015C98"/>
    <w:rsid w:val="6E6A6152"/>
    <w:rsid w:val="7215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BE342A-9221-4127-9B5D-0A787EB59D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719</Words>
  <Characters>4099</Characters>
  <Lines>34</Lines>
  <Paragraphs>9</Paragraphs>
  <TotalTime>15</TotalTime>
  <ScaleCrop>false</ScaleCrop>
  <LinksUpToDate>false</LinksUpToDate>
  <CharactersWithSpaces>4809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2017-05-31T01:58:00Z</dcterms:created>
  <dc:creator>Administrator</dc:creator>
  <cp:lastModifiedBy>酱香土豆</cp:lastModifiedBy>
  <dcterms:modified xsi:type="dcterms:W3CDTF">2018-05-10T03:23:58Z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