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300" w:lineRule="atLeast"/>
        <w:ind w:left="-300"/>
      </w:pPr>
      <w:r>
        <w:rPr>
          <w:color w:val="333333"/>
        </w:rPr>
        <w:t xml:space="preserve">1、三大组建 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ind w:left="-300"/>
      </w:pPr>
      <w:r>
        <w:rPr>
          <w:rFonts w:ascii="微软雅黑" w:hAnsi="微软雅黑" w:eastAsia="微软雅黑" w:cs="微软雅黑"/>
          <w:color w:val="333333"/>
          <w:sz w:val="21"/>
          <w:szCs w:val="21"/>
        </w:rPr>
        <w:t>在Three.js中，要渲染物体到网页中，我们需要3个组建：场景（scene）、相机（camera）和渲染器（renderer）。有了这三样东西，才能将物体渲染到网页中去。</w:t>
      </w:r>
    </w:p>
    <w:p>
      <w:pPr>
        <w:pStyle w:val="2"/>
        <w:keepNext w:val="0"/>
        <w:keepLines w:val="0"/>
        <w:widowControl/>
        <w:suppressLineNumbers w:val="0"/>
        <w:spacing w:line="300" w:lineRule="atLeast"/>
        <w:ind w:left="-300"/>
      </w:pPr>
      <w:r>
        <w:rPr>
          <w:color w:val="333333"/>
        </w:rPr>
        <w:t xml:space="preserve">大组建 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line="300" w:lineRule="atLeast"/>
        <w:ind w:left="-300"/>
      </w:pPr>
      <w:r>
        <w:rPr>
          <w:rFonts w:ascii="微软雅黑" w:hAnsi="微软雅黑" w:eastAsia="微软雅黑" w:cs="微软雅黑"/>
          <w:color w:val="333333"/>
          <w:sz w:val="21"/>
          <w:szCs w:val="21"/>
        </w:rPr>
        <w:t>在Three.js中，要渲染物体到网页中，我们需要3个组建：场景（scene）、相机（camera）和渲染器（renderer）。有了这三样东西，才能将物体渲染到网页中去。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dit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075C86"/>
    <w:rsid w:val="50AC3946"/>
    <w:rsid w:val="596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150" w:beforeAutospacing="0" w:after="150" w:afterAutospacing="0" w:line="600" w:lineRule="atLeast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0088CC"/>
      <w:u w:val="non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uiPriority w:val="0"/>
    <w:rPr>
      <w:color w:val="0088CC"/>
      <w:u w:val="none"/>
    </w:rPr>
  </w:style>
  <w:style w:type="character" w:styleId="9">
    <w:name w:val="HTML Code"/>
    <w:basedOn w:val="4"/>
    <w:uiPriority w:val="0"/>
    <w:rPr>
      <w:rFonts w:ascii="Monaco" w:hAnsi="Monaco" w:eastAsia="Monaco" w:cs="Monaco"/>
      <w:color w:val="DD1144"/>
      <w:sz w:val="18"/>
      <w:szCs w:val="18"/>
      <w:bdr w:val="single" w:color="E1E1E8" w:sz="6" w:space="0"/>
      <w:shd w:val="clear" w:fill="F7F7F9"/>
    </w:rPr>
  </w:style>
  <w:style w:type="character" w:styleId="10">
    <w:name w:val="HTML Cit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LM</dc:creator>
  <cp:lastModifiedBy>酱香土豆</cp:lastModifiedBy>
  <dcterms:modified xsi:type="dcterms:W3CDTF">2018-02-02T10:37:56Z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