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2F" w:rsidRDefault="00B26AB4" w:rsidP="00A565A3">
      <w:pPr>
        <w:pStyle w:val="a3"/>
      </w:pPr>
      <w:r>
        <w:rPr>
          <w:rFonts w:hint="eastAsia"/>
        </w:rPr>
        <w:t>系统</w:t>
      </w:r>
      <w:r>
        <w:rPr>
          <w:rFonts w:hint="eastAsia"/>
        </w:rPr>
        <w:t>ONVIF</w:t>
      </w:r>
      <w:r>
        <w:rPr>
          <w:rFonts w:hint="eastAsia"/>
        </w:rPr>
        <w:t>接口</w:t>
      </w:r>
      <w:r w:rsidR="00E51C70">
        <w:rPr>
          <w:rFonts w:hint="eastAsia"/>
        </w:rPr>
        <w:t>说明</w:t>
      </w:r>
      <w:r w:rsidR="000004E0">
        <w:rPr>
          <w:rFonts w:hint="eastAsia"/>
        </w:rPr>
        <w:t>（第一阶段）</w:t>
      </w:r>
    </w:p>
    <w:p w:rsidR="00B26AB4" w:rsidRDefault="00B26AB4"/>
    <w:p w:rsidR="00B26AB4" w:rsidRDefault="00A31DF2" w:rsidP="00A86698">
      <w:pPr>
        <w:pStyle w:val="2"/>
      </w:pPr>
      <w:r>
        <w:rPr>
          <w:rFonts w:hint="eastAsia"/>
        </w:rPr>
        <w:t>接口</w:t>
      </w:r>
      <w:r w:rsidR="00E51C70">
        <w:rPr>
          <w:rFonts w:hint="eastAsia"/>
        </w:rPr>
        <w:t>说明</w:t>
      </w:r>
    </w:p>
    <w:tbl>
      <w:tblPr>
        <w:tblStyle w:val="a4"/>
        <w:tblW w:w="9322" w:type="dxa"/>
        <w:tblLayout w:type="fixed"/>
        <w:tblLook w:val="04A0"/>
      </w:tblPr>
      <w:tblGrid>
        <w:gridCol w:w="1101"/>
        <w:gridCol w:w="1842"/>
        <w:gridCol w:w="2410"/>
        <w:gridCol w:w="2552"/>
        <w:gridCol w:w="1417"/>
      </w:tblGrid>
      <w:tr w:rsidR="00D02610" w:rsidRPr="00BE54AA" w:rsidTr="00B24E08">
        <w:tc>
          <w:tcPr>
            <w:tcW w:w="1101" w:type="dxa"/>
            <w:shd w:val="clear" w:color="auto" w:fill="D9D9D9" w:themeFill="background1" w:themeFillShade="D9"/>
          </w:tcPr>
          <w:p w:rsidR="00D02610" w:rsidRPr="00065F05" w:rsidRDefault="004F7FB1" w:rsidP="00065F05">
            <w:pPr>
              <w:jc w:val="center"/>
              <w:rPr>
                <w:szCs w:val="21"/>
              </w:rPr>
            </w:pPr>
            <w:r w:rsidRPr="00065F05">
              <w:rPr>
                <w:rFonts w:hint="eastAsia"/>
                <w:szCs w:val="21"/>
              </w:rPr>
              <w:t>服务</w:t>
            </w:r>
            <w:r w:rsidR="00D02610" w:rsidRPr="00065F05">
              <w:rPr>
                <w:rFonts w:hint="eastAsia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D02610" w:rsidRPr="00065F05" w:rsidRDefault="00D02610" w:rsidP="00065F05">
            <w:pPr>
              <w:jc w:val="center"/>
              <w:rPr>
                <w:szCs w:val="21"/>
              </w:rPr>
            </w:pPr>
            <w:r w:rsidRPr="00065F05">
              <w:rPr>
                <w:rFonts w:hint="eastAsia"/>
                <w:szCs w:val="21"/>
              </w:rPr>
              <w:t>操作名称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02610" w:rsidRPr="00065F05" w:rsidRDefault="00D02610" w:rsidP="00065F05">
            <w:pPr>
              <w:jc w:val="center"/>
              <w:rPr>
                <w:szCs w:val="21"/>
              </w:rPr>
            </w:pPr>
            <w:r w:rsidRPr="00065F05">
              <w:rPr>
                <w:rFonts w:hint="eastAsia"/>
                <w:szCs w:val="21"/>
              </w:rPr>
              <w:t>参数</w:t>
            </w:r>
            <w:r w:rsidR="00FA2EFB" w:rsidRPr="00065F05">
              <w:rPr>
                <w:rFonts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02610" w:rsidRPr="00065F05" w:rsidRDefault="00FA2EFB" w:rsidP="00065F05">
            <w:pPr>
              <w:jc w:val="center"/>
              <w:rPr>
                <w:szCs w:val="21"/>
              </w:rPr>
            </w:pPr>
            <w:r w:rsidRPr="00065F05">
              <w:rPr>
                <w:rFonts w:hint="eastAsia"/>
                <w:szCs w:val="21"/>
              </w:rPr>
              <w:t>返回类型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02610" w:rsidRPr="00065F05" w:rsidRDefault="00FA2EFB" w:rsidP="00065F05">
            <w:pPr>
              <w:jc w:val="center"/>
              <w:rPr>
                <w:szCs w:val="21"/>
              </w:rPr>
            </w:pPr>
            <w:r w:rsidRPr="00065F05">
              <w:rPr>
                <w:rFonts w:hint="eastAsia"/>
                <w:szCs w:val="21"/>
              </w:rPr>
              <w:t>备注</w:t>
            </w:r>
          </w:p>
        </w:tc>
      </w:tr>
      <w:tr w:rsidR="00BD65FC" w:rsidRPr="00BE54AA" w:rsidTr="005C7496">
        <w:tc>
          <w:tcPr>
            <w:tcW w:w="1101" w:type="dxa"/>
            <w:vMerge w:val="restart"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szCs w:val="21"/>
              </w:rPr>
              <w:t>设备发现</w:t>
            </w: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WS-Discovery </w:t>
            </w:r>
          </w:p>
        </w:tc>
        <w:tc>
          <w:tcPr>
            <w:tcW w:w="6379" w:type="dxa"/>
            <w:gridSpan w:val="3"/>
          </w:tcPr>
          <w:p w:rsidR="00BD65FC" w:rsidRPr="00BE54AA" w:rsidRDefault="00F779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</w:t>
            </w:r>
            <w:r>
              <w:rPr>
                <w:rFonts w:hint="eastAsia"/>
                <w:sz w:val="15"/>
                <w:szCs w:val="15"/>
              </w:rPr>
              <w:t>Probe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ProbeMatch</w:t>
            </w:r>
            <w:r>
              <w:rPr>
                <w:rFonts w:hint="eastAsia"/>
                <w:sz w:val="15"/>
                <w:szCs w:val="15"/>
              </w:rPr>
              <w:t>消息的解析。</w:t>
            </w:r>
          </w:p>
        </w:tc>
      </w:tr>
      <w:tr w:rsidR="00BD65FC" w:rsidRPr="00BE54AA" w:rsidTr="00B24E0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GetDiscoveryMode </w:t>
            </w:r>
          </w:p>
        </w:tc>
        <w:tc>
          <w:tcPr>
            <w:tcW w:w="2410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GetDiscoveryModeRequest</w:t>
            </w:r>
          </w:p>
        </w:tc>
        <w:tc>
          <w:tcPr>
            <w:tcW w:w="2552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GetDiscoveryModeResponse</w:t>
            </w:r>
          </w:p>
        </w:tc>
        <w:tc>
          <w:tcPr>
            <w:tcW w:w="1417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devicemgmt.wsdl</w:t>
            </w:r>
          </w:p>
        </w:tc>
      </w:tr>
      <w:tr w:rsidR="00BD65FC" w:rsidRPr="00BE54AA" w:rsidTr="00B24E0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SetDiscoveryMode </w:t>
            </w:r>
          </w:p>
        </w:tc>
        <w:tc>
          <w:tcPr>
            <w:tcW w:w="2410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SetDiscoveryModeRequest</w:t>
            </w:r>
          </w:p>
        </w:tc>
        <w:tc>
          <w:tcPr>
            <w:tcW w:w="2552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SetDiscoveryModeResponse</w:t>
            </w:r>
          </w:p>
        </w:tc>
        <w:tc>
          <w:tcPr>
            <w:tcW w:w="1417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devicemgmt.wsdl</w:t>
            </w:r>
          </w:p>
        </w:tc>
      </w:tr>
      <w:tr w:rsidR="00BD65FC" w:rsidRPr="00BE54AA" w:rsidTr="00B24E0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GetScopes </w:t>
            </w:r>
          </w:p>
        </w:tc>
        <w:tc>
          <w:tcPr>
            <w:tcW w:w="2410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GetScopesRequest</w:t>
            </w:r>
          </w:p>
        </w:tc>
        <w:tc>
          <w:tcPr>
            <w:tcW w:w="2552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GetScopesResponse</w:t>
            </w:r>
          </w:p>
        </w:tc>
        <w:tc>
          <w:tcPr>
            <w:tcW w:w="1417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devicemgmt.wsdl</w:t>
            </w:r>
          </w:p>
        </w:tc>
      </w:tr>
      <w:tr w:rsidR="00BD65FC" w:rsidRPr="00BE54AA" w:rsidTr="00B24E0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SetScopes </w:t>
            </w:r>
          </w:p>
        </w:tc>
        <w:tc>
          <w:tcPr>
            <w:tcW w:w="2410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SetScopesRequest</w:t>
            </w:r>
          </w:p>
        </w:tc>
        <w:tc>
          <w:tcPr>
            <w:tcW w:w="2552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SetScopesResponse</w:t>
            </w:r>
          </w:p>
        </w:tc>
        <w:tc>
          <w:tcPr>
            <w:tcW w:w="1417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devicemgmt.wsdl</w:t>
            </w:r>
          </w:p>
        </w:tc>
      </w:tr>
      <w:tr w:rsidR="00BD65FC" w:rsidRPr="00BE54AA" w:rsidTr="00B24E0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AddScopes </w:t>
            </w:r>
          </w:p>
        </w:tc>
        <w:tc>
          <w:tcPr>
            <w:tcW w:w="2410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AddScopesRequest</w:t>
            </w:r>
          </w:p>
        </w:tc>
        <w:tc>
          <w:tcPr>
            <w:tcW w:w="2552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AddScopesResponse</w:t>
            </w:r>
          </w:p>
        </w:tc>
        <w:tc>
          <w:tcPr>
            <w:tcW w:w="1417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devicemgmt.wsdl</w:t>
            </w:r>
          </w:p>
        </w:tc>
      </w:tr>
      <w:tr w:rsidR="00BD65FC" w:rsidRPr="00BE54AA" w:rsidTr="00B24E0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BD65FC" w:rsidRPr="00285D6C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RemoveScopes </w:t>
            </w:r>
          </w:p>
        </w:tc>
        <w:tc>
          <w:tcPr>
            <w:tcW w:w="2410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RemoveScopesRequest</w:t>
            </w:r>
          </w:p>
        </w:tc>
        <w:tc>
          <w:tcPr>
            <w:tcW w:w="2552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RemoveScopesResponse</w:t>
            </w:r>
          </w:p>
        </w:tc>
        <w:tc>
          <w:tcPr>
            <w:tcW w:w="1417" w:type="dxa"/>
          </w:tcPr>
          <w:p w:rsidR="00BD65FC" w:rsidRPr="00756F7C" w:rsidRDefault="00BD65FC" w:rsidP="006375D4">
            <w:pPr>
              <w:rPr>
                <w:sz w:val="15"/>
                <w:szCs w:val="15"/>
              </w:rPr>
            </w:pPr>
            <w:r w:rsidRPr="00756F7C">
              <w:rPr>
                <w:sz w:val="15"/>
                <w:szCs w:val="15"/>
              </w:rPr>
              <w:t>devicemgmt.wsdl</w:t>
            </w:r>
          </w:p>
        </w:tc>
      </w:tr>
      <w:tr w:rsidR="00693290" w:rsidRPr="00BE54AA" w:rsidTr="006375D4">
        <w:tc>
          <w:tcPr>
            <w:tcW w:w="9322" w:type="dxa"/>
            <w:gridSpan w:val="5"/>
          </w:tcPr>
          <w:p w:rsidR="00693290" w:rsidRPr="00065F05" w:rsidRDefault="0069329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D65FC" w:rsidRPr="00BE54AA" w:rsidTr="00AE5048">
        <w:tc>
          <w:tcPr>
            <w:tcW w:w="1101" w:type="dxa"/>
            <w:vMerge w:val="restart"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b/>
                <w:color w:val="E36C0A" w:themeColor="accent6" w:themeShade="BF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b/>
                <w:color w:val="E36C0A" w:themeColor="accent6" w:themeShade="BF"/>
                <w:szCs w:val="21"/>
              </w:rPr>
              <w:t>用户鉴权</w:t>
            </w:r>
          </w:p>
        </w:tc>
        <w:tc>
          <w:tcPr>
            <w:tcW w:w="1842" w:type="dxa"/>
          </w:tcPr>
          <w:p w:rsidR="00BD65FC" w:rsidRPr="00065F05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WS-Usernametoken Authentication </w:t>
            </w:r>
          </w:p>
        </w:tc>
        <w:tc>
          <w:tcPr>
            <w:tcW w:w="6379" w:type="dxa"/>
            <w:gridSpan w:val="3"/>
          </w:tcPr>
          <w:p w:rsidR="00BD65FC" w:rsidRPr="00BE54AA" w:rsidRDefault="00BD65FC">
            <w:pPr>
              <w:rPr>
                <w:sz w:val="15"/>
                <w:szCs w:val="15"/>
              </w:rPr>
            </w:pPr>
            <w:r w:rsidRPr="00BE54AA">
              <w:rPr>
                <w:rFonts w:hint="eastAsia"/>
                <w:sz w:val="15"/>
                <w:szCs w:val="15"/>
              </w:rPr>
              <w:t>SOAP</w:t>
            </w:r>
            <w:r w:rsidRPr="00BE54AA">
              <w:rPr>
                <w:rFonts w:hint="eastAsia"/>
                <w:sz w:val="15"/>
                <w:szCs w:val="15"/>
              </w:rPr>
              <w:t>消息头中包含用户名，密码，</w:t>
            </w:r>
            <w:r w:rsidRPr="00BE54AA">
              <w:rPr>
                <w:rFonts w:hint="eastAsia"/>
                <w:sz w:val="15"/>
                <w:szCs w:val="15"/>
              </w:rPr>
              <w:t>nonce</w:t>
            </w:r>
            <w:r w:rsidRPr="00BE54AA">
              <w:rPr>
                <w:rFonts w:hint="eastAsia"/>
                <w:sz w:val="15"/>
                <w:szCs w:val="15"/>
              </w:rPr>
              <w:t>和</w:t>
            </w:r>
            <w:r w:rsidRPr="00BE54AA">
              <w:rPr>
                <w:rFonts w:hint="eastAsia"/>
                <w:sz w:val="15"/>
                <w:szCs w:val="15"/>
              </w:rPr>
              <w:t>timestamp</w:t>
            </w:r>
            <w:r w:rsidRPr="00BE54AA">
              <w:rPr>
                <w:rFonts w:hint="eastAsia"/>
                <w:sz w:val="15"/>
                <w:szCs w:val="15"/>
              </w:rPr>
              <w:t>。密码需要遵循</w:t>
            </w:r>
            <w:r w:rsidRPr="00BE54AA">
              <w:rPr>
                <w:bCs/>
                <w:sz w:val="15"/>
                <w:szCs w:val="15"/>
              </w:rPr>
              <w:t>5.12.3.1</w:t>
            </w:r>
            <w:r w:rsidRPr="00BE54AA">
              <w:rPr>
                <w:rFonts w:hint="eastAsia"/>
                <w:bCs/>
                <w:sz w:val="15"/>
                <w:szCs w:val="15"/>
              </w:rPr>
              <w:t>定义。</w:t>
            </w:r>
          </w:p>
        </w:tc>
      </w:tr>
      <w:tr w:rsidR="00BD65FC" w:rsidRPr="00BE54AA" w:rsidTr="00AE5048">
        <w:tc>
          <w:tcPr>
            <w:tcW w:w="1101" w:type="dxa"/>
            <w:vMerge/>
          </w:tcPr>
          <w:p w:rsidR="00BD65FC" w:rsidRPr="00065F05" w:rsidRDefault="00BD65FC" w:rsidP="006375D4">
            <w:pPr>
              <w:rPr>
                <w:rFonts w:asciiTheme="minorEastAsia" w:eastAsiaTheme="minorEastAsia" w:hAnsiTheme="minorEastAsia"/>
                <w:b/>
                <w:color w:val="E36C0A" w:themeColor="accent6" w:themeShade="BF"/>
                <w:szCs w:val="21"/>
              </w:rPr>
            </w:pPr>
          </w:p>
        </w:tc>
        <w:tc>
          <w:tcPr>
            <w:tcW w:w="1842" w:type="dxa"/>
          </w:tcPr>
          <w:p w:rsidR="00BD65FC" w:rsidRPr="00F05CB2" w:rsidRDefault="00BD65F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0000"/>
                <w:sz w:val="15"/>
                <w:szCs w:val="15"/>
              </w:rPr>
            </w:pPr>
            <w:r w:rsidRPr="00F05CB2">
              <w:rPr>
                <w:rFonts w:asciiTheme="minorHAnsi" w:hAnsiTheme="minorHAnsi" w:cstheme="minorHAnsi"/>
                <w:b/>
                <w:color w:val="FF0000"/>
                <w:sz w:val="15"/>
                <w:szCs w:val="15"/>
              </w:rPr>
              <w:t xml:space="preserve">HTTP Digest </w:t>
            </w:r>
          </w:p>
        </w:tc>
        <w:tc>
          <w:tcPr>
            <w:tcW w:w="6379" w:type="dxa"/>
            <w:gridSpan w:val="3"/>
          </w:tcPr>
          <w:p w:rsidR="00BD65FC" w:rsidRPr="00BE54AA" w:rsidRDefault="00BD65FC">
            <w:pPr>
              <w:rPr>
                <w:sz w:val="15"/>
                <w:szCs w:val="15"/>
              </w:rPr>
            </w:pPr>
          </w:p>
        </w:tc>
      </w:tr>
      <w:tr w:rsidR="005E52BE" w:rsidRPr="00BE54AA" w:rsidTr="006375D4">
        <w:tc>
          <w:tcPr>
            <w:tcW w:w="9322" w:type="dxa"/>
            <w:gridSpan w:val="5"/>
          </w:tcPr>
          <w:p w:rsidR="005E52BE" w:rsidRPr="00065F05" w:rsidRDefault="005E52B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D42FA" w:rsidRPr="00BE54AA" w:rsidTr="00B24E08">
        <w:tc>
          <w:tcPr>
            <w:tcW w:w="1101" w:type="dxa"/>
            <w:vMerge w:val="restart"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szCs w:val="21"/>
              </w:rPr>
              <w:t>能力集</w:t>
            </w:r>
          </w:p>
        </w:tc>
        <w:tc>
          <w:tcPr>
            <w:tcW w:w="1842" w:type="dxa"/>
          </w:tcPr>
          <w:p w:rsidR="000D42FA" w:rsidRPr="00065F05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GetCapabilities </w:t>
            </w:r>
          </w:p>
        </w:tc>
        <w:tc>
          <w:tcPr>
            <w:tcW w:w="2410" w:type="dxa"/>
          </w:tcPr>
          <w:p w:rsidR="000D42FA" w:rsidRPr="00BE54AA" w:rsidRDefault="000D42FA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GetCapabilitiesRequest</w:t>
            </w:r>
          </w:p>
        </w:tc>
        <w:tc>
          <w:tcPr>
            <w:tcW w:w="2552" w:type="dxa"/>
          </w:tcPr>
          <w:p w:rsidR="000D42FA" w:rsidRPr="00BE54AA" w:rsidRDefault="000D42FA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GetCapabilitiesResponse</w:t>
            </w:r>
          </w:p>
        </w:tc>
        <w:tc>
          <w:tcPr>
            <w:tcW w:w="1417" w:type="dxa"/>
          </w:tcPr>
          <w:p w:rsidR="000D42FA" w:rsidRPr="00BE54AA" w:rsidRDefault="000D42FA" w:rsidP="006375D4">
            <w:pPr>
              <w:pStyle w:val="Default"/>
              <w:jc w:val="both"/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 xml:space="preserve">devicemgmt.wsdl 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065F05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GetWsdlUrl </w:t>
            </w:r>
          </w:p>
        </w:tc>
        <w:tc>
          <w:tcPr>
            <w:tcW w:w="2410" w:type="dxa"/>
          </w:tcPr>
          <w:p w:rsidR="000D42FA" w:rsidRPr="00BE54AA" w:rsidRDefault="000D42FA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GetWsdlUrlRequest</w:t>
            </w:r>
          </w:p>
        </w:tc>
        <w:tc>
          <w:tcPr>
            <w:tcW w:w="2552" w:type="dxa"/>
          </w:tcPr>
          <w:p w:rsidR="000D42FA" w:rsidRPr="00BE54AA" w:rsidRDefault="000D42FA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GetWsdlUrlResponse</w:t>
            </w:r>
          </w:p>
        </w:tc>
        <w:tc>
          <w:tcPr>
            <w:tcW w:w="1417" w:type="dxa"/>
          </w:tcPr>
          <w:p w:rsidR="000D42FA" w:rsidRPr="00BE54AA" w:rsidRDefault="000D42FA" w:rsidP="006375D4">
            <w:pPr>
              <w:pStyle w:val="Default"/>
              <w:jc w:val="both"/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 xml:space="preserve">devicemgmt.wsdl </w:t>
            </w:r>
          </w:p>
        </w:tc>
      </w:tr>
      <w:tr w:rsidR="000D42FA" w:rsidRPr="00BE54AA" w:rsidTr="006375D4">
        <w:tc>
          <w:tcPr>
            <w:tcW w:w="9322" w:type="dxa"/>
            <w:gridSpan w:val="5"/>
          </w:tcPr>
          <w:p w:rsidR="000D42FA" w:rsidRPr="00065F05" w:rsidRDefault="000D42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D42FA" w:rsidRPr="00BE54AA" w:rsidTr="00B24E08">
        <w:tc>
          <w:tcPr>
            <w:tcW w:w="1101" w:type="dxa"/>
            <w:vMerge w:val="restart"/>
          </w:tcPr>
          <w:p w:rsidR="000D42FA" w:rsidRPr="00065F05" w:rsidRDefault="00047E2C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网络配置(</w:t>
            </w:r>
            <w:r w:rsidR="000D42FA"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Network Configuration</w:t>
            </w: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)</w:t>
            </w: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GetHostname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GetHostnameRequest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GetHostnameResponse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SetHostname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SetHostnameRequest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SetHostnameResponse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GetDNS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GetDNSRequest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GetDNSResponse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SetDNS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SetDNSRequest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SetDNSResponse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GetNetworkInterfaces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GetNetworkInterfacesRequest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GetNetworkInterfacesResponse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SetNetworkInterfaces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SetNetworkInterfacesRequest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SetNetworkInterfacesResponse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GetNetworkProtocols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GetNetworkProtocolsRequest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GetNetworkProtocolsResponse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SetNetworkProtocols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SetNetworkProtocolsRequest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SetNetworkProtocolsResponse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GetNetworkDefaultGateway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GetNetworkDefaultGatewayRequest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GetNetworkDefaultGatewayResponse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B24E08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SetNetworkDefaultGateway </w:t>
            </w:r>
          </w:p>
        </w:tc>
        <w:tc>
          <w:tcPr>
            <w:tcW w:w="2410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SetNetworkDefaultGatewayRequest</w:t>
            </w:r>
          </w:p>
        </w:tc>
        <w:tc>
          <w:tcPr>
            <w:tcW w:w="2552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SetNetworkDefaultGatewayResponse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6375D4">
        <w:tc>
          <w:tcPr>
            <w:tcW w:w="9322" w:type="dxa"/>
            <w:gridSpan w:val="5"/>
          </w:tcPr>
          <w:p w:rsidR="000D42FA" w:rsidRPr="00065F05" w:rsidRDefault="000D42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D42FA" w:rsidRPr="00BE54AA" w:rsidTr="009B2A74">
        <w:tc>
          <w:tcPr>
            <w:tcW w:w="1101" w:type="dxa"/>
            <w:vMerge w:val="restart"/>
          </w:tcPr>
          <w:p w:rsidR="000D42FA" w:rsidRPr="00065F05" w:rsidRDefault="009B2A74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系统配置（</w:t>
            </w:r>
            <w:r w:rsidR="000D42FA"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System</w:t>
            </w: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GetDeviceInformation </w:t>
            </w:r>
          </w:p>
        </w:tc>
        <w:tc>
          <w:tcPr>
            <w:tcW w:w="2410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GetDeviceInformationRequest</w:t>
            </w:r>
          </w:p>
        </w:tc>
        <w:tc>
          <w:tcPr>
            <w:tcW w:w="2552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GetDeviceInformationResponse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9B2A74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GetSystemDateAndTime </w:t>
            </w:r>
          </w:p>
        </w:tc>
        <w:tc>
          <w:tcPr>
            <w:tcW w:w="2410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GetSystemDateAndTimeRequest</w:t>
            </w:r>
          </w:p>
        </w:tc>
        <w:tc>
          <w:tcPr>
            <w:tcW w:w="2552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GetSystemDateAndTimeResponse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9B2A74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SetSystemDateAndTime </w:t>
            </w:r>
          </w:p>
        </w:tc>
        <w:tc>
          <w:tcPr>
            <w:tcW w:w="2410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SetSystemDateAndTimeRequest</w:t>
            </w:r>
          </w:p>
        </w:tc>
        <w:tc>
          <w:tcPr>
            <w:tcW w:w="2552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SetSystemDateAndTimeResponse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9B2A74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SetSystemFactoryDefault </w:t>
            </w:r>
          </w:p>
        </w:tc>
        <w:tc>
          <w:tcPr>
            <w:tcW w:w="2410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SetSystemFactoryDefaultRequest</w:t>
            </w:r>
          </w:p>
        </w:tc>
        <w:tc>
          <w:tcPr>
            <w:tcW w:w="2552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SetSystemFactoryDefaultResponse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9B2A74">
        <w:tc>
          <w:tcPr>
            <w:tcW w:w="1101" w:type="dxa"/>
            <w:vMerge/>
          </w:tcPr>
          <w:p w:rsidR="000D42FA" w:rsidRPr="00065F05" w:rsidRDefault="000D42FA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0D42FA" w:rsidRPr="00285D6C" w:rsidRDefault="000D42FA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285D6C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>SystemReboot</w:t>
            </w:r>
            <w:r w:rsidRPr="00285D6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2410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SystemRebootRequest</w:t>
            </w:r>
          </w:p>
        </w:tc>
        <w:tc>
          <w:tcPr>
            <w:tcW w:w="2552" w:type="dxa"/>
          </w:tcPr>
          <w:p w:rsidR="000D42FA" w:rsidRPr="00876B2B" w:rsidRDefault="000D42FA" w:rsidP="006375D4">
            <w:pPr>
              <w:rPr>
                <w:sz w:val="15"/>
                <w:szCs w:val="15"/>
              </w:rPr>
            </w:pPr>
            <w:r w:rsidRPr="00876B2B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SystemRebootResponse</w:t>
            </w:r>
          </w:p>
        </w:tc>
        <w:tc>
          <w:tcPr>
            <w:tcW w:w="1417" w:type="dxa"/>
          </w:tcPr>
          <w:p w:rsidR="000D42FA" w:rsidRPr="0035064B" w:rsidRDefault="000D42FA" w:rsidP="006375D4">
            <w:pPr>
              <w:rPr>
                <w:sz w:val="15"/>
                <w:szCs w:val="15"/>
              </w:rPr>
            </w:pPr>
            <w:r w:rsidRPr="0035064B">
              <w:rPr>
                <w:sz w:val="15"/>
                <w:szCs w:val="15"/>
              </w:rPr>
              <w:t>devicemgmt.wsdl</w:t>
            </w:r>
          </w:p>
        </w:tc>
      </w:tr>
      <w:tr w:rsidR="000D42FA" w:rsidRPr="00BE54AA" w:rsidTr="006375D4">
        <w:tc>
          <w:tcPr>
            <w:tcW w:w="9322" w:type="dxa"/>
            <w:gridSpan w:val="5"/>
          </w:tcPr>
          <w:p w:rsidR="000D42FA" w:rsidRPr="00065F05" w:rsidRDefault="000D42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34DBB" w:rsidRPr="00BE54AA" w:rsidTr="00C66BC6">
        <w:tc>
          <w:tcPr>
            <w:tcW w:w="1101" w:type="dxa"/>
            <w:vMerge w:val="restart"/>
          </w:tcPr>
          <w:p w:rsidR="00E34DBB" w:rsidRPr="00065F05" w:rsidRDefault="00263EC0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用户配置</w:t>
            </w: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（</w:t>
            </w:r>
            <w:r w:rsidR="00E34DBB"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User handling</w:t>
            </w: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1842" w:type="dxa"/>
          </w:tcPr>
          <w:p w:rsidR="00E34DBB" w:rsidRPr="00065F05" w:rsidRDefault="00E34DBB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lastRenderedPageBreak/>
              <w:t xml:space="preserve">GetUsers </w:t>
            </w:r>
          </w:p>
        </w:tc>
        <w:tc>
          <w:tcPr>
            <w:tcW w:w="2410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GetUsersRequest</w:t>
            </w:r>
          </w:p>
        </w:tc>
        <w:tc>
          <w:tcPr>
            <w:tcW w:w="2552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GetUsersResponse</w:t>
            </w:r>
          </w:p>
        </w:tc>
        <w:tc>
          <w:tcPr>
            <w:tcW w:w="1417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devicemgmt.wsdl</w:t>
            </w:r>
          </w:p>
        </w:tc>
      </w:tr>
      <w:tr w:rsidR="00E34DBB" w:rsidRPr="00BE54AA" w:rsidTr="00C66BC6">
        <w:tc>
          <w:tcPr>
            <w:tcW w:w="1101" w:type="dxa"/>
            <w:vMerge/>
          </w:tcPr>
          <w:p w:rsidR="00E34DBB" w:rsidRPr="00065F05" w:rsidRDefault="00E34DBB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E34DBB" w:rsidRPr="00065F05" w:rsidRDefault="00E34DBB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CreateUsers </w:t>
            </w:r>
          </w:p>
        </w:tc>
        <w:tc>
          <w:tcPr>
            <w:tcW w:w="2410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CreateUsersRequest</w:t>
            </w:r>
          </w:p>
        </w:tc>
        <w:tc>
          <w:tcPr>
            <w:tcW w:w="2552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CreateUsersResponse</w:t>
            </w:r>
          </w:p>
        </w:tc>
        <w:tc>
          <w:tcPr>
            <w:tcW w:w="1417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devicemgmt.wsdl</w:t>
            </w:r>
          </w:p>
        </w:tc>
      </w:tr>
      <w:tr w:rsidR="00E34DBB" w:rsidRPr="00BE54AA" w:rsidTr="00C66BC6">
        <w:tc>
          <w:tcPr>
            <w:tcW w:w="1101" w:type="dxa"/>
            <w:vMerge/>
          </w:tcPr>
          <w:p w:rsidR="00E34DBB" w:rsidRPr="00065F05" w:rsidRDefault="00E34DBB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E34DBB" w:rsidRPr="00065F05" w:rsidRDefault="00E34DBB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DeleteUsers </w:t>
            </w:r>
          </w:p>
        </w:tc>
        <w:tc>
          <w:tcPr>
            <w:tcW w:w="2410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DeleteUsersRequest</w:t>
            </w:r>
          </w:p>
        </w:tc>
        <w:tc>
          <w:tcPr>
            <w:tcW w:w="2552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DeleteUsersResponse</w:t>
            </w:r>
          </w:p>
        </w:tc>
        <w:tc>
          <w:tcPr>
            <w:tcW w:w="1417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devicemgmt.wsdl</w:t>
            </w:r>
          </w:p>
        </w:tc>
      </w:tr>
      <w:tr w:rsidR="00E34DBB" w:rsidRPr="00BE54AA" w:rsidTr="00C66BC6">
        <w:tc>
          <w:tcPr>
            <w:tcW w:w="1101" w:type="dxa"/>
            <w:vMerge/>
          </w:tcPr>
          <w:p w:rsidR="00E34DBB" w:rsidRPr="00065F05" w:rsidRDefault="00E34DBB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E34DBB" w:rsidRPr="00065F05" w:rsidRDefault="00E34DBB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065F05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SetUser </w:t>
            </w:r>
          </w:p>
        </w:tc>
        <w:tc>
          <w:tcPr>
            <w:tcW w:w="2410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SetUserRequest</w:t>
            </w:r>
          </w:p>
        </w:tc>
        <w:tc>
          <w:tcPr>
            <w:tcW w:w="2552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SetUserResponse</w:t>
            </w:r>
          </w:p>
        </w:tc>
        <w:tc>
          <w:tcPr>
            <w:tcW w:w="1417" w:type="dxa"/>
          </w:tcPr>
          <w:p w:rsidR="00E34DBB" w:rsidRPr="006211B0" w:rsidRDefault="00E34DBB" w:rsidP="006375D4">
            <w:pPr>
              <w:rPr>
                <w:sz w:val="15"/>
                <w:szCs w:val="15"/>
              </w:rPr>
            </w:pPr>
            <w:r w:rsidRPr="006211B0">
              <w:rPr>
                <w:sz w:val="15"/>
                <w:szCs w:val="15"/>
              </w:rPr>
              <w:t>devicemgmt.wsdl</w:t>
            </w:r>
          </w:p>
        </w:tc>
      </w:tr>
      <w:tr w:rsidR="00E34DBB" w:rsidRPr="00BE54AA" w:rsidTr="006375D4">
        <w:tc>
          <w:tcPr>
            <w:tcW w:w="9322" w:type="dxa"/>
            <w:gridSpan w:val="5"/>
          </w:tcPr>
          <w:p w:rsidR="00E34DBB" w:rsidRPr="00065F05" w:rsidRDefault="00E34DB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A0D43" w:rsidRPr="00BE54AA" w:rsidTr="00587A8C">
        <w:tc>
          <w:tcPr>
            <w:tcW w:w="1101" w:type="dxa"/>
            <w:vMerge w:val="restart"/>
          </w:tcPr>
          <w:p w:rsidR="00CA0D43" w:rsidRPr="00065F05" w:rsidRDefault="00C66BC6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媒体profile配置（</w:t>
            </w:r>
            <w:r w:rsidR="00CA0D43" w:rsidRPr="00065F05">
              <w:rPr>
                <w:rFonts w:asciiTheme="minorEastAsia" w:eastAsiaTheme="minorEastAsia" w:hAnsiTheme="minorEastAsia"/>
                <w:bCs/>
                <w:szCs w:val="21"/>
              </w:rPr>
              <w:t>Media profile configuration</w:t>
            </w:r>
            <w:r w:rsidRPr="00065F05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1842" w:type="dxa"/>
          </w:tcPr>
          <w:p w:rsidR="00CA0D43" w:rsidRPr="00F05CB2" w:rsidRDefault="00CA0D43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GetProfiles </w:t>
            </w:r>
          </w:p>
        </w:tc>
        <w:tc>
          <w:tcPr>
            <w:tcW w:w="2410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GetProfilesRequest</w:t>
            </w:r>
          </w:p>
        </w:tc>
        <w:tc>
          <w:tcPr>
            <w:tcW w:w="2552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GetProfile</w:t>
            </w:r>
            <w:r w:rsidR="002F3A77">
              <w:rPr>
                <w:rFonts w:ascii="SimSun" w:hAnsi="SimSun" w:cs="SimSun" w:hint="eastAsia"/>
                <w:color w:val="000000"/>
                <w:kern w:val="0"/>
                <w:sz w:val="15"/>
                <w:szCs w:val="15"/>
                <w:highlight w:val="white"/>
              </w:rPr>
              <w:t>s</w:t>
            </w: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Response</w:t>
            </w:r>
          </w:p>
        </w:tc>
        <w:tc>
          <w:tcPr>
            <w:tcW w:w="1417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sz w:val="15"/>
                <w:szCs w:val="15"/>
              </w:rPr>
              <w:t>media.wsdl</w:t>
            </w:r>
          </w:p>
        </w:tc>
      </w:tr>
      <w:tr w:rsidR="00CA0D43" w:rsidRPr="00BE54AA" w:rsidTr="00587A8C">
        <w:tc>
          <w:tcPr>
            <w:tcW w:w="1101" w:type="dxa"/>
            <w:vMerge/>
          </w:tcPr>
          <w:p w:rsidR="00CA0D43" w:rsidRPr="00065F05" w:rsidRDefault="00CA0D43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CA0D43" w:rsidRPr="00F05CB2" w:rsidRDefault="00CA0D43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GetProfile </w:t>
            </w:r>
          </w:p>
        </w:tc>
        <w:tc>
          <w:tcPr>
            <w:tcW w:w="2410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GetProfileRequest</w:t>
            </w:r>
          </w:p>
        </w:tc>
        <w:tc>
          <w:tcPr>
            <w:tcW w:w="2552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GetProfileResponse</w:t>
            </w:r>
          </w:p>
        </w:tc>
        <w:tc>
          <w:tcPr>
            <w:tcW w:w="1417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sz w:val="15"/>
                <w:szCs w:val="15"/>
              </w:rPr>
              <w:t>media.wsdl</w:t>
            </w:r>
          </w:p>
        </w:tc>
      </w:tr>
      <w:tr w:rsidR="00CA0D43" w:rsidRPr="00BE54AA" w:rsidTr="00587A8C">
        <w:tc>
          <w:tcPr>
            <w:tcW w:w="1101" w:type="dxa"/>
            <w:vMerge/>
          </w:tcPr>
          <w:p w:rsidR="00CA0D43" w:rsidRPr="00065F05" w:rsidRDefault="00CA0D43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CA0D43" w:rsidRPr="00F05CB2" w:rsidRDefault="00CA0D43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CreateProfile </w:t>
            </w:r>
          </w:p>
        </w:tc>
        <w:tc>
          <w:tcPr>
            <w:tcW w:w="2410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CreateProfileRequest</w:t>
            </w:r>
          </w:p>
        </w:tc>
        <w:tc>
          <w:tcPr>
            <w:tcW w:w="2552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CreateProfileResponse</w:t>
            </w:r>
          </w:p>
        </w:tc>
        <w:tc>
          <w:tcPr>
            <w:tcW w:w="1417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sz w:val="15"/>
                <w:szCs w:val="15"/>
              </w:rPr>
              <w:t>media.wsdl</w:t>
            </w:r>
          </w:p>
        </w:tc>
      </w:tr>
      <w:tr w:rsidR="00CA0D43" w:rsidRPr="00BE54AA" w:rsidTr="00587A8C">
        <w:tc>
          <w:tcPr>
            <w:tcW w:w="1101" w:type="dxa"/>
            <w:vMerge/>
          </w:tcPr>
          <w:p w:rsidR="00CA0D43" w:rsidRPr="00065F05" w:rsidRDefault="00CA0D43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CA0D43" w:rsidRPr="00F05CB2" w:rsidRDefault="00CA0D43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DeleteProfile </w:t>
            </w:r>
          </w:p>
        </w:tc>
        <w:tc>
          <w:tcPr>
            <w:tcW w:w="2410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DeleteProfileRequest</w:t>
            </w:r>
          </w:p>
        </w:tc>
        <w:tc>
          <w:tcPr>
            <w:tcW w:w="2552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DeleteProfileResponse</w:t>
            </w:r>
          </w:p>
        </w:tc>
        <w:tc>
          <w:tcPr>
            <w:tcW w:w="1417" w:type="dxa"/>
          </w:tcPr>
          <w:p w:rsidR="00CA0D43" w:rsidRPr="00F7593D" w:rsidRDefault="00CA0D43" w:rsidP="006375D4">
            <w:pPr>
              <w:rPr>
                <w:sz w:val="15"/>
                <w:szCs w:val="15"/>
              </w:rPr>
            </w:pPr>
            <w:r w:rsidRPr="00F7593D">
              <w:rPr>
                <w:sz w:val="15"/>
                <w:szCs w:val="15"/>
              </w:rPr>
              <w:t>media.wsdl</w:t>
            </w:r>
          </w:p>
        </w:tc>
      </w:tr>
      <w:tr w:rsidR="00CA0D43" w:rsidRPr="00BE54AA" w:rsidTr="00587A8C">
        <w:tc>
          <w:tcPr>
            <w:tcW w:w="1101" w:type="dxa"/>
            <w:vMerge/>
          </w:tcPr>
          <w:p w:rsidR="00CA0D43" w:rsidRPr="00065F05" w:rsidRDefault="00CA0D4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CA0D43" w:rsidRPr="00F05CB2" w:rsidRDefault="00CA0D43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GetStreamUri </w:t>
            </w:r>
          </w:p>
        </w:tc>
        <w:tc>
          <w:tcPr>
            <w:tcW w:w="2410" w:type="dxa"/>
          </w:tcPr>
          <w:p w:rsidR="00CA0D43" w:rsidRPr="00BE54AA" w:rsidRDefault="00CA0D43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GetStreamUriRequest</w:t>
            </w:r>
          </w:p>
        </w:tc>
        <w:tc>
          <w:tcPr>
            <w:tcW w:w="2552" w:type="dxa"/>
          </w:tcPr>
          <w:p w:rsidR="00CA0D43" w:rsidRPr="00BE54AA" w:rsidRDefault="00CA0D43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GetStreamUriResponse</w:t>
            </w:r>
          </w:p>
        </w:tc>
        <w:tc>
          <w:tcPr>
            <w:tcW w:w="1417" w:type="dxa"/>
          </w:tcPr>
          <w:p w:rsidR="00CA0D43" w:rsidRPr="00BE54AA" w:rsidRDefault="00CA0D43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CA0D43" w:rsidRPr="00BE54AA" w:rsidTr="00587A8C">
        <w:tc>
          <w:tcPr>
            <w:tcW w:w="1101" w:type="dxa"/>
          </w:tcPr>
          <w:p w:rsidR="00CA0D43" w:rsidRPr="00065F05" w:rsidRDefault="00CA0D4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CA0D43" w:rsidRPr="00BE54AA" w:rsidRDefault="00CA0D43">
            <w:pPr>
              <w:rPr>
                <w:sz w:val="15"/>
                <w:szCs w:val="15"/>
              </w:rPr>
            </w:pPr>
          </w:p>
        </w:tc>
        <w:tc>
          <w:tcPr>
            <w:tcW w:w="2410" w:type="dxa"/>
          </w:tcPr>
          <w:p w:rsidR="00CA0D43" w:rsidRPr="00BE54AA" w:rsidRDefault="00CA0D43">
            <w:pPr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CA0D43" w:rsidRPr="00BE54AA" w:rsidRDefault="00CA0D43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</w:tcPr>
          <w:p w:rsidR="00CA0D43" w:rsidRPr="00BE54AA" w:rsidRDefault="00CA0D43">
            <w:pPr>
              <w:rPr>
                <w:sz w:val="15"/>
                <w:szCs w:val="15"/>
              </w:rPr>
            </w:pPr>
          </w:p>
        </w:tc>
      </w:tr>
      <w:tr w:rsidR="00587A8C" w:rsidRPr="00BE54AA" w:rsidTr="00587A8C">
        <w:tc>
          <w:tcPr>
            <w:tcW w:w="1101" w:type="dxa"/>
            <w:vMerge w:val="restart"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  <w:r w:rsidRPr="00065F05">
              <w:rPr>
                <w:rFonts w:asciiTheme="minorEastAsia" w:eastAsiaTheme="minorEastAsia" w:hAnsiTheme="minorEastAsia" w:hint="eastAsia"/>
                <w:szCs w:val="21"/>
              </w:rPr>
              <w:t>媒体-编码器配置</w:t>
            </w: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GetVideoEncoderConfiguration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GetVideoEncoderConfigurationRequest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GetVideoEncoderConfigurationResponse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GetVideoEncoderConfigurations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GetVideoEncoderConfigurationsRequest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GetVideoEncoderConfigurationsResponse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AddVideoEncoderConfiguration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AddVideoEncoderConfigurationRequest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AddVideoEncoderConfigurationResponse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RemoveVideoEncoderConfiguration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RemoveVideoEncoderConfigurationRequest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RemoveVideoEncoderConfigurationResponse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SetVideoEncoderConfiguration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SetVideoEncoderConfigurationRequest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SetVideoEncoderConfigurationResponse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GetCompatibleVideoEncoderConfigurations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GetCompatibleVideoEncoderConfigurationsRequest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GetCompatibleVideoEncoderConfigurationsResponse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GetVideoEncoderConfigurationOptions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GetVideoEncoderConfigurationOptionsRequest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GetVideoEncoderConfigurationOptionsResponse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065F05" w:rsidRDefault="00587A8C" w:rsidP="006375D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GetGuaranteedNumberOfVideoEncoderInstances </w:t>
            </w:r>
          </w:p>
        </w:tc>
        <w:tc>
          <w:tcPr>
            <w:tcW w:w="2410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GetGuaranteedNumberOfVideoEncoderInstancesRequest</w:t>
            </w:r>
          </w:p>
        </w:tc>
        <w:tc>
          <w:tcPr>
            <w:tcW w:w="2552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GetGuaranteedNumberOfVideoEncoderInstancesResponse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BE54AA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71623D">
        <w:tc>
          <w:tcPr>
            <w:tcW w:w="9322" w:type="dxa"/>
            <w:gridSpan w:val="5"/>
          </w:tcPr>
          <w:p w:rsidR="00587A8C" w:rsidRPr="00065F05" w:rsidRDefault="00587A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87A8C" w:rsidRPr="00BE54AA" w:rsidTr="00587A8C">
        <w:tc>
          <w:tcPr>
            <w:tcW w:w="1101" w:type="dxa"/>
            <w:vMerge w:val="restart"/>
          </w:tcPr>
          <w:p w:rsidR="00587A8C" w:rsidRPr="00065F05" w:rsidRDefault="001977B4" w:rsidP="006375D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媒体-视频源配置</w:t>
            </w:r>
          </w:p>
        </w:tc>
        <w:tc>
          <w:tcPr>
            <w:tcW w:w="1842" w:type="dxa"/>
          </w:tcPr>
          <w:p w:rsidR="00587A8C" w:rsidRPr="00F05CB2" w:rsidRDefault="00587A8C" w:rsidP="006375D4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GetVideoSources </w:t>
            </w:r>
          </w:p>
        </w:tc>
        <w:tc>
          <w:tcPr>
            <w:tcW w:w="2410" w:type="dxa"/>
          </w:tcPr>
          <w:p w:rsidR="00587A8C" w:rsidRPr="00FE30B2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GetVideoSourcesRequest</w:t>
            </w:r>
          </w:p>
        </w:tc>
        <w:tc>
          <w:tcPr>
            <w:tcW w:w="2552" w:type="dxa"/>
          </w:tcPr>
          <w:p w:rsidR="00587A8C" w:rsidRPr="00FE30B2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GetVideoSourcesResponse</w:t>
            </w:r>
          </w:p>
        </w:tc>
        <w:tc>
          <w:tcPr>
            <w:tcW w:w="1417" w:type="dxa"/>
          </w:tcPr>
          <w:p w:rsidR="00587A8C" w:rsidRPr="00FE30B2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GetVideoSourceConfiguration 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GetVideoSourceConfigurationRequest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GetVideoSourceConfigurationResponse</w:t>
            </w:r>
          </w:p>
        </w:tc>
        <w:tc>
          <w:tcPr>
            <w:tcW w:w="1417" w:type="dxa"/>
          </w:tcPr>
          <w:p w:rsidR="00587A8C" w:rsidRPr="00BE54AA" w:rsidRDefault="00587A8C" w:rsidP="00C26C1B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GetVideoSourceConfigurations 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GetVideoSourceConfigurationsRequest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GetVideoSourceConfigurationsResponse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AddVideoSourceConfiguration 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AddVideoSourceConfigurationRequest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AddVideoSourceConfigurationResponse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RemoveVideoSourceConfiguration 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RemoveVideoSourceConfigurationRequest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RemoveVideoSourceConfigurationResponse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SetVideoSourceConfiguration 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SetVideoSourceConfigurationRequest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SetVideoSourceConfigurationResponse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 xml:space="preserve">GetCompatibleVideoSourceConfigurations 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GetCompatibleVideoSourceConfigurationsRequest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t>GetCompatibleVideoSourceConfigurationsResponse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t>media.wsdl</w:t>
            </w:r>
          </w:p>
        </w:tc>
      </w:tr>
      <w:tr w:rsidR="00587A8C" w:rsidRPr="00BE54AA" w:rsidTr="00587A8C">
        <w:tc>
          <w:tcPr>
            <w:tcW w:w="1101" w:type="dxa"/>
            <w:vMerge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587A8C" w:rsidRPr="00F05CB2" w:rsidRDefault="00587A8C" w:rsidP="0028483B">
            <w:pPr>
              <w:pStyle w:val="Default"/>
              <w:jc w:val="both"/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</w:pP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t>GetVideoSourceConfigura</w:t>
            </w:r>
            <w:r w:rsidRPr="00F05CB2">
              <w:rPr>
                <w:rFonts w:asciiTheme="minorHAnsi" w:hAnsiTheme="minorHAnsi" w:cstheme="minorHAnsi"/>
                <w:b/>
                <w:sz w:val="15"/>
                <w:szCs w:val="15"/>
                <w:highlight w:val="white"/>
              </w:rPr>
              <w:lastRenderedPageBreak/>
              <w:t>tionOptions</w:t>
            </w:r>
          </w:p>
        </w:tc>
        <w:tc>
          <w:tcPr>
            <w:tcW w:w="2410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lastRenderedPageBreak/>
              <w:t>GetVideoSourceConfigurationOptio</w:t>
            </w: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lastRenderedPageBreak/>
              <w:t>nsRequest</w:t>
            </w:r>
          </w:p>
        </w:tc>
        <w:tc>
          <w:tcPr>
            <w:tcW w:w="2552" w:type="dxa"/>
          </w:tcPr>
          <w:p w:rsidR="00587A8C" w:rsidRPr="00BE54AA" w:rsidRDefault="00587A8C">
            <w:pPr>
              <w:rPr>
                <w:sz w:val="15"/>
                <w:szCs w:val="15"/>
              </w:rPr>
            </w:pP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lastRenderedPageBreak/>
              <w:t>GetVideoSourceConfigurationOptions</w:t>
            </w:r>
            <w:r w:rsidRPr="00FE30B2">
              <w:rPr>
                <w:rFonts w:ascii="SimSun" w:hAnsi="SimSun" w:cs="SimSun"/>
                <w:color w:val="000000"/>
                <w:kern w:val="0"/>
                <w:sz w:val="15"/>
                <w:szCs w:val="15"/>
                <w:highlight w:val="white"/>
              </w:rPr>
              <w:lastRenderedPageBreak/>
              <w:t>Response</w:t>
            </w:r>
          </w:p>
        </w:tc>
        <w:tc>
          <w:tcPr>
            <w:tcW w:w="1417" w:type="dxa"/>
          </w:tcPr>
          <w:p w:rsidR="00587A8C" w:rsidRPr="00BE54AA" w:rsidRDefault="00587A8C" w:rsidP="006375D4">
            <w:pPr>
              <w:rPr>
                <w:sz w:val="15"/>
                <w:szCs w:val="15"/>
              </w:rPr>
            </w:pPr>
            <w:r w:rsidRPr="00FE30B2">
              <w:rPr>
                <w:sz w:val="15"/>
                <w:szCs w:val="15"/>
              </w:rPr>
              <w:lastRenderedPageBreak/>
              <w:t>media.wsdl</w:t>
            </w:r>
          </w:p>
        </w:tc>
      </w:tr>
      <w:tr w:rsidR="00587A8C" w:rsidRPr="00BE54AA" w:rsidTr="0071623D">
        <w:tc>
          <w:tcPr>
            <w:tcW w:w="9322" w:type="dxa"/>
            <w:gridSpan w:val="5"/>
          </w:tcPr>
          <w:p w:rsidR="00587A8C" w:rsidRPr="00BE54AA" w:rsidRDefault="00587A8C">
            <w:pPr>
              <w:rPr>
                <w:sz w:val="15"/>
                <w:szCs w:val="15"/>
              </w:rPr>
            </w:pPr>
          </w:p>
        </w:tc>
      </w:tr>
    </w:tbl>
    <w:p w:rsidR="00A565A3" w:rsidRDefault="00A565A3"/>
    <w:p w:rsidR="006800C5" w:rsidRDefault="006800C5" w:rsidP="00A86698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定义</w:t>
      </w:r>
    </w:p>
    <w:p w:rsidR="00791EC0" w:rsidRDefault="00791EC0" w:rsidP="00F96135">
      <w:pPr>
        <w:pStyle w:val="3"/>
      </w:pPr>
      <w:r>
        <w:rPr>
          <w:rFonts w:hint="eastAsia"/>
        </w:rPr>
        <w:t>发现设备集合</w:t>
      </w:r>
      <w:r>
        <w:rPr>
          <w:rFonts w:hint="eastAsia"/>
        </w:rPr>
        <w:t>(set)</w:t>
      </w:r>
    </w:p>
    <w:tbl>
      <w:tblPr>
        <w:tblStyle w:val="a4"/>
        <w:tblW w:w="0" w:type="auto"/>
        <w:tblLook w:val="04A0"/>
      </w:tblPr>
      <w:tblGrid>
        <w:gridCol w:w="1048"/>
        <w:gridCol w:w="7474"/>
      </w:tblGrid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>
              <w:rPr>
                <w:rFonts w:hint="eastAsia"/>
                <w:b/>
                <w:bCs/>
                <w:sz w:val="15"/>
                <w:szCs w:val="15"/>
              </w:rPr>
              <w:t>_</w:t>
            </w:r>
            <w:r w:rsidRPr="001B1D6A">
              <w:rPr>
                <w:b/>
                <w:bCs/>
                <w:sz w:val="15"/>
                <w:szCs w:val="15"/>
              </w:rPr>
              <w:t>discovery</w:t>
            </w:r>
            <w:r>
              <w:rPr>
                <w:rFonts w:hint="eastAsia"/>
                <w:b/>
                <w:bCs/>
                <w:sz w:val="15"/>
                <w:szCs w:val="15"/>
              </w:rPr>
              <w:t>_set</w:t>
            </w:r>
            <w:r>
              <w:rPr>
                <w:rFonts w:hint="eastAsia"/>
                <w:sz w:val="15"/>
                <w:szCs w:val="15"/>
              </w:rPr>
              <w:t>”</w:t>
            </w:r>
          </w:p>
        </w:tc>
      </w:tr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791EC0" w:rsidTr="000C7A18">
        <w:trPr>
          <w:trHeight w:val="806"/>
        </w:trPr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中的元素定义</w:t>
            </w:r>
          </w:p>
        </w:tc>
        <w:tc>
          <w:tcPr>
            <w:tcW w:w="7474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>类型，取值为使用</w:t>
            </w:r>
            <w:r>
              <w:rPr>
                <w:rFonts w:hint="eastAsia"/>
                <w:sz w:val="15"/>
                <w:szCs w:val="15"/>
              </w:rPr>
              <w:t>probe</w:t>
            </w:r>
            <w:r>
              <w:rPr>
                <w:rFonts w:hint="eastAsia"/>
                <w:sz w:val="15"/>
                <w:szCs w:val="15"/>
              </w:rPr>
              <w:t>回应中的“</w:t>
            </w:r>
            <w:r w:rsidRPr="000F0EC5">
              <w:rPr>
                <w:sz w:val="15"/>
                <w:szCs w:val="15"/>
              </w:rPr>
              <w:t>EndpointReference</w:t>
            </w:r>
            <w:r>
              <w:rPr>
                <w:rFonts w:hint="eastAsia"/>
                <w:sz w:val="15"/>
                <w:szCs w:val="15"/>
              </w:rPr>
              <w:t>”中的</w:t>
            </w:r>
            <w:r w:rsidRPr="0029206D">
              <w:rPr>
                <w:sz w:val="15"/>
                <w:szCs w:val="15"/>
              </w:rPr>
              <w:t>Address</w:t>
            </w:r>
            <w:r>
              <w:rPr>
                <w:rFonts w:hint="eastAsia"/>
                <w:sz w:val="15"/>
                <w:szCs w:val="15"/>
              </w:rPr>
              <w:t>元素值，例如“</w:t>
            </w:r>
            <w:r w:rsidRPr="0029206D">
              <w:rPr>
                <w:sz w:val="15"/>
                <w:szCs w:val="15"/>
              </w:rPr>
              <w:t>uuid:98190dc2-0890-4ef8-ac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9206D">
                <w:rPr>
                  <w:sz w:val="15"/>
                  <w:szCs w:val="15"/>
                </w:rPr>
                <w:t>9a</w:t>
              </w:r>
            </w:smartTag>
            <w:r w:rsidRPr="0029206D">
              <w:rPr>
                <w:sz w:val="15"/>
                <w:szCs w:val="15"/>
              </w:rPr>
              <w:t>-5940995e6119</w:t>
            </w:r>
            <w:r>
              <w:rPr>
                <w:rFonts w:hint="eastAsia"/>
                <w:sz w:val="15"/>
                <w:szCs w:val="15"/>
              </w:rPr>
              <w:t>”。</w:t>
            </w:r>
          </w:p>
        </w:tc>
      </w:tr>
    </w:tbl>
    <w:p w:rsidR="00791EC0" w:rsidRPr="00DF428E" w:rsidRDefault="00791EC0" w:rsidP="00791EC0"/>
    <w:p w:rsidR="00791EC0" w:rsidRPr="00DF428E" w:rsidRDefault="00791EC0" w:rsidP="00F96135">
      <w:pPr>
        <w:pStyle w:val="3"/>
      </w:pPr>
      <w:r>
        <w:rPr>
          <w:rFonts w:hint="eastAsia"/>
        </w:rPr>
        <w:t>每个发现设备详细信息</w:t>
      </w:r>
      <w:r>
        <w:rPr>
          <w:rFonts w:hint="eastAsia"/>
        </w:rPr>
        <w:t>(hash)</w:t>
      </w:r>
    </w:p>
    <w:tbl>
      <w:tblPr>
        <w:tblStyle w:val="a4"/>
        <w:tblW w:w="0" w:type="auto"/>
        <w:tblLook w:val="04A0"/>
      </w:tblPr>
      <w:tblGrid>
        <w:gridCol w:w="1048"/>
        <w:gridCol w:w="1470"/>
        <w:gridCol w:w="992"/>
        <w:gridCol w:w="5012"/>
      </w:tblGrid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  <w:gridSpan w:val="3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>
              <w:rPr>
                <w:rFonts w:hint="eastAsia"/>
                <w:sz w:val="15"/>
                <w:szCs w:val="15"/>
              </w:rPr>
              <w:t xml:space="preserve"> :</w:t>
            </w:r>
            <w:r w:rsidRPr="00212231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”，其中“</w:t>
            </w:r>
            <w:r w:rsidRPr="00212231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为发现设备的</w:t>
            </w:r>
            <w:r>
              <w:rPr>
                <w:rFonts w:hint="eastAsia"/>
                <w:sz w:val="15"/>
                <w:szCs w:val="15"/>
              </w:rPr>
              <w:t>UUID</w:t>
            </w:r>
            <w:r>
              <w:rPr>
                <w:rFonts w:hint="eastAsia"/>
                <w:sz w:val="15"/>
                <w:szCs w:val="15"/>
              </w:rPr>
              <w:t>的值</w:t>
            </w:r>
          </w:p>
        </w:tc>
      </w:tr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  <w:gridSpan w:val="3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hashs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791EC0" w:rsidTr="000C7A18">
        <w:tc>
          <w:tcPr>
            <w:tcW w:w="1048" w:type="dxa"/>
            <w:vMerge w:val="restart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</w:t>
            </w:r>
            <w:r>
              <w:rPr>
                <w:rFonts w:hint="eastAsia"/>
                <w:sz w:val="15"/>
                <w:szCs w:val="15"/>
              </w:rPr>
              <w:t>域和值定义</w:t>
            </w: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</w:t>
            </w:r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bookmarkStart w:id="0" w:name="OLE_LINK3"/>
            <w:bookmarkStart w:id="1" w:name="OLE_LINK4"/>
            <w:r w:rsidRPr="000F0EC5">
              <w:rPr>
                <w:sz w:val="15"/>
                <w:szCs w:val="15"/>
              </w:rPr>
              <w:t>EndpointReference</w:t>
            </w:r>
            <w:bookmarkEnd w:id="0"/>
            <w:bookmarkEnd w:id="1"/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9206D">
              <w:rPr>
                <w:sz w:val="15"/>
                <w:szCs w:val="15"/>
              </w:rPr>
              <w:t>uuid:98190dc2-0890-4ef8-ac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9206D">
                <w:rPr>
                  <w:sz w:val="15"/>
                  <w:szCs w:val="15"/>
                </w:rPr>
                <w:t>9a</w:t>
              </w:r>
            </w:smartTag>
            <w:r w:rsidRPr="0029206D">
              <w:rPr>
                <w:sz w:val="15"/>
                <w:szCs w:val="15"/>
              </w:rPr>
              <w:t>-5940995e6119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bookmarkStart w:id="2" w:name="OLE_LINK5"/>
            <w:bookmarkStart w:id="3" w:name="OLE_LINK6"/>
            <w:r w:rsidRPr="004F6CB4">
              <w:rPr>
                <w:sz w:val="15"/>
                <w:szCs w:val="15"/>
              </w:rPr>
              <w:t>Types</w:t>
            </w:r>
            <w:bookmarkEnd w:id="2"/>
            <w:bookmarkEnd w:id="3"/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B02922">
              <w:rPr>
                <w:sz w:val="15"/>
                <w:szCs w:val="15"/>
              </w:rPr>
              <w:t>dn:NetworkVideoTransmitter tds:Device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bookmarkStart w:id="4" w:name="OLE_LINK7"/>
            <w:bookmarkStart w:id="5" w:name="OLE_LINK8"/>
            <w:bookmarkStart w:id="6" w:name="OLE_LINK13"/>
            <w:r w:rsidRPr="000048DD">
              <w:rPr>
                <w:sz w:val="15"/>
                <w:szCs w:val="15"/>
              </w:rPr>
              <w:t>Scopes</w:t>
            </w:r>
            <w:bookmarkEnd w:id="4"/>
            <w:bookmarkEnd w:id="5"/>
            <w:bookmarkEnd w:id="6"/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791EC0" w:rsidRPr="00CE16FE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onvif://www.onvif.org/Profile/Streaming</w:t>
            </w:r>
          </w:p>
          <w:p w:rsidR="00791EC0" w:rsidRPr="00CE16FE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onvif://www.onvif.org/Profile/G</w:t>
            </w:r>
          </w:p>
          <w:p w:rsidR="00791EC0" w:rsidRPr="00CE16FE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onvif://www.onvif.org/type/video_encoder</w:t>
            </w:r>
          </w:p>
          <w:p w:rsidR="00791EC0" w:rsidRPr="00CE16FE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onvif://www.onvif.org/type/audio_encoder</w:t>
            </w:r>
          </w:p>
          <w:p w:rsidR="00791EC0" w:rsidRPr="00CE16FE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onvif://www.onvif.org/type/ptz</w:t>
            </w:r>
          </w:p>
          <w:p w:rsidR="00791EC0" w:rsidRPr="00CE16FE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onvif://www.onvif.org/hardware/IPC123-Ei7N</w:t>
            </w:r>
          </w:p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CE16FE">
              <w:rPr>
                <w:sz w:val="15"/>
                <w:szCs w:val="15"/>
              </w:rPr>
              <w:t>onvif://www.onvif.org/name/IPCamera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bookmarkStart w:id="7" w:name="OLE_LINK9"/>
            <w:bookmarkStart w:id="8" w:name="OLE_LINK10"/>
            <w:r w:rsidRPr="000048DD">
              <w:rPr>
                <w:sz w:val="15"/>
                <w:szCs w:val="15"/>
              </w:rPr>
              <w:t>XAddrs</w:t>
            </w:r>
            <w:bookmarkEnd w:id="7"/>
            <w:bookmarkEnd w:id="8"/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C864CB">
              <w:rPr>
                <w:sz w:val="15"/>
                <w:szCs w:val="15"/>
              </w:rPr>
              <w:t>http://172.16.68.117:80/onvif/device_service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bookmarkStart w:id="9" w:name="OLE_LINK11"/>
            <w:bookmarkStart w:id="10" w:name="OLE_LINK12"/>
            <w:r w:rsidRPr="00764F18">
              <w:rPr>
                <w:sz w:val="15"/>
                <w:szCs w:val="15"/>
              </w:rPr>
              <w:t>MetadataVersion</w:t>
            </w:r>
            <w:bookmarkEnd w:id="9"/>
            <w:bookmarkEnd w:id="10"/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1569BF">
              <w:rPr>
                <w:sz w:val="15"/>
                <w:szCs w:val="15"/>
              </w:rPr>
              <w:t>1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764F18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GUID</w:t>
            </w:r>
          </w:p>
        </w:tc>
        <w:tc>
          <w:tcPr>
            <w:tcW w:w="992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所分配入网设备的</w:t>
            </w:r>
            <w:r>
              <w:rPr>
                <w:rFonts w:hint="eastAsia"/>
                <w:sz w:val="15"/>
                <w:szCs w:val="15"/>
              </w:rPr>
              <w:t>GUID</w:t>
            </w:r>
          </w:p>
        </w:tc>
      </w:tr>
    </w:tbl>
    <w:p w:rsidR="00791EC0" w:rsidRDefault="00791EC0" w:rsidP="00791EC0"/>
    <w:p w:rsidR="00791EC0" w:rsidRDefault="00791EC0" w:rsidP="00F96135">
      <w:pPr>
        <w:pStyle w:val="3"/>
      </w:pPr>
      <w:r>
        <w:rPr>
          <w:rFonts w:hint="eastAsia"/>
        </w:rPr>
        <w:t>入网设备</w:t>
      </w:r>
      <w:r>
        <w:rPr>
          <w:rFonts w:hint="eastAsia"/>
        </w:rPr>
        <w:t>GUID</w:t>
      </w:r>
      <w:r>
        <w:rPr>
          <w:rFonts w:hint="eastAsia"/>
        </w:rPr>
        <w:t>集合</w:t>
      </w:r>
      <w:r>
        <w:rPr>
          <w:rFonts w:hint="eastAsia"/>
        </w:rPr>
        <w:t>(hash)</w:t>
      </w:r>
    </w:p>
    <w:tbl>
      <w:tblPr>
        <w:tblStyle w:val="a4"/>
        <w:tblW w:w="0" w:type="auto"/>
        <w:tblLook w:val="04A0"/>
      </w:tblPr>
      <w:tblGrid>
        <w:gridCol w:w="1048"/>
        <w:gridCol w:w="1470"/>
        <w:gridCol w:w="992"/>
        <w:gridCol w:w="5012"/>
      </w:tblGrid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  <w:gridSpan w:val="3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 w:rsidRPr="00212231">
              <w:rPr>
                <w:rFonts w:hint="eastAsia"/>
                <w:sz w:val="15"/>
                <w:szCs w:val="15"/>
              </w:rPr>
              <w:t>_</w:t>
            </w:r>
            <w:r w:rsidRPr="0085403D">
              <w:rPr>
                <w:sz w:val="15"/>
                <w:szCs w:val="15"/>
              </w:rPr>
              <w:t>registry</w:t>
            </w:r>
            <w:r>
              <w:rPr>
                <w:rFonts w:hint="eastAsia"/>
                <w:sz w:val="15"/>
                <w:szCs w:val="15"/>
              </w:rPr>
              <w:t>_set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 w:rsidRPr="00212231">
              <w:rPr>
                <w:sz w:val="15"/>
                <w:szCs w:val="15"/>
              </w:rPr>
              <w:t xml:space="preserve"> </w:t>
            </w:r>
          </w:p>
        </w:tc>
      </w:tr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  <w:gridSpan w:val="3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hashs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791EC0" w:rsidTr="000C7A18">
        <w:tc>
          <w:tcPr>
            <w:tcW w:w="1048" w:type="dxa"/>
            <w:vMerge w:val="restart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</w:t>
            </w:r>
            <w:r>
              <w:rPr>
                <w:rFonts w:hint="eastAsia"/>
                <w:sz w:val="15"/>
                <w:szCs w:val="15"/>
              </w:rPr>
              <w:t>域和值定义</w:t>
            </w: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</w:t>
            </w:r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系统分配的</w:t>
            </w:r>
            <w:r>
              <w:rPr>
                <w:rFonts w:hint="eastAsia"/>
                <w:sz w:val="15"/>
                <w:szCs w:val="15"/>
              </w:rPr>
              <w:t>GUID</w:t>
            </w:r>
            <w:r>
              <w:rPr>
                <w:rFonts w:hint="eastAsia"/>
                <w:sz w:val="15"/>
                <w:szCs w:val="15"/>
              </w:rPr>
              <w:t>字符串</w:t>
            </w:r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字符串，为设备发现时</w:t>
            </w:r>
            <w:r>
              <w:rPr>
                <w:rFonts w:hint="eastAsia"/>
                <w:sz w:val="15"/>
                <w:szCs w:val="15"/>
              </w:rPr>
              <w:lastRenderedPageBreak/>
              <w:t>提供的设备的</w:t>
            </w: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域的形式示例为“</w:t>
            </w:r>
            <w:r>
              <w:rPr>
                <w:rFonts w:hint="eastAsia"/>
                <w:sz w:val="15"/>
                <w:szCs w:val="15"/>
              </w:rPr>
              <w:t>guid:</w:t>
            </w:r>
            <w:r w:rsidRPr="00840E5B">
              <w:rPr>
                <w:sz w:val="15"/>
                <w:szCs w:val="15"/>
              </w:rPr>
              <w:t>a787932d-c0b9-48c0-b090-6a8f5302da8a</w:t>
            </w:r>
            <w:r>
              <w:rPr>
                <w:rFonts w:hint="eastAsia"/>
                <w:sz w:val="15"/>
                <w:szCs w:val="15"/>
              </w:rPr>
              <w:t>”，值的形式示例为“</w:t>
            </w:r>
            <w:r w:rsidRPr="0029206D">
              <w:rPr>
                <w:sz w:val="15"/>
                <w:szCs w:val="15"/>
              </w:rPr>
              <w:t>uuid:98190dc2-0890-4ef8-ac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9206D">
                <w:rPr>
                  <w:sz w:val="15"/>
                  <w:szCs w:val="15"/>
                </w:rPr>
                <w:t>9a</w:t>
              </w:r>
            </w:smartTag>
            <w:r w:rsidRPr="0029206D">
              <w:rPr>
                <w:sz w:val="15"/>
                <w:szCs w:val="15"/>
              </w:rPr>
              <w:t>-5940995e6119</w:t>
            </w:r>
            <w:r>
              <w:rPr>
                <w:rFonts w:hint="eastAsia"/>
                <w:sz w:val="15"/>
                <w:szCs w:val="15"/>
              </w:rPr>
              <w:t>”。被发现设备的</w:t>
            </w:r>
            <w:r>
              <w:rPr>
                <w:rFonts w:hint="eastAsia"/>
                <w:sz w:val="15"/>
                <w:szCs w:val="15"/>
              </w:rPr>
              <w:t>GUID</w:t>
            </w:r>
            <w:r>
              <w:rPr>
                <w:rFonts w:hint="eastAsia"/>
                <w:sz w:val="15"/>
                <w:szCs w:val="15"/>
              </w:rPr>
              <w:lastRenderedPageBreak/>
              <w:t>由系统管理子系统分配。</w:t>
            </w:r>
          </w:p>
        </w:tc>
      </w:tr>
    </w:tbl>
    <w:p w:rsidR="00791EC0" w:rsidRDefault="00791EC0" w:rsidP="00791EC0"/>
    <w:p w:rsidR="00791EC0" w:rsidRDefault="00791EC0" w:rsidP="00F96135">
      <w:pPr>
        <w:pStyle w:val="3"/>
      </w:pPr>
      <w:r>
        <w:rPr>
          <w:rFonts w:hint="eastAsia"/>
        </w:rPr>
        <w:t>入网设备详细信息集合</w:t>
      </w:r>
      <w:r>
        <w:rPr>
          <w:rFonts w:hint="eastAsia"/>
        </w:rPr>
        <w:t>(hash)</w:t>
      </w:r>
    </w:p>
    <w:tbl>
      <w:tblPr>
        <w:tblStyle w:val="a4"/>
        <w:tblW w:w="0" w:type="auto"/>
        <w:tblLook w:val="04A0"/>
      </w:tblPr>
      <w:tblGrid>
        <w:gridCol w:w="1015"/>
        <w:gridCol w:w="1632"/>
        <w:gridCol w:w="963"/>
        <w:gridCol w:w="4912"/>
      </w:tblGrid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  <w:gridSpan w:val="3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>
              <w:rPr>
                <w:b/>
                <w:bCs/>
                <w:sz w:val="15"/>
                <w:szCs w:val="15"/>
              </w:rPr>
              <w:t>Device</w:t>
            </w:r>
            <w:r>
              <w:rPr>
                <w:rFonts w:hint="eastAsia"/>
                <w:sz w:val="15"/>
                <w:szCs w:val="15"/>
              </w:rPr>
              <w:t>:XXXXXX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212231">
              <w:rPr>
                <w:rFonts w:hint="eastAsia"/>
                <w:sz w:val="15"/>
                <w:szCs w:val="15"/>
              </w:rPr>
              <w:t>其中“</w:t>
            </w:r>
            <w:r w:rsidRPr="00212231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为入网设备</w:t>
            </w:r>
            <w:r>
              <w:rPr>
                <w:rFonts w:hint="eastAsia"/>
                <w:sz w:val="15"/>
                <w:szCs w:val="15"/>
              </w:rPr>
              <w:t>GUID</w:t>
            </w:r>
            <w:r>
              <w:rPr>
                <w:rFonts w:hint="eastAsia"/>
                <w:sz w:val="15"/>
                <w:szCs w:val="15"/>
              </w:rPr>
              <w:t>的值。</w:t>
            </w:r>
          </w:p>
        </w:tc>
      </w:tr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  <w:gridSpan w:val="3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hashs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791EC0" w:rsidTr="000C7A18">
        <w:tc>
          <w:tcPr>
            <w:tcW w:w="1048" w:type="dxa"/>
            <w:vMerge w:val="restart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hash</w:t>
            </w:r>
            <w:r>
              <w:rPr>
                <w:rFonts w:hint="eastAsia"/>
                <w:sz w:val="15"/>
                <w:szCs w:val="15"/>
              </w:rPr>
              <w:t>域和值定义</w:t>
            </w:r>
          </w:p>
        </w:tc>
        <w:tc>
          <w:tcPr>
            <w:tcW w:w="1470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</w:t>
            </w:r>
          </w:p>
        </w:tc>
        <w:tc>
          <w:tcPr>
            <w:tcW w:w="99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5012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 w:rsidRPr="00C81458">
              <w:rPr>
                <w:sz w:val="15"/>
                <w:szCs w:val="15"/>
              </w:rPr>
              <w:t>device_service</w:t>
            </w:r>
            <w:r>
              <w:rPr>
                <w:rFonts w:hint="eastAsia"/>
                <w:sz w:val="15"/>
                <w:szCs w:val="15"/>
              </w:rPr>
              <w:t>_address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92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入网设备的</w:t>
            </w:r>
            <w:r>
              <w:rPr>
                <w:rFonts w:hint="eastAsia"/>
                <w:sz w:val="15"/>
                <w:szCs w:val="15"/>
              </w:rPr>
              <w:t>onvif</w:t>
            </w:r>
            <w:r>
              <w:rPr>
                <w:rFonts w:hint="eastAsia"/>
                <w:sz w:val="15"/>
                <w:szCs w:val="15"/>
              </w:rPr>
              <w:t>设备管理服务地址</w:t>
            </w:r>
          </w:p>
        </w:tc>
        <w:tc>
          <w:tcPr>
            <w:tcW w:w="5012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值的形式示例为“</w:t>
            </w:r>
            <w:r w:rsidRPr="00C81458">
              <w:rPr>
                <w:sz w:val="15"/>
                <w:szCs w:val="15"/>
              </w:rPr>
              <w:t>http://172.16.65.111:5550/onvif/device_service</w:t>
            </w:r>
            <w:r>
              <w:rPr>
                <w:rFonts w:hint="eastAsia"/>
                <w:sz w:val="15"/>
                <w:szCs w:val="15"/>
              </w:rPr>
              <w:t>”。</w:t>
            </w:r>
          </w:p>
        </w:tc>
      </w:tr>
      <w:tr w:rsidR="00791EC0" w:rsidTr="000C7A18">
        <w:tc>
          <w:tcPr>
            <w:tcW w:w="1048" w:type="dxa"/>
            <w:vMerge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</w:p>
        </w:tc>
        <w:tc>
          <w:tcPr>
            <w:tcW w:w="1470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media</w:t>
            </w:r>
            <w:r w:rsidRPr="00C81458">
              <w:rPr>
                <w:sz w:val="15"/>
                <w:szCs w:val="15"/>
              </w:rPr>
              <w:t>_service</w:t>
            </w:r>
            <w:r>
              <w:rPr>
                <w:rFonts w:hint="eastAsia"/>
                <w:sz w:val="15"/>
                <w:szCs w:val="15"/>
              </w:rPr>
              <w:t>_address</w:t>
            </w:r>
          </w:p>
        </w:tc>
        <w:tc>
          <w:tcPr>
            <w:tcW w:w="992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入网设备的</w:t>
            </w:r>
            <w:r>
              <w:rPr>
                <w:rFonts w:hint="eastAsia"/>
                <w:sz w:val="15"/>
                <w:szCs w:val="15"/>
              </w:rPr>
              <w:t>onvif</w:t>
            </w:r>
            <w:r>
              <w:rPr>
                <w:rFonts w:hint="eastAsia"/>
                <w:sz w:val="15"/>
                <w:szCs w:val="15"/>
              </w:rPr>
              <w:t>设备媒体服务地址</w:t>
            </w:r>
          </w:p>
        </w:tc>
        <w:tc>
          <w:tcPr>
            <w:tcW w:w="5012" w:type="dxa"/>
          </w:tcPr>
          <w:p w:rsidR="00791EC0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值的形式示例为“</w:t>
            </w:r>
            <w:r w:rsidRPr="00C81458">
              <w:rPr>
                <w:sz w:val="15"/>
                <w:szCs w:val="15"/>
              </w:rPr>
              <w:t>http://172.16.65.111:5550/onvif/device_service</w:t>
            </w:r>
            <w:r>
              <w:rPr>
                <w:rFonts w:hint="eastAsia"/>
                <w:sz w:val="15"/>
                <w:szCs w:val="15"/>
              </w:rPr>
              <w:t>”。</w:t>
            </w:r>
          </w:p>
        </w:tc>
      </w:tr>
    </w:tbl>
    <w:p w:rsidR="00791EC0" w:rsidRDefault="00791EC0" w:rsidP="00791EC0"/>
    <w:p w:rsidR="00791EC0" w:rsidRDefault="00791EC0" w:rsidP="00F96135">
      <w:pPr>
        <w:pStyle w:val="3"/>
      </w:pPr>
      <w:r>
        <w:rPr>
          <w:rFonts w:hint="eastAsia"/>
        </w:rPr>
        <w:t>每个入网设备流</w:t>
      </w:r>
      <w:r>
        <w:rPr>
          <w:rFonts w:hint="eastAsia"/>
        </w:rPr>
        <w:t>URI(</w:t>
      </w:r>
      <w:r w:rsidRPr="00DD21F2">
        <w:t>StreamUri</w:t>
      </w:r>
      <w:r>
        <w:rPr>
          <w:rFonts w:hint="eastAsia"/>
        </w:rPr>
        <w:t>)</w:t>
      </w:r>
      <w:r>
        <w:rPr>
          <w:rFonts w:hint="eastAsia"/>
        </w:rPr>
        <w:t>集合</w:t>
      </w:r>
      <w:r>
        <w:rPr>
          <w:rFonts w:hint="eastAsia"/>
        </w:rPr>
        <w:t>(set)</w:t>
      </w:r>
    </w:p>
    <w:tbl>
      <w:tblPr>
        <w:tblStyle w:val="a4"/>
        <w:tblW w:w="0" w:type="auto"/>
        <w:tblLook w:val="04A0"/>
      </w:tblPr>
      <w:tblGrid>
        <w:gridCol w:w="1048"/>
        <w:gridCol w:w="7474"/>
      </w:tblGrid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7474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形式为“</w:t>
            </w:r>
            <w:r w:rsidRPr="00831D44">
              <w:rPr>
                <w:b/>
                <w:bCs/>
                <w:sz w:val="15"/>
                <w:szCs w:val="15"/>
              </w:rPr>
              <w:t>StreamUri</w:t>
            </w:r>
            <w:r w:rsidRPr="00831D44">
              <w:rPr>
                <w:rFonts w:hint="eastAsia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CD0E87">
              <w:rPr>
                <w:rFonts w:hint="eastAsia"/>
                <w:sz w:val="15"/>
                <w:szCs w:val="15"/>
              </w:rPr>
              <w:t>XXXXXX</w:t>
            </w:r>
            <w:r w:rsidRPr="00212231">
              <w:rPr>
                <w:rFonts w:hint="eastAsia"/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,</w:t>
            </w:r>
            <w:r w:rsidRPr="00CD0E87">
              <w:rPr>
                <w:rFonts w:hint="eastAsia"/>
                <w:sz w:val="15"/>
                <w:szCs w:val="15"/>
              </w:rPr>
              <w:t xml:space="preserve"> </w:t>
            </w:r>
            <w:r w:rsidRPr="00CD0E87">
              <w:rPr>
                <w:rFonts w:hint="eastAsia"/>
                <w:sz w:val="15"/>
                <w:szCs w:val="15"/>
              </w:rPr>
              <w:t>其中“</w:t>
            </w:r>
            <w:r w:rsidRPr="00CD0E87">
              <w:rPr>
                <w:rFonts w:hint="eastAsia"/>
                <w:sz w:val="15"/>
                <w:szCs w:val="15"/>
              </w:rPr>
              <w:t>XXXXXX</w:t>
            </w:r>
            <w:r w:rsidRPr="00CD0E87">
              <w:rPr>
                <w:rFonts w:hint="eastAsia"/>
                <w:sz w:val="15"/>
                <w:szCs w:val="15"/>
              </w:rPr>
              <w:t>”为</w:t>
            </w:r>
            <w:r>
              <w:rPr>
                <w:rFonts w:hint="eastAsia"/>
                <w:sz w:val="15"/>
                <w:szCs w:val="15"/>
              </w:rPr>
              <w:t>设备</w:t>
            </w:r>
            <w:r w:rsidRPr="00CD0E87"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GUID</w:t>
            </w:r>
          </w:p>
        </w:tc>
      </w:tr>
      <w:tr w:rsidR="00791EC0" w:rsidTr="000C7A18"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 w:rsidRPr="00212231">
              <w:rPr>
                <w:rFonts w:hint="eastAsia"/>
                <w:sz w:val="15"/>
                <w:szCs w:val="15"/>
              </w:rPr>
              <w:t>value</w:t>
            </w:r>
            <w:r w:rsidRPr="0021223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474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</w:tc>
      </w:tr>
      <w:tr w:rsidR="00791EC0" w:rsidTr="000C7A18">
        <w:trPr>
          <w:trHeight w:val="992"/>
        </w:trPr>
        <w:tc>
          <w:tcPr>
            <w:tcW w:w="1048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set</w:t>
            </w:r>
            <w:r>
              <w:rPr>
                <w:rFonts w:hint="eastAsia"/>
                <w:sz w:val="15"/>
                <w:szCs w:val="15"/>
              </w:rPr>
              <w:t>中的元素定义</w:t>
            </w:r>
          </w:p>
        </w:tc>
        <w:tc>
          <w:tcPr>
            <w:tcW w:w="7474" w:type="dxa"/>
          </w:tcPr>
          <w:p w:rsidR="00791EC0" w:rsidRPr="00212231" w:rsidRDefault="00791EC0" w:rsidP="000C7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>类型，</w:t>
            </w:r>
            <w:r w:rsidRPr="0033499E">
              <w:rPr>
                <w:rFonts w:hint="eastAsia"/>
                <w:sz w:val="15"/>
                <w:szCs w:val="15"/>
              </w:rPr>
              <w:t>取值为</w:t>
            </w:r>
            <w:r w:rsidRPr="0033499E">
              <w:rPr>
                <w:bCs/>
                <w:sz w:val="15"/>
                <w:szCs w:val="15"/>
              </w:rPr>
              <w:t>GetStreamUri</w:t>
            </w:r>
            <w:r w:rsidRPr="0033499E">
              <w:rPr>
                <w:rFonts w:hint="eastAsia"/>
                <w:bCs/>
                <w:sz w:val="15"/>
                <w:szCs w:val="15"/>
              </w:rPr>
              <w:t>接口调用中获取到的</w:t>
            </w:r>
            <w:r w:rsidRPr="0033499E">
              <w:rPr>
                <w:rFonts w:hint="eastAsia"/>
                <w:bCs/>
                <w:sz w:val="15"/>
                <w:szCs w:val="15"/>
              </w:rPr>
              <w:t>streamuri</w:t>
            </w:r>
            <w:r w:rsidRPr="0033499E">
              <w:rPr>
                <w:rFonts w:hint="eastAsia"/>
                <w:sz w:val="15"/>
                <w:szCs w:val="15"/>
              </w:rPr>
              <w:t>。</w:t>
            </w:r>
          </w:p>
        </w:tc>
      </w:tr>
    </w:tbl>
    <w:p w:rsidR="007D70A7" w:rsidRDefault="007D70A7"/>
    <w:p w:rsidR="005943A1" w:rsidRDefault="005943A1" w:rsidP="005943A1">
      <w:pPr>
        <w:pStyle w:val="2"/>
      </w:pPr>
      <w:r>
        <w:rPr>
          <w:rFonts w:hint="eastAsia"/>
        </w:rPr>
        <w:t>命令接口定义</w:t>
      </w:r>
      <w:r w:rsidR="009A087D">
        <w:rPr>
          <w:rFonts w:hint="eastAsia"/>
        </w:rPr>
        <w:t>（应用子系统内部）</w:t>
      </w:r>
    </w:p>
    <w:p w:rsidR="005943A1" w:rsidRDefault="00B06ACD" w:rsidP="005F20F4">
      <w:pPr>
        <w:pStyle w:val="3"/>
      </w:pPr>
      <w:r>
        <w:rPr>
          <w:rFonts w:hint="eastAsia"/>
        </w:rPr>
        <w:t>登录</w:t>
      </w:r>
    </w:p>
    <w:p w:rsidR="00B06ACD" w:rsidRDefault="005F20F4" w:rsidP="005F20F4">
      <w:pPr>
        <w:pStyle w:val="4"/>
      </w:pPr>
      <w:r>
        <w:rPr>
          <w:rFonts w:hint="eastAsia"/>
        </w:rPr>
        <w:t>登录请求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B06ACD" w:rsidRPr="00C53A9D" w:rsidTr="00B06ACD">
        <w:tc>
          <w:tcPr>
            <w:tcW w:w="1101" w:type="dxa"/>
          </w:tcPr>
          <w:p w:rsidR="00B06ACD" w:rsidRPr="00C53A9D" w:rsidRDefault="00B06ACD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B06ACD" w:rsidRPr="00C53A9D" w:rsidRDefault="00B06ACD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http://127.0.01/login</w:t>
            </w:r>
          </w:p>
        </w:tc>
      </w:tr>
      <w:tr w:rsidR="00B06ACD" w:rsidRPr="00C53A9D" w:rsidTr="00B06ACD">
        <w:tc>
          <w:tcPr>
            <w:tcW w:w="1101" w:type="dxa"/>
          </w:tcPr>
          <w:p w:rsidR="00B06ACD" w:rsidRPr="00C53A9D" w:rsidRDefault="00B06ACD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B06ACD" w:rsidRPr="00C53A9D" w:rsidRDefault="004F3FA3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</w:p>
        </w:tc>
      </w:tr>
      <w:tr w:rsidR="00B06ACD" w:rsidRPr="00C53A9D" w:rsidTr="00B06ACD">
        <w:tc>
          <w:tcPr>
            <w:tcW w:w="1101" w:type="dxa"/>
          </w:tcPr>
          <w:p w:rsidR="00B06ACD" w:rsidRPr="00C53A9D" w:rsidRDefault="004F3FA3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B06ACD" w:rsidRPr="00C53A9D" w:rsidRDefault="005F20F4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username=</w:t>
            </w:r>
            <w:r w:rsidR="00E3129E" w:rsidRPr="00C53A9D">
              <w:rPr>
                <w:rFonts w:hint="eastAsia"/>
                <w:sz w:val="15"/>
                <w:szCs w:val="15"/>
              </w:rPr>
              <w:t>XXX&amp;password=XXX</w:t>
            </w:r>
          </w:p>
        </w:tc>
      </w:tr>
      <w:tr w:rsidR="004F3FA3" w:rsidRPr="00C53A9D" w:rsidTr="00B06ACD">
        <w:tc>
          <w:tcPr>
            <w:tcW w:w="1101" w:type="dxa"/>
          </w:tcPr>
          <w:p w:rsidR="004F3FA3" w:rsidRPr="00C53A9D" w:rsidRDefault="00BA13A1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4F3FA3" w:rsidRPr="00C53A9D" w:rsidRDefault="00BA13A1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重定向到“</w:t>
            </w:r>
            <w:r w:rsidRPr="00C53A9D">
              <w:rPr>
                <w:sz w:val="15"/>
                <w:szCs w:val="15"/>
              </w:rPr>
              <w:t>/onvifDevMgr.html?sessionid</w:t>
            </w:r>
            <w:r w:rsidRPr="00C53A9D">
              <w:rPr>
                <w:rFonts w:hint="eastAsia"/>
                <w:sz w:val="15"/>
                <w:szCs w:val="15"/>
              </w:rPr>
              <w:t>”</w:t>
            </w:r>
            <w:r w:rsidR="00E7315B" w:rsidRPr="00C53A9D">
              <w:rPr>
                <w:rFonts w:hint="eastAsia"/>
                <w:sz w:val="15"/>
                <w:szCs w:val="15"/>
              </w:rPr>
              <w:t>，</w:t>
            </w:r>
            <w:r w:rsidR="00E7315B" w:rsidRPr="00C53A9D">
              <w:rPr>
                <w:sz w:val="15"/>
                <w:szCs w:val="15"/>
              </w:rPr>
              <w:t>sessionid</w:t>
            </w:r>
            <w:r w:rsidR="00E7315B" w:rsidRPr="00C53A9D">
              <w:rPr>
                <w:rFonts w:hint="eastAsia"/>
                <w:sz w:val="15"/>
                <w:szCs w:val="15"/>
              </w:rPr>
              <w:t>为服务器分配，形式为‘</w:t>
            </w:r>
            <w:r w:rsidR="00E7315B" w:rsidRPr="00C53A9D">
              <w:rPr>
                <w:sz w:val="15"/>
                <w:szCs w:val="15"/>
              </w:rPr>
              <w:t>09:23:47:793</w:t>
            </w:r>
            <w:r w:rsidR="00E7315B" w:rsidRPr="00C53A9D">
              <w:rPr>
                <w:rFonts w:hint="eastAsia"/>
                <w:sz w:val="15"/>
                <w:szCs w:val="15"/>
              </w:rPr>
              <w:t>’</w:t>
            </w:r>
          </w:p>
        </w:tc>
      </w:tr>
      <w:tr w:rsidR="00BA13A1" w:rsidRPr="00C53A9D" w:rsidTr="00B06ACD">
        <w:tc>
          <w:tcPr>
            <w:tcW w:w="1101" w:type="dxa"/>
          </w:tcPr>
          <w:p w:rsidR="00BA13A1" w:rsidRPr="00C53A9D" w:rsidRDefault="00BA13A1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BA13A1" w:rsidRPr="00C53A9D" w:rsidRDefault="00BA13A1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重定向到“</w:t>
            </w:r>
            <w:r w:rsidR="00E7315B" w:rsidRPr="00C53A9D">
              <w:rPr>
                <w:sz w:val="15"/>
                <w:szCs w:val="15"/>
              </w:rPr>
              <w:t>/login.html?error</w:t>
            </w:r>
            <w:r w:rsidRPr="00C53A9D">
              <w:rPr>
                <w:rFonts w:hint="eastAsia"/>
                <w:sz w:val="15"/>
                <w:szCs w:val="15"/>
              </w:rPr>
              <w:t>”</w:t>
            </w:r>
          </w:p>
        </w:tc>
      </w:tr>
    </w:tbl>
    <w:p w:rsidR="00B06ACD" w:rsidRDefault="00B06ACD"/>
    <w:p w:rsidR="00C53A9D" w:rsidRDefault="00C53A9D" w:rsidP="00C53A9D">
      <w:pPr>
        <w:pStyle w:val="4"/>
      </w:pPr>
      <w:r>
        <w:rPr>
          <w:rFonts w:hint="eastAsia"/>
        </w:rPr>
        <w:lastRenderedPageBreak/>
        <w:t>会话验证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C53A9D" w:rsidRPr="00C53A9D" w:rsidTr="00145765">
        <w:tc>
          <w:tcPr>
            <w:tcW w:w="1101" w:type="dxa"/>
          </w:tcPr>
          <w:p w:rsidR="00C53A9D" w:rsidRPr="00C53A9D" w:rsidRDefault="00C53A9D" w:rsidP="0014576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C53A9D" w:rsidRPr="00C53A9D" w:rsidRDefault="00C53A9D" w:rsidP="00145765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r w:rsidR="00490CC5" w:rsidRPr="00490CC5">
              <w:rPr>
                <w:sz w:val="15"/>
                <w:szCs w:val="15"/>
              </w:rPr>
              <w:t>checkSession</w:t>
            </w:r>
          </w:p>
        </w:tc>
      </w:tr>
      <w:tr w:rsidR="00C53A9D" w:rsidRPr="00C53A9D" w:rsidTr="00145765">
        <w:tc>
          <w:tcPr>
            <w:tcW w:w="1101" w:type="dxa"/>
          </w:tcPr>
          <w:p w:rsidR="00C53A9D" w:rsidRPr="00C53A9D" w:rsidRDefault="00C53A9D" w:rsidP="0014576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C53A9D" w:rsidRPr="00C53A9D" w:rsidRDefault="00C53A9D" w:rsidP="00145765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 w:rsidR="00490CC5">
              <w:rPr>
                <w:rFonts w:hint="eastAsia"/>
                <w:sz w:val="15"/>
                <w:szCs w:val="15"/>
              </w:rPr>
              <w:t xml:space="preserve"> </w:t>
            </w:r>
            <w:r w:rsidR="00490CC5">
              <w:rPr>
                <w:rFonts w:hint="eastAsia"/>
                <w:sz w:val="15"/>
                <w:szCs w:val="15"/>
              </w:rPr>
              <w:t>（</w:t>
            </w:r>
            <w:r w:rsidR="00490CC5">
              <w:rPr>
                <w:rFonts w:hint="eastAsia"/>
                <w:sz w:val="15"/>
                <w:szCs w:val="15"/>
              </w:rPr>
              <w:t>AJAX</w:t>
            </w:r>
            <w:r w:rsidR="00490CC5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C53A9D" w:rsidRPr="00C53A9D" w:rsidTr="00145765">
        <w:tc>
          <w:tcPr>
            <w:tcW w:w="1101" w:type="dxa"/>
          </w:tcPr>
          <w:p w:rsidR="00C53A9D" w:rsidRPr="00C53A9D" w:rsidRDefault="00C53A9D" w:rsidP="0014576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C53A9D" w:rsidRDefault="00F1796D" w:rsidP="0014576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</w:p>
          <w:p w:rsidR="00F1796D" w:rsidRPr="00F1796D" w:rsidRDefault="00F1796D" w:rsidP="00F1796D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{sId:sessionId</w:t>
            </w:r>
          </w:p>
          <w:p w:rsidR="00F1796D" w:rsidRPr="00C53A9D" w:rsidRDefault="00F1796D" w:rsidP="00145765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C53A9D" w:rsidRPr="00C53A9D" w:rsidTr="00145765">
        <w:tc>
          <w:tcPr>
            <w:tcW w:w="1101" w:type="dxa"/>
          </w:tcPr>
          <w:p w:rsidR="00C53A9D" w:rsidRPr="00C53A9D" w:rsidRDefault="00C53A9D" w:rsidP="0014576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4E3AD0" w:rsidRPr="004E3AD0" w:rsidRDefault="004E3AD0" w:rsidP="004E3AD0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{username:</w:t>
            </w:r>
            <w:r>
              <w:rPr>
                <w:rFonts w:hint="eastAsia"/>
                <w:sz w:val="15"/>
                <w:szCs w:val="15"/>
              </w:rPr>
              <w:t>XXXXX</w:t>
            </w:r>
          </w:p>
          <w:p w:rsidR="00C53A9D" w:rsidRPr="00C53A9D" w:rsidRDefault="004E3AD0" w:rsidP="004E3AD0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</w:tc>
      </w:tr>
      <w:tr w:rsidR="00C53A9D" w:rsidRPr="00C53A9D" w:rsidTr="00145765">
        <w:tc>
          <w:tcPr>
            <w:tcW w:w="1101" w:type="dxa"/>
          </w:tcPr>
          <w:p w:rsidR="00C53A9D" w:rsidRPr="00C53A9D" w:rsidRDefault="00C53A9D" w:rsidP="0014576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C53A9D" w:rsidRPr="00C53A9D" w:rsidRDefault="00405403" w:rsidP="00145765">
            <w:pPr>
              <w:rPr>
                <w:sz w:val="15"/>
                <w:szCs w:val="15"/>
              </w:rPr>
            </w:pPr>
            <w:r w:rsidRPr="00405403">
              <w:rPr>
                <w:sz w:val="15"/>
                <w:szCs w:val="15"/>
              </w:rPr>
              <w:t>{}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空对象</w:t>
            </w:r>
          </w:p>
        </w:tc>
      </w:tr>
    </w:tbl>
    <w:p w:rsidR="00C53A9D" w:rsidRDefault="00C53A9D"/>
    <w:p w:rsidR="002A2C32" w:rsidRDefault="00EC59B4" w:rsidP="002A2C32">
      <w:pPr>
        <w:pStyle w:val="3"/>
      </w:pPr>
      <w:r>
        <w:rPr>
          <w:rFonts w:hint="eastAsia"/>
        </w:rPr>
        <w:t>设备列表操作</w:t>
      </w:r>
    </w:p>
    <w:p w:rsidR="004934D5" w:rsidRDefault="004934D5" w:rsidP="004934D5">
      <w:pPr>
        <w:pStyle w:val="4"/>
      </w:pPr>
      <w:r>
        <w:rPr>
          <w:rFonts w:hint="eastAsia"/>
        </w:rPr>
        <w:t>获取指定页面的列表数据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4934D5" w:rsidRPr="00C53A9D" w:rsidTr="004934D5">
        <w:tc>
          <w:tcPr>
            <w:tcW w:w="1101" w:type="dxa"/>
          </w:tcPr>
          <w:p w:rsidR="004934D5" w:rsidRPr="00C53A9D" w:rsidRDefault="004934D5" w:rsidP="004934D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4934D5" w:rsidRPr="00C53A9D" w:rsidRDefault="004934D5" w:rsidP="004934D5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r w:rsidR="00595312">
              <w:rPr>
                <w:rFonts w:hint="eastAsia"/>
                <w:sz w:val="15"/>
                <w:szCs w:val="15"/>
              </w:rPr>
              <w:t>listP</w:t>
            </w:r>
            <w:r>
              <w:rPr>
                <w:rFonts w:hint="eastAsia"/>
                <w:sz w:val="15"/>
                <w:szCs w:val="15"/>
              </w:rPr>
              <w:t>ageDevices</w:t>
            </w:r>
          </w:p>
        </w:tc>
      </w:tr>
      <w:tr w:rsidR="004934D5" w:rsidRPr="00C53A9D" w:rsidTr="004934D5">
        <w:tc>
          <w:tcPr>
            <w:tcW w:w="1101" w:type="dxa"/>
          </w:tcPr>
          <w:p w:rsidR="004934D5" w:rsidRPr="00C53A9D" w:rsidRDefault="004934D5" w:rsidP="004934D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4934D5" w:rsidRPr="00C53A9D" w:rsidRDefault="004934D5" w:rsidP="004934D5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AJAX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4934D5" w:rsidRPr="00C53A9D" w:rsidTr="004934D5">
        <w:tc>
          <w:tcPr>
            <w:tcW w:w="1101" w:type="dxa"/>
          </w:tcPr>
          <w:p w:rsidR="004934D5" w:rsidRPr="00C53A9D" w:rsidRDefault="004934D5" w:rsidP="004934D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无参数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deviceTableType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请求的设备列表类型，“</w:t>
            </w:r>
            <w:r w:rsidRPr="004934D5">
              <w:rPr>
                <w:sz w:val="15"/>
                <w:szCs w:val="15"/>
              </w:rPr>
              <w:t>DiscoveryDevices</w:t>
            </w:r>
            <w:r>
              <w:rPr>
                <w:rFonts w:hint="eastAsia"/>
                <w:sz w:val="15"/>
                <w:szCs w:val="15"/>
              </w:rPr>
              <w:t>”</w:t>
            </w:r>
            <w:r w:rsidR="008B1567">
              <w:rPr>
                <w:rFonts w:hint="eastAsia"/>
                <w:sz w:val="15"/>
                <w:szCs w:val="15"/>
              </w:rPr>
              <w:t>表示发现设备，“</w:t>
            </w:r>
            <w:r w:rsidR="008B1567">
              <w:rPr>
                <w:rFonts w:hint="eastAsia"/>
                <w:sz w:val="15"/>
                <w:szCs w:val="15"/>
              </w:rPr>
              <w:t>RegisteredDevices</w:t>
            </w:r>
            <w:r w:rsidR="008B1567">
              <w:rPr>
                <w:rFonts w:hint="eastAsia"/>
                <w:sz w:val="15"/>
                <w:szCs w:val="15"/>
              </w:rPr>
              <w:t>”表示入网设备</w:t>
            </w:r>
          </w:p>
          <w:p w:rsidR="008B1567" w:rsidRPr="00F1796D" w:rsidRDefault="008B1567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requestedPage: //</w:t>
            </w:r>
            <w:r>
              <w:rPr>
                <w:rFonts w:hint="eastAsia"/>
                <w:sz w:val="15"/>
                <w:szCs w:val="15"/>
              </w:rPr>
              <w:t>请求的</w:t>
            </w:r>
            <w:r>
              <w:rPr>
                <w:rFonts w:hint="eastAsia"/>
                <w:sz w:val="15"/>
                <w:szCs w:val="15"/>
              </w:rPr>
              <w:t>page</w:t>
            </w:r>
            <w:r>
              <w:rPr>
                <w:rFonts w:hint="eastAsia"/>
                <w:sz w:val="15"/>
                <w:szCs w:val="15"/>
              </w:rPr>
              <w:t>索引</w:t>
            </w:r>
          </w:p>
          <w:p w:rsidR="004934D5" w:rsidRPr="00C53A9D" w:rsidRDefault="004934D5" w:rsidP="004934D5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4934D5" w:rsidRPr="00C53A9D" w:rsidTr="004934D5">
        <w:tc>
          <w:tcPr>
            <w:tcW w:w="1101" w:type="dxa"/>
          </w:tcPr>
          <w:p w:rsidR="004934D5" w:rsidRPr="00C53A9D" w:rsidRDefault="004934D5" w:rsidP="004934D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D06533" w:rsidRDefault="004934D5" w:rsidP="004934D5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</w:t>
            </w:r>
          </w:p>
          <w:p w:rsidR="00D06533" w:rsidRDefault="00D06533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dataType: //</w:t>
            </w:r>
            <w:r>
              <w:rPr>
                <w:rFonts w:hint="eastAsia"/>
                <w:sz w:val="15"/>
                <w:szCs w:val="15"/>
              </w:rPr>
              <w:t>请求的设备列表类型，“</w:t>
            </w:r>
            <w:r w:rsidRPr="004934D5">
              <w:rPr>
                <w:sz w:val="15"/>
                <w:szCs w:val="15"/>
              </w:rPr>
              <w:t>DiscoveryDevices</w:t>
            </w:r>
            <w:r>
              <w:rPr>
                <w:rFonts w:hint="eastAsia"/>
                <w:sz w:val="15"/>
                <w:szCs w:val="15"/>
              </w:rPr>
              <w:t>”表示发现设备，“</w:t>
            </w:r>
            <w:r>
              <w:rPr>
                <w:rFonts w:hint="eastAsia"/>
                <w:sz w:val="15"/>
                <w:szCs w:val="15"/>
              </w:rPr>
              <w:t>RegisteredDevices</w:t>
            </w:r>
            <w:r>
              <w:rPr>
                <w:rFonts w:hint="eastAsia"/>
                <w:sz w:val="15"/>
                <w:szCs w:val="15"/>
              </w:rPr>
              <w:t>”表示入网设备</w:t>
            </w:r>
          </w:p>
          <w:p w:rsidR="004934D5" w:rsidRDefault="004934D5" w:rsidP="00D06533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totalNum: //</w:t>
            </w:r>
            <w:r>
              <w:rPr>
                <w:rFonts w:hint="eastAsia"/>
                <w:sz w:val="15"/>
                <w:szCs w:val="15"/>
              </w:rPr>
              <w:t>所有记录数目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currPageIndex: //</w:t>
            </w:r>
            <w:r>
              <w:rPr>
                <w:rFonts w:hint="eastAsia"/>
                <w:sz w:val="15"/>
                <w:szCs w:val="15"/>
              </w:rPr>
              <w:t>当前页面序号</w:t>
            </w:r>
          </w:p>
          <w:p w:rsidR="004934D5" w:rsidRPr="004E3AD0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devicesData:[] //</w:t>
            </w:r>
            <w:r>
              <w:rPr>
                <w:rFonts w:hint="eastAsia"/>
                <w:sz w:val="15"/>
                <w:szCs w:val="15"/>
              </w:rPr>
              <w:t>发现设备数据数组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  <w:p w:rsidR="00523329" w:rsidRPr="00FC607E" w:rsidRDefault="00523329" w:rsidP="004934D5">
            <w:pPr>
              <w:rPr>
                <w:b/>
                <w:sz w:val="15"/>
                <w:szCs w:val="15"/>
              </w:rPr>
            </w:pPr>
            <w:r w:rsidRPr="00FC607E">
              <w:rPr>
                <w:rFonts w:hint="eastAsia"/>
                <w:b/>
                <w:sz w:val="15"/>
                <w:szCs w:val="15"/>
              </w:rPr>
              <w:t>若</w:t>
            </w:r>
            <w:r w:rsidRPr="00FC607E">
              <w:rPr>
                <w:rFonts w:hint="eastAsia"/>
                <w:b/>
                <w:sz w:val="15"/>
                <w:szCs w:val="15"/>
              </w:rPr>
              <w:t xml:space="preserve">deviceTableType </w:t>
            </w:r>
            <w:r w:rsidRPr="00FC607E">
              <w:rPr>
                <w:rFonts w:hint="eastAsia"/>
                <w:b/>
                <w:sz w:val="15"/>
                <w:szCs w:val="15"/>
              </w:rPr>
              <w:t>类型为“</w:t>
            </w:r>
            <w:r w:rsidRPr="00FC607E">
              <w:rPr>
                <w:b/>
                <w:sz w:val="15"/>
                <w:szCs w:val="15"/>
              </w:rPr>
              <w:t>DiscoveryDevices</w:t>
            </w:r>
            <w:r w:rsidRPr="00FC607E">
              <w:rPr>
                <w:rFonts w:hint="eastAsia"/>
                <w:b/>
                <w:sz w:val="15"/>
                <w:szCs w:val="15"/>
              </w:rPr>
              <w:t>”，则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devicesData</w:t>
            </w:r>
            <w:r>
              <w:rPr>
                <w:rFonts w:hint="eastAsia"/>
                <w:sz w:val="15"/>
                <w:szCs w:val="15"/>
              </w:rPr>
              <w:t>数组中的元素定义：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{ 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isReg: //</w:t>
            </w:r>
            <w:r>
              <w:rPr>
                <w:rFonts w:hint="eastAsia"/>
                <w:sz w:val="15"/>
                <w:szCs w:val="15"/>
              </w:rPr>
              <w:t>布尔值，该</w:t>
            </w:r>
            <w:r w:rsidR="0004189C">
              <w:rPr>
                <w:rFonts w:hint="eastAsia"/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是否入网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er:</w:t>
            </w:r>
            <w:r>
              <w:t xml:space="preserve"> </w:t>
            </w:r>
            <w:r>
              <w:rPr>
                <w:rFonts w:hint="eastAsia"/>
              </w:rPr>
              <w:t xml:space="preserve"> //</w:t>
            </w:r>
            <w:r w:rsidRPr="00145765">
              <w:rPr>
                <w:sz w:val="15"/>
                <w:szCs w:val="15"/>
              </w:rPr>
              <w:t>EndpointReference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types: //</w:t>
            </w:r>
            <w:r w:rsidRPr="00145765">
              <w:rPr>
                <w:sz w:val="15"/>
                <w:szCs w:val="15"/>
              </w:rPr>
              <w:t>Types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scopes://</w:t>
            </w:r>
            <w:r w:rsidRPr="00145765">
              <w:rPr>
                <w:sz w:val="15"/>
                <w:szCs w:val="15"/>
              </w:rPr>
              <w:t>Scopes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xaddrs://</w:t>
            </w:r>
            <w:r w:rsidRPr="00145765">
              <w:rPr>
                <w:sz w:val="15"/>
                <w:szCs w:val="15"/>
              </w:rPr>
              <w:t>XAddrs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mv://</w:t>
            </w:r>
            <w:r w:rsidRPr="00145765">
              <w:rPr>
                <w:sz w:val="15"/>
                <w:szCs w:val="15"/>
              </w:rPr>
              <w:t>MetadataVersion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FC607E" w:rsidRPr="00273D0B" w:rsidRDefault="00FC607E" w:rsidP="00FC607E">
            <w:pPr>
              <w:rPr>
                <w:sz w:val="15"/>
                <w:szCs w:val="15"/>
              </w:rPr>
            </w:pPr>
            <w:r w:rsidRPr="00273D0B">
              <w:rPr>
                <w:rFonts w:hint="eastAsia"/>
                <w:sz w:val="15"/>
                <w:szCs w:val="15"/>
              </w:rPr>
              <w:t>若</w:t>
            </w:r>
            <w:r w:rsidRPr="00273D0B">
              <w:rPr>
                <w:rFonts w:hint="eastAsia"/>
                <w:sz w:val="15"/>
                <w:szCs w:val="15"/>
              </w:rPr>
              <w:t xml:space="preserve">deviceTableType </w:t>
            </w:r>
            <w:r w:rsidRPr="00273D0B">
              <w:rPr>
                <w:rFonts w:hint="eastAsia"/>
                <w:sz w:val="15"/>
                <w:szCs w:val="15"/>
              </w:rPr>
              <w:t>类型为“</w:t>
            </w:r>
            <w:r w:rsidRPr="00273D0B">
              <w:rPr>
                <w:rFonts w:hint="eastAsia"/>
                <w:sz w:val="15"/>
                <w:szCs w:val="15"/>
              </w:rPr>
              <w:t>RegisteredDevices</w:t>
            </w:r>
            <w:r w:rsidRPr="00273D0B">
              <w:rPr>
                <w:rFonts w:hint="eastAsia"/>
                <w:sz w:val="15"/>
                <w:szCs w:val="15"/>
              </w:rPr>
              <w:t>”，则</w:t>
            </w:r>
          </w:p>
          <w:p w:rsidR="00FC607E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devicesData</w:t>
            </w:r>
            <w:r>
              <w:rPr>
                <w:rFonts w:hint="eastAsia"/>
                <w:sz w:val="15"/>
                <w:szCs w:val="15"/>
              </w:rPr>
              <w:t>数组中的元素定义：</w:t>
            </w:r>
          </w:p>
          <w:p w:rsidR="00FC607E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 xml:space="preserve">{ </w:t>
            </w:r>
          </w:p>
          <w:p w:rsidR="00FC607E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273D0B">
              <w:rPr>
                <w:rFonts w:hint="eastAsia"/>
                <w:sz w:val="15"/>
                <w:szCs w:val="15"/>
              </w:rPr>
              <w:t>guid</w:t>
            </w:r>
            <w:r>
              <w:rPr>
                <w:rFonts w:hint="eastAsia"/>
                <w:sz w:val="15"/>
                <w:szCs w:val="15"/>
              </w:rPr>
              <w:t>: //</w:t>
            </w:r>
            <w:r w:rsidR="00273D0B">
              <w:rPr>
                <w:rFonts w:hint="eastAsia"/>
                <w:sz w:val="15"/>
                <w:szCs w:val="15"/>
              </w:rPr>
              <w:t>入网设备的</w:t>
            </w:r>
            <w:r w:rsidR="00273D0B">
              <w:rPr>
                <w:rFonts w:hint="eastAsia"/>
                <w:sz w:val="15"/>
                <w:szCs w:val="15"/>
              </w:rPr>
              <w:t>GUID</w:t>
            </w:r>
          </w:p>
          <w:p w:rsidR="00FC607E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er:</w:t>
            </w:r>
            <w:r>
              <w:t xml:space="preserve"> </w:t>
            </w:r>
            <w:r>
              <w:rPr>
                <w:rFonts w:hint="eastAsia"/>
              </w:rPr>
              <w:t xml:space="preserve"> //</w:t>
            </w:r>
            <w:r w:rsidRPr="00145765">
              <w:rPr>
                <w:sz w:val="15"/>
                <w:szCs w:val="15"/>
              </w:rPr>
              <w:t>EndpointReference</w:t>
            </w:r>
          </w:p>
          <w:p w:rsidR="00FC607E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types: //</w:t>
            </w:r>
            <w:r w:rsidRPr="00145765">
              <w:rPr>
                <w:sz w:val="15"/>
                <w:szCs w:val="15"/>
              </w:rPr>
              <w:t>Types</w:t>
            </w:r>
          </w:p>
          <w:p w:rsidR="00FC607E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xaddrs://</w:t>
            </w:r>
            <w:r w:rsidRPr="00145765">
              <w:rPr>
                <w:sz w:val="15"/>
                <w:szCs w:val="15"/>
              </w:rPr>
              <w:t>XAddrs</w:t>
            </w:r>
          </w:p>
          <w:p w:rsidR="00FC607E" w:rsidRPr="00C53A9D" w:rsidRDefault="00FC607E" w:rsidP="00FC607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4934D5" w:rsidRPr="00C53A9D" w:rsidTr="004934D5">
        <w:tc>
          <w:tcPr>
            <w:tcW w:w="1101" w:type="dxa"/>
          </w:tcPr>
          <w:p w:rsidR="004934D5" w:rsidRPr="00C53A9D" w:rsidRDefault="004934D5" w:rsidP="004934D5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lastRenderedPageBreak/>
              <w:t>错误回应</w:t>
            </w:r>
          </w:p>
        </w:tc>
        <w:tc>
          <w:tcPr>
            <w:tcW w:w="7421" w:type="dxa"/>
          </w:tcPr>
          <w:p w:rsidR="004934D5" w:rsidRDefault="004934D5" w:rsidP="004934D5">
            <w:pPr>
              <w:rPr>
                <w:sz w:val="15"/>
                <w:szCs w:val="15"/>
              </w:rPr>
            </w:pPr>
            <w:r w:rsidRPr="00405403">
              <w:rPr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 xml:space="preserve"> totalNum = 0 //</w:t>
            </w:r>
            <w:r>
              <w:rPr>
                <w:rFonts w:hint="eastAsia"/>
                <w:sz w:val="15"/>
                <w:szCs w:val="15"/>
              </w:rPr>
              <w:t>所有记录数目</w:t>
            </w:r>
          </w:p>
          <w:p w:rsidR="004934D5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currPage = 0 //</w:t>
            </w:r>
            <w:r>
              <w:rPr>
                <w:rFonts w:hint="eastAsia"/>
                <w:sz w:val="15"/>
                <w:szCs w:val="15"/>
              </w:rPr>
              <w:t>当前页面序号</w:t>
            </w:r>
          </w:p>
          <w:p w:rsidR="004934D5" w:rsidRPr="00DF0790" w:rsidRDefault="004934D5" w:rsidP="004934D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devicesData = [] //</w:t>
            </w:r>
            <w:r>
              <w:rPr>
                <w:rFonts w:hint="eastAsia"/>
                <w:sz w:val="15"/>
                <w:szCs w:val="15"/>
              </w:rPr>
              <w:t>发现设备数据数组</w:t>
            </w:r>
          </w:p>
          <w:p w:rsidR="004934D5" w:rsidRPr="00C53A9D" w:rsidRDefault="004934D5" w:rsidP="004934D5">
            <w:pPr>
              <w:rPr>
                <w:sz w:val="15"/>
                <w:szCs w:val="15"/>
              </w:rPr>
            </w:pPr>
            <w:r w:rsidRPr="00405403"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:rsidR="004934D5" w:rsidRDefault="004934D5" w:rsidP="002A2C32"/>
    <w:p w:rsidR="00962192" w:rsidRDefault="00807125" w:rsidP="00807125">
      <w:pPr>
        <w:pStyle w:val="4"/>
      </w:pPr>
      <w:r>
        <w:rPr>
          <w:rFonts w:hint="eastAsia"/>
        </w:rPr>
        <w:t>请求设备入网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9E3B5A" w:rsidRPr="00C53A9D" w:rsidTr="009E3B5A">
        <w:tc>
          <w:tcPr>
            <w:tcW w:w="1101" w:type="dxa"/>
          </w:tcPr>
          <w:p w:rsidR="009E3B5A" w:rsidRPr="00C53A9D" w:rsidRDefault="009E3B5A" w:rsidP="009E3B5A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9E3B5A" w:rsidRPr="00C53A9D" w:rsidRDefault="009E3B5A" w:rsidP="009E3B5A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r>
              <w:rPr>
                <w:rFonts w:hint="eastAsia"/>
                <w:sz w:val="15"/>
                <w:szCs w:val="15"/>
              </w:rPr>
              <w:t>registerDevices</w:t>
            </w:r>
          </w:p>
        </w:tc>
      </w:tr>
      <w:tr w:rsidR="009E3B5A" w:rsidRPr="00C53A9D" w:rsidTr="009E3B5A">
        <w:tc>
          <w:tcPr>
            <w:tcW w:w="1101" w:type="dxa"/>
          </w:tcPr>
          <w:p w:rsidR="009E3B5A" w:rsidRPr="00C53A9D" w:rsidRDefault="009E3B5A" w:rsidP="009E3B5A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9E3B5A" w:rsidRPr="00C53A9D" w:rsidRDefault="009E3B5A" w:rsidP="009E3B5A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AJAX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9E3B5A" w:rsidRPr="00C53A9D" w:rsidTr="009E3B5A">
        <w:tc>
          <w:tcPr>
            <w:tcW w:w="1101" w:type="dxa"/>
          </w:tcPr>
          <w:p w:rsidR="009E3B5A" w:rsidRPr="00C53A9D" w:rsidRDefault="009E3B5A" w:rsidP="009E3B5A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9E3B5A" w:rsidRDefault="009E3B5A" w:rsidP="009E3B5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无参数</w:t>
            </w:r>
          </w:p>
          <w:p w:rsidR="009E3B5A" w:rsidRPr="00F1796D" w:rsidRDefault="009E3B5A" w:rsidP="009E3B5A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registerUuids:[] //</w:t>
            </w:r>
            <w:r>
              <w:rPr>
                <w:rFonts w:hint="eastAsia"/>
                <w:sz w:val="15"/>
                <w:szCs w:val="15"/>
              </w:rPr>
              <w:t>请求注册的发现设备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数组</w:t>
            </w:r>
          </w:p>
          <w:p w:rsidR="009E3B5A" w:rsidRPr="00C53A9D" w:rsidRDefault="009E3B5A" w:rsidP="009E3B5A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9E3B5A" w:rsidRPr="00C53A9D" w:rsidTr="009E3B5A">
        <w:tc>
          <w:tcPr>
            <w:tcW w:w="1101" w:type="dxa"/>
          </w:tcPr>
          <w:p w:rsidR="009E3B5A" w:rsidRPr="00C53A9D" w:rsidRDefault="009E3B5A" w:rsidP="009E3B5A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9E3B5A" w:rsidRPr="004E3AD0" w:rsidRDefault="009E3B5A" w:rsidP="009E3B5A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failed</w:t>
            </w:r>
            <w:r w:rsidR="00C23A32">
              <w:rPr>
                <w:rFonts w:hint="eastAsia"/>
                <w:sz w:val="15"/>
                <w:szCs w:val="15"/>
              </w:rPr>
              <w:t>Uuids:[] //</w:t>
            </w:r>
            <w:r w:rsidR="0095481D">
              <w:rPr>
                <w:rFonts w:hint="eastAsia"/>
                <w:sz w:val="15"/>
                <w:szCs w:val="15"/>
              </w:rPr>
              <w:t>未成功</w:t>
            </w:r>
            <w:r w:rsidR="00C23A32">
              <w:rPr>
                <w:rFonts w:hint="eastAsia"/>
                <w:sz w:val="15"/>
                <w:szCs w:val="15"/>
              </w:rPr>
              <w:t>注册的发现设备</w:t>
            </w:r>
            <w:r w:rsidR="00C23A32">
              <w:rPr>
                <w:rFonts w:hint="eastAsia"/>
                <w:sz w:val="15"/>
                <w:szCs w:val="15"/>
              </w:rPr>
              <w:t>ID</w:t>
            </w:r>
            <w:r w:rsidR="00C23A32">
              <w:rPr>
                <w:rFonts w:hint="eastAsia"/>
                <w:sz w:val="15"/>
                <w:szCs w:val="15"/>
              </w:rPr>
              <w:t>数组</w:t>
            </w:r>
          </w:p>
          <w:p w:rsidR="009E3B5A" w:rsidRDefault="009E3B5A" w:rsidP="009E3B5A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  <w:p w:rsidR="009E3B5A" w:rsidRPr="00C53A9D" w:rsidRDefault="009E3B5A" w:rsidP="009E3B5A">
            <w:pPr>
              <w:rPr>
                <w:sz w:val="15"/>
                <w:szCs w:val="15"/>
              </w:rPr>
            </w:pPr>
          </w:p>
        </w:tc>
      </w:tr>
      <w:tr w:rsidR="009E3B5A" w:rsidRPr="00C53A9D" w:rsidTr="009E3B5A">
        <w:tc>
          <w:tcPr>
            <w:tcW w:w="1101" w:type="dxa"/>
          </w:tcPr>
          <w:p w:rsidR="009E3B5A" w:rsidRPr="00C53A9D" w:rsidRDefault="009E3B5A" w:rsidP="009E3B5A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9E3B5A" w:rsidRPr="00C53A9D" w:rsidRDefault="009E3B5A" w:rsidP="009E3B5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:rsidR="00807125" w:rsidRDefault="00807125" w:rsidP="002A2C32"/>
    <w:p w:rsidR="00A3094A" w:rsidRDefault="00A3094A" w:rsidP="00A3094A">
      <w:pPr>
        <w:pStyle w:val="4"/>
      </w:pPr>
      <w:r>
        <w:rPr>
          <w:rFonts w:hint="eastAsia"/>
        </w:rPr>
        <w:t>请求设备退网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A3094A" w:rsidRPr="00C53A9D" w:rsidTr="007A18F6">
        <w:tc>
          <w:tcPr>
            <w:tcW w:w="1101" w:type="dxa"/>
          </w:tcPr>
          <w:p w:rsidR="00A3094A" w:rsidRPr="00C53A9D" w:rsidRDefault="00A3094A" w:rsidP="007A18F6">
            <w:pPr>
              <w:rPr>
                <w:b/>
                <w:sz w:val="15"/>
                <w:szCs w:val="15"/>
              </w:rPr>
            </w:pPr>
            <w:bookmarkStart w:id="11" w:name="OLE_LINK14"/>
            <w:bookmarkStart w:id="12" w:name="OLE_LINK15"/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A3094A" w:rsidRPr="00C53A9D" w:rsidRDefault="00A3094A" w:rsidP="007A18F6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r w:rsidR="000C2DEF">
              <w:rPr>
                <w:rFonts w:hint="eastAsia"/>
                <w:sz w:val="15"/>
                <w:szCs w:val="15"/>
              </w:rPr>
              <w:t>un</w:t>
            </w:r>
            <w:r>
              <w:rPr>
                <w:rFonts w:hint="eastAsia"/>
                <w:sz w:val="15"/>
                <w:szCs w:val="15"/>
              </w:rPr>
              <w:t>registerDevices</w:t>
            </w:r>
          </w:p>
        </w:tc>
      </w:tr>
      <w:tr w:rsidR="00A3094A" w:rsidRPr="00C53A9D" w:rsidTr="007A18F6">
        <w:tc>
          <w:tcPr>
            <w:tcW w:w="1101" w:type="dxa"/>
          </w:tcPr>
          <w:p w:rsidR="00A3094A" w:rsidRPr="00C53A9D" w:rsidRDefault="00A3094A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A3094A" w:rsidRPr="00C53A9D" w:rsidRDefault="00A3094A" w:rsidP="007A18F6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AJAX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A3094A" w:rsidRPr="00C53A9D" w:rsidTr="007A18F6">
        <w:tc>
          <w:tcPr>
            <w:tcW w:w="1101" w:type="dxa"/>
          </w:tcPr>
          <w:p w:rsidR="00A3094A" w:rsidRPr="00C53A9D" w:rsidRDefault="00A3094A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A3094A" w:rsidRDefault="00A3094A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无参数</w:t>
            </w:r>
          </w:p>
          <w:p w:rsidR="00A3094A" w:rsidRPr="00F1796D" w:rsidRDefault="00A3094A" w:rsidP="007A18F6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{</w:t>
            </w:r>
            <w:r w:rsidR="000C2DEF">
              <w:rPr>
                <w:rFonts w:hint="eastAsia"/>
                <w:sz w:val="15"/>
                <w:szCs w:val="15"/>
              </w:rPr>
              <w:t>unregisterG</w:t>
            </w:r>
            <w:r>
              <w:rPr>
                <w:rFonts w:hint="eastAsia"/>
                <w:sz w:val="15"/>
                <w:szCs w:val="15"/>
              </w:rPr>
              <w:t>uids:[] //</w:t>
            </w:r>
            <w:r>
              <w:rPr>
                <w:rFonts w:hint="eastAsia"/>
                <w:sz w:val="15"/>
                <w:szCs w:val="15"/>
              </w:rPr>
              <w:t>请求注册的发现设备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数组</w:t>
            </w:r>
          </w:p>
          <w:p w:rsidR="00A3094A" w:rsidRPr="00C53A9D" w:rsidRDefault="00A3094A" w:rsidP="007A18F6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A3094A" w:rsidRPr="00C53A9D" w:rsidTr="007A18F6">
        <w:tc>
          <w:tcPr>
            <w:tcW w:w="1101" w:type="dxa"/>
          </w:tcPr>
          <w:p w:rsidR="00A3094A" w:rsidRPr="00C53A9D" w:rsidRDefault="00A3094A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A3094A" w:rsidRPr="004E3AD0" w:rsidRDefault="00A3094A" w:rsidP="007A18F6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failed</w:t>
            </w:r>
            <w:r w:rsidR="000C2DEF">
              <w:rPr>
                <w:rFonts w:hint="eastAsia"/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uids:[] //</w:t>
            </w:r>
            <w:r>
              <w:rPr>
                <w:rFonts w:hint="eastAsia"/>
                <w:sz w:val="15"/>
                <w:szCs w:val="15"/>
              </w:rPr>
              <w:t>未成功注册的发现设备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数组</w:t>
            </w:r>
          </w:p>
          <w:p w:rsidR="00A3094A" w:rsidRDefault="00A3094A" w:rsidP="007A18F6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  <w:p w:rsidR="00A3094A" w:rsidRPr="00C53A9D" w:rsidRDefault="00A3094A" w:rsidP="007A18F6">
            <w:pPr>
              <w:rPr>
                <w:sz w:val="15"/>
                <w:szCs w:val="15"/>
              </w:rPr>
            </w:pPr>
          </w:p>
        </w:tc>
      </w:tr>
      <w:tr w:rsidR="00A3094A" w:rsidRPr="00C53A9D" w:rsidTr="007A18F6">
        <w:tc>
          <w:tcPr>
            <w:tcW w:w="1101" w:type="dxa"/>
          </w:tcPr>
          <w:p w:rsidR="00A3094A" w:rsidRPr="00C53A9D" w:rsidRDefault="00A3094A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A3094A" w:rsidRPr="00C53A9D" w:rsidRDefault="00A3094A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bookmarkEnd w:id="11"/>
      <w:bookmarkEnd w:id="12"/>
    </w:tbl>
    <w:p w:rsidR="00A3094A" w:rsidRDefault="00A3094A" w:rsidP="00A3094A"/>
    <w:p w:rsidR="002F33D4" w:rsidRDefault="002F33D4" w:rsidP="002F33D4">
      <w:pPr>
        <w:pStyle w:val="4"/>
      </w:pPr>
      <w:r>
        <w:rPr>
          <w:rFonts w:hint="eastAsia"/>
        </w:rPr>
        <w:t>删除发现设备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2F33D4" w:rsidRPr="00C53A9D" w:rsidTr="001F5688">
        <w:tc>
          <w:tcPr>
            <w:tcW w:w="1101" w:type="dxa"/>
          </w:tcPr>
          <w:p w:rsidR="002F33D4" w:rsidRPr="00C53A9D" w:rsidRDefault="002F33D4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2F33D4" w:rsidRPr="00C53A9D" w:rsidRDefault="002F33D4" w:rsidP="00AB54E4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bookmarkStart w:id="13" w:name="OLE_LINK16"/>
            <w:bookmarkStart w:id="14" w:name="OLE_LINK17"/>
            <w:bookmarkStart w:id="15" w:name="OLE_LINK22"/>
            <w:r w:rsidR="00AB54E4">
              <w:rPr>
                <w:rFonts w:hint="eastAsia"/>
                <w:sz w:val="15"/>
                <w:szCs w:val="15"/>
              </w:rPr>
              <w:t>delDiscovered</w:t>
            </w:r>
            <w:r>
              <w:rPr>
                <w:rFonts w:hint="eastAsia"/>
                <w:sz w:val="15"/>
                <w:szCs w:val="15"/>
              </w:rPr>
              <w:t>Devices</w:t>
            </w:r>
            <w:bookmarkEnd w:id="13"/>
            <w:bookmarkEnd w:id="14"/>
            <w:bookmarkEnd w:id="15"/>
          </w:p>
        </w:tc>
      </w:tr>
      <w:tr w:rsidR="002F33D4" w:rsidRPr="00C53A9D" w:rsidTr="001F5688">
        <w:tc>
          <w:tcPr>
            <w:tcW w:w="1101" w:type="dxa"/>
          </w:tcPr>
          <w:p w:rsidR="002F33D4" w:rsidRPr="00C53A9D" w:rsidRDefault="002F33D4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lastRenderedPageBreak/>
              <w:t>方法</w:t>
            </w:r>
          </w:p>
        </w:tc>
        <w:tc>
          <w:tcPr>
            <w:tcW w:w="7421" w:type="dxa"/>
          </w:tcPr>
          <w:p w:rsidR="002F33D4" w:rsidRPr="00C53A9D" w:rsidRDefault="002F33D4" w:rsidP="001F5688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AJAX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2F33D4" w:rsidRPr="00C53A9D" w:rsidTr="001F5688">
        <w:tc>
          <w:tcPr>
            <w:tcW w:w="1101" w:type="dxa"/>
          </w:tcPr>
          <w:p w:rsidR="002F33D4" w:rsidRPr="00C53A9D" w:rsidRDefault="002F33D4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2F33D4" w:rsidRDefault="002F33D4" w:rsidP="001F56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无参数</w:t>
            </w:r>
          </w:p>
          <w:p w:rsidR="002F33D4" w:rsidRPr="00F1796D" w:rsidRDefault="002F33D4" w:rsidP="001F5688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{</w:t>
            </w:r>
            <w:bookmarkStart w:id="16" w:name="OLE_LINK18"/>
            <w:bookmarkStart w:id="17" w:name="OLE_LINK19"/>
            <w:bookmarkStart w:id="18" w:name="OLE_LINK23"/>
            <w:r w:rsidR="00A675F4">
              <w:rPr>
                <w:rFonts w:hint="eastAsia"/>
                <w:sz w:val="15"/>
                <w:szCs w:val="15"/>
              </w:rPr>
              <w:t>delU</w:t>
            </w:r>
            <w:r>
              <w:rPr>
                <w:rFonts w:hint="eastAsia"/>
                <w:sz w:val="15"/>
                <w:szCs w:val="15"/>
              </w:rPr>
              <w:t>uids</w:t>
            </w:r>
            <w:bookmarkEnd w:id="16"/>
            <w:bookmarkEnd w:id="17"/>
            <w:bookmarkEnd w:id="18"/>
            <w:r>
              <w:rPr>
                <w:rFonts w:hint="eastAsia"/>
                <w:sz w:val="15"/>
                <w:szCs w:val="15"/>
              </w:rPr>
              <w:t>:[] //</w:t>
            </w:r>
            <w:r>
              <w:rPr>
                <w:rFonts w:hint="eastAsia"/>
                <w:sz w:val="15"/>
                <w:szCs w:val="15"/>
              </w:rPr>
              <w:t>请求注册的发现设备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数组</w:t>
            </w:r>
          </w:p>
          <w:p w:rsidR="002F33D4" w:rsidRPr="00C53A9D" w:rsidRDefault="002F33D4" w:rsidP="001F5688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2F33D4" w:rsidRPr="00C53A9D" w:rsidTr="001F5688">
        <w:tc>
          <w:tcPr>
            <w:tcW w:w="1101" w:type="dxa"/>
          </w:tcPr>
          <w:p w:rsidR="002F33D4" w:rsidRPr="00C53A9D" w:rsidRDefault="002F33D4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2F33D4" w:rsidRPr="004E3AD0" w:rsidRDefault="002F33D4" w:rsidP="001F5688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</w:t>
            </w:r>
            <w:bookmarkStart w:id="19" w:name="OLE_LINK20"/>
            <w:bookmarkStart w:id="20" w:name="OLE_LINK21"/>
            <w:bookmarkStart w:id="21" w:name="OLE_LINK24"/>
            <w:r>
              <w:rPr>
                <w:rFonts w:hint="eastAsia"/>
                <w:sz w:val="15"/>
                <w:szCs w:val="15"/>
              </w:rPr>
              <w:t>failed</w:t>
            </w:r>
            <w:r w:rsidR="00A675F4">
              <w:rPr>
                <w:rFonts w:hint="eastAsia"/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uids</w:t>
            </w:r>
            <w:bookmarkEnd w:id="19"/>
            <w:bookmarkEnd w:id="20"/>
            <w:bookmarkEnd w:id="21"/>
            <w:r>
              <w:rPr>
                <w:rFonts w:hint="eastAsia"/>
                <w:sz w:val="15"/>
                <w:szCs w:val="15"/>
              </w:rPr>
              <w:t>:[] //</w:t>
            </w:r>
            <w:r>
              <w:rPr>
                <w:rFonts w:hint="eastAsia"/>
                <w:sz w:val="15"/>
                <w:szCs w:val="15"/>
              </w:rPr>
              <w:t>未成功注册的发现设备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数组</w:t>
            </w:r>
          </w:p>
          <w:p w:rsidR="002F33D4" w:rsidRDefault="002F33D4" w:rsidP="001F5688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  <w:p w:rsidR="002F33D4" w:rsidRPr="00C53A9D" w:rsidRDefault="002F33D4" w:rsidP="001F5688">
            <w:pPr>
              <w:rPr>
                <w:sz w:val="15"/>
                <w:szCs w:val="15"/>
              </w:rPr>
            </w:pPr>
          </w:p>
        </w:tc>
      </w:tr>
      <w:tr w:rsidR="002F33D4" w:rsidRPr="00C53A9D" w:rsidTr="001F5688">
        <w:tc>
          <w:tcPr>
            <w:tcW w:w="1101" w:type="dxa"/>
          </w:tcPr>
          <w:p w:rsidR="002F33D4" w:rsidRPr="00C53A9D" w:rsidRDefault="002F33D4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2F33D4" w:rsidRPr="00C53A9D" w:rsidRDefault="002F33D4" w:rsidP="001F56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:rsidR="002F33D4" w:rsidRDefault="002F33D4" w:rsidP="00A3094A"/>
    <w:p w:rsidR="00A3094A" w:rsidRDefault="00C62D25" w:rsidP="00C62D25">
      <w:pPr>
        <w:pStyle w:val="3"/>
      </w:pPr>
      <w:r>
        <w:rPr>
          <w:rFonts w:hint="eastAsia"/>
        </w:rPr>
        <w:t xml:space="preserve">Web </w:t>
      </w:r>
      <w:r>
        <w:rPr>
          <w:rFonts w:hint="eastAsia"/>
        </w:rPr>
        <w:t>服务调用</w:t>
      </w:r>
    </w:p>
    <w:p w:rsidR="005C16AF" w:rsidRDefault="005C16AF" w:rsidP="002A2C32">
      <w:pPr>
        <w:pStyle w:val="4"/>
      </w:pPr>
      <w:r>
        <w:rPr>
          <w:rFonts w:hint="eastAsia"/>
        </w:rPr>
        <w:t>Web</w:t>
      </w:r>
      <w:r>
        <w:rPr>
          <w:rFonts w:hint="eastAsia"/>
        </w:rPr>
        <w:t>服务接口调用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5C16AF" w:rsidRPr="00C53A9D" w:rsidTr="007A18F6">
        <w:tc>
          <w:tcPr>
            <w:tcW w:w="1101" w:type="dxa"/>
          </w:tcPr>
          <w:p w:rsidR="005C16AF" w:rsidRPr="00C53A9D" w:rsidRDefault="005C16AF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5C16AF" w:rsidRPr="00C53A9D" w:rsidRDefault="005C16AF" w:rsidP="007E0422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r>
              <w:rPr>
                <w:rFonts w:hint="eastAsia"/>
                <w:sz w:val="15"/>
                <w:szCs w:val="15"/>
              </w:rPr>
              <w:t>invoke</w:t>
            </w:r>
            <w:r w:rsidR="007E0422">
              <w:rPr>
                <w:rFonts w:hint="eastAsia"/>
                <w:sz w:val="15"/>
                <w:szCs w:val="15"/>
              </w:rPr>
              <w:t>WsInterface</w:t>
            </w:r>
          </w:p>
        </w:tc>
      </w:tr>
      <w:tr w:rsidR="005C16AF" w:rsidRPr="00C53A9D" w:rsidTr="007A18F6">
        <w:tc>
          <w:tcPr>
            <w:tcW w:w="1101" w:type="dxa"/>
          </w:tcPr>
          <w:p w:rsidR="005C16AF" w:rsidRPr="00C53A9D" w:rsidRDefault="005C16AF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5C16AF" w:rsidRPr="00C53A9D" w:rsidRDefault="005C16AF" w:rsidP="007A18F6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AJAX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C16AF" w:rsidRPr="00C53A9D" w:rsidTr="007A18F6">
        <w:tc>
          <w:tcPr>
            <w:tcW w:w="1101" w:type="dxa"/>
          </w:tcPr>
          <w:p w:rsidR="005C16AF" w:rsidRPr="00C53A9D" w:rsidRDefault="005C16AF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5C16AF" w:rsidRDefault="005C16AF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无参数</w:t>
            </w:r>
          </w:p>
          <w:p w:rsidR="005C16AF" w:rsidRDefault="005C16AF" w:rsidP="007A18F6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{</w:t>
            </w:r>
            <w:r w:rsidR="007E0422">
              <w:rPr>
                <w:rFonts w:hint="eastAsia"/>
                <w:sz w:val="15"/>
                <w:szCs w:val="15"/>
              </w:rPr>
              <w:t>guid:</w:t>
            </w:r>
            <w:r>
              <w:rPr>
                <w:rFonts w:hint="eastAsia"/>
                <w:sz w:val="15"/>
                <w:szCs w:val="15"/>
              </w:rPr>
              <w:t>//</w:t>
            </w:r>
            <w:r w:rsidR="007E0422">
              <w:rPr>
                <w:rFonts w:hint="eastAsia"/>
                <w:sz w:val="15"/>
                <w:szCs w:val="15"/>
              </w:rPr>
              <w:t>请求</w:t>
            </w:r>
            <w:r w:rsidR="007E0422">
              <w:rPr>
                <w:rFonts w:hint="eastAsia"/>
                <w:sz w:val="15"/>
                <w:szCs w:val="15"/>
              </w:rPr>
              <w:t>ONVIF</w:t>
            </w:r>
            <w:r w:rsidR="007E0422">
              <w:rPr>
                <w:rFonts w:hint="eastAsia"/>
                <w:sz w:val="15"/>
                <w:szCs w:val="15"/>
              </w:rPr>
              <w:t>设备的</w:t>
            </w:r>
            <w:r w:rsidR="007E0422">
              <w:rPr>
                <w:rFonts w:hint="eastAsia"/>
                <w:sz w:val="15"/>
                <w:szCs w:val="15"/>
              </w:rPr>
              <w:t>GUID</w:t>
            </w:r>
          </w:p>
          <w:p w:rsidR="007E0422" w:rsidRDefault="007E0422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infName: //</w:t>
            </w:r>
            <w:r>
              <w:rPr>
                <w:rFonts w:hint="eastAsia"/>
                <w:sz w:val="15"/>
                <w:szCs w:val="15"/>
              </w:rPr>
              <w:t>接口名称</w:t>
            </w:r>
          </w:p>
          <w:p w:rsidR="007E0422" w:rsidRPr="00F1796D" w:rsidRDefault="007E0422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infPara: //</w:t>
            </w:r>
            <w:r>
              <w:rPr>
                <w:rFonts w:hint="eastAsia"/>
                <w:sz w:val="15"/>
                <w:szCs w:val="15"/>
              </w:rPr>
              <w:t>接口参数对象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5C16AF" w:rsidRPr="00C53A9D" w:rsidRDefault="005C16AF" w:rsidP="007A18F6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5C16AF" w:rsidRPr="00C53A9D" w:rsidTr="007A18F6">
        <w:tc>
          <w:tcPr>
            <w:tcW w:w="1101" w:type="dxa"/>
          </w:tcPr>
          <w:p w:rsidR="005C16AF" w:rsidRPr="00C53A9D" w:rsidRDefault="005C16AF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正确回应</w:t>
            </w:r>
          </w:p>
        </w:tc>
        <w:tc>
          <w:tcPr>
            <w:tcW w:w="7421" w:type="dxa"/>
          </w:tcPr>
          <w:p w:rsidR="005C16AF" w:rsidRDefault="005C16AF" w:rsidP="007A18F6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</w:t>
            </w:r>
            <w:r w:rsidR="007E0422">
              <w:rPr>
                <w:rFonts w:hint="eastAsia"/>
                <w:sz w:val="15"/>
                <w:szCs w:val="15"/>
              </w:rPr>
              <w:t xml:space="preserve">errno: </w:t>
            </w:r>
            <w:r>
              <w:rPr>
                <w:rFonts w:hint="eastAsia"/>
                <w:sz w:val="15"/>
                <w:szCs w:val="15"/>
              </w:rPr>
              <w:t>//</w:t>
            </w:r>
            <w:r w:rsidR="007E0422">
              <w:rPr>
                <w:rFonts w:hint="eastAsia"/>
                <w:sz w:val="15"/>
                <w:szCs w:val="15"/>
              </w:rPr>
              <w:t>0</w:t>
            </w:r>
            <w:r w:rsidR="007E0422">
              <w:rPr>
                <w:rFonts w:hint="eastAsia"/>
                <w:sz w:val="15"/>
                <w:szCs w:val="15"/>
              </w:rPr>
              <w:t>为成功，其它数字为错误码。</w:t>
            </w:r>
          </w:p>
          <w:p w:rsidR="007E0422" w:rsidRDefault="007E0422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errdesc: //</w:t>
            </w:r>
            <w:r>
              <w:rPr>
                <w:rFonts w:hint="eastAsia"/>
                <w:sz w:val="15"/>
                <w:szCs w:val="15"/>
              </w:rPr>
              <w:t>错误描述</w:t>
            </w:r>
          </w:p>
          <w:p w:rsidR="007E0422" w:rsidRPr="007E0422" w:rsidRDefault="005A5A5B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result: //</w:t>
            </w:r>
            <w:r>
              <w:rPr>
                <w:rFonts w:hint="eastAsia"/>
                <w:sz w:val="15"/>
                <w:szCs w:val="15"/>
              </w:rPr>
              <w:t>返回结果的字符串</w:t>
            </w:r>
          </w:p>
          <w:p w:rsidR="005C16AF" w:rsidRDefault="005C16AF" w:rsidP="007A18F6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  <w:p w:rsidR="005C16AF" w:rsidRPr="00C53A9D" w:rsidRDefault="005C16AF" w:rsidP="007A18F6">
            <w:pPr>
              <w:rPr>
                <w:sz w:val="15"/>
                <w:szCs w:val="15"/>
              </w:rPr>
            </w:pPr>
          </w:p>
        </w:tc>
      </w:tr>
      <w:tr w:rsidR="005C16AF" w:rsidRPr="00C53A9D" w:rsidTr="007A18F6">
        <w:tc>
          <w:tcPr>
            <w:tcW w:w="1101" w:type="dxa"/>
          </w:tcPr>
          <w:p w:rsidR="005C16AF" w:rsidRPr="00C53A9D" w:rsidRDefault="005C16AF" w:rsidP="007A18F6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5C16AF" w:rsidRDefault="00502B83" w:rsidP="007A18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t xml:space="preserve"> </w:t>
            </w:r>
            <w:r w:rsidRPr="00502B83">
              <w:rPr>
                <w:sz w:val="15"/>
                <w:szCs w:val="15"/>
              </w:rPr>
              <w:t>get device service address from redis fail!</w:t>
            </w:r>
          </w:p>
          <w:p w:rsidR="00502B83" w:rsidRDefault="00502B83" w:rsidP="007A18F6">
            <w:pPr>
              <w:rPr>
                <w:sz w:val="15"/>
                <w:szCs w:val="15"/>
              </w:rPr>
            </w:pPr>
            <w:r w:rsidRPr="00502B83">
              <w:rPr>
                <w:sz w:val="15"/>
                <w:szCs w:val="15"/>
              </w:rPr>
              <w:t>2,'device service address is unavailable!'</w:t>
            </w:r>
          </w:p>
          <w:p w:rsidR="00502B83" w:rsidRDefault="00502B83" w:rsidP="007A18F6">
            <w:pPr>
              <w:rPr>
                <w:sz w:val="15"/>
                <w:szCs w:val="15"/>
              </w:rPr>
            </w:pPr>
            <w:r w:rsidRPr="00502B83">
              <w:rPr>
                <w:sz w:val="15"/>
                <w:szCs w:val="15"/>
              </w:rPr>
              <w:t>3,'requested WS interface is unavailable!'</w:t>
            </w:r>
          </w:p>
          <w:p w:rsidR="00502B83" w:rsidRDefault="00502B83" w:rsidP="007A18F6">
            <w:pPr>
              <w:rPr>
                <w:sz w:val="15"/>
                <w:szCs w:val="15"/>
              </w:rPr>
            </w:pPr>
            <w:r w:rsidRPr="00502B83">
              <w:rPr>
                <w:sz w:val="15"/>
                <w:szCs w:val="15"/>
              </w:rPr>
              <w:t>4,'http request fail!'</w:t>
            </w:r>
          </w:p>
          <w:p w:rsidR="007A18F6" w:rsidRPr="00C53A9D" w:rsidRDefault="007A18F6" w:rsidP="007A18F6">
            <w:pPr>
              <w:rPr>
                <w:sz w:val="15"/>
                <w:szCs w:val="15"/>
              </w:rPr>
            </w:pPr>
          </w:p>
        </w:tc>
      </w:tr>
    </w:tbl>
    <w:p w:rsidR="005C16AF" w:rsidRDefault="005C16AF" w:rsidP="002A2C32"/>
    <w:p w:rsidR="00A1299B" w:rsidRDefault="00A1299B" w:rsidP="00A1299B">
      <w:pPr>
        <w:pStyle w:val="3"/>
      </w:pPr>
      <w:r>
        <w:rPr>
          <w:rFonts w:hint="eastAsia"/>
        </w:rPr>
        <w:t>流媒体</w:t>
      </w:r>
    </w:p>
    <w:p w:rsidR="00A1299B" w:rsidRDefault="00A1299B" w:rsidP="00A1299B">
      <w:pPr>
        <w:pStyle w:val="4"/>
      </w:pPr>
      <w:r>
        <w:rPr>
          <w:rFonts w:hint="eastAsia"/>
        </w:rPr>
        <w:t>获取设备的媒体流</w:t>
      </w:r>
      <w:r>
        <w:rPr>
          <w:rFonts w:hint="eastAsia"/>
        </w:rPr>
        <w:t>URI</w:t>
      </w:r>
    </w:p>
    <w:tbl>
      <w:tblPr>
        <w:tblStyle w:val="a4"/>
        <w:tblW w:w="0" w:type="auto"/>
        <w:tblLook w:val="04A0"/>
      </w:tblPr>
      <w:tblGrid>
        <w:gridCol w:w="1101"/>
        <w:gridCol w:w="7421"/>
      </w:tblGrid>
      <w:tr w:rsidR="00A1299B" w:rsidRPr="00C53A9D" w:rsidTr="001F5688">
        <w:tc>
          <w:tcPr>
            <w:tcW w:w="1101" w:type="dxa"/>
          </w:tcPr>
          <w:p w:rsidR="00A1299B" w:rsidRPr="00C53A9D" w:rsidRDefault="00A1299B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URL</w:t>
            </w:r>
          </w:p>
        </w:tc>
        <w:tc>
          <w:tcPr>
            <w:tcW w:w="7421" w:type="dxa"/>
          </w:tcPr>
          <w:p w:rsidR="00A1299B" w:rsidRPr="00C53A9D" w:rsidRDefault="00A1299B" w:rsidP="00A1299B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http://127.0.01/</w:t>
            </w:r>
            <w:r>
              <w:rPr>
                <w:rFonts w:hint="eastAsia"/>
                <w:sz w:val="15"/>
                <w:szCs w:val="15"/>
              </w:rPr>
              <w:t>getStreamUri</w:t>
            </w:r>
          </w:p>
        </w:tc>
      </w:tr>
      <w:tr w:rsidR="00A1299B" w:rsidRPr="00C53A9D" w:rsidTr="001F5688">
        <w:tc>
          <w:tcPr>
            <w:tcW w:w="1101" w:type="dxa"/>
          </w:tcPr>
          <w:p w:rsidR="00A1299B" w:rsidRPr="00C53A9D" w:rsidRDefault="00A1299B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方法</w:t>
            </w:r>
          </w:p>
        </w:tc>
        <w:tc>
          <w:tcPr>
            <w:tcW w:w="7421" w:type="dxa"/>
          </w:tcPr>
          <w:p w:rsidR="00A1299B" w:rsidRPr="00C53A9D" w:rsidRDefault="00A1299B" w:rsidP="001F5688">
            <w:pPr>
              <w:rPr>
                <w:sz w:val="15"/>
                <w:szCs w:val="15"/>
              </w:rPr>
            </w:pPr>
            <w:r w:rsidRPr="00C53A9D"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AJAX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A1299B" w:rsidRPr="00C53A9D" w:rsidTr="001F5688">
        <w:tc>
          <w:tcPr>
            <w:tcW w:w="1101" w:type="dxa"/>
          </w:tcPr>
          <w:p w:rsidR="00A1299B" w:rsidRPr="00C53A9D" w:rsidRDefault="00A1299B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请求参数</w:t>
            </w:r>
          </w:p>
        </w:tc>
        <w:tc>
          <w:tcPr>
            <w:tcW w:w="7421" w:type="dxa"/>
          </w:tcPr>
          <w:p w:rsidR="00A1299B" w:rsidRDefault="00A1299B" w:rsidP="001F56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结构：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无参数</w:t>
            </w:r>
          </w:p>
          <w:p w:rsidR="00A1299B" w:rsidRPr="00F1796D" w:rsidRDefault="00A1299B" w:rsidP="001F5688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lastRenderedPageBreak/>
              <w:t>{</w:t>
            </w:r>
            <w:r>
              <w:rPr>
                <w:rFonts w:hint="eastAsia"/>
                <w:sz w:val="15"/>
                <w:szCs w:val="15"/>
              </w:rPr>
              <w:t>guid://</w:t>
            </w:r>
            <w:r>
              <w:rPr>
                <w:rFonts w:hint="eastAsia"/>
                <w:sz w:val="15"/>
                <w:szCs w:val="15"/>
              </w:rPr>
              <w:t>请求</w:t>
            </w:r>
            <w:r>
              <w:rPr>
                <w:rFonts w:hint="eastAsia"/>
                <w:sz w:val="15"/>
                <w:szCs w:val="15"/>
              </w:rPr>
              <w:t>ONVIF</w:t>
            </w:r>
            <w:r>
              <w:rPr>
                <w:rFonts w:hint="eastAsia"/>
                <w:sz w:val="15"/>
                <w:szCs w:val="15"/>
              </w:rPr>
              <w:t>设备的</w:t>
            </w:r>
            <w:r>
              <w:rPr>
                <w:rFonts w:hint="eastAsia"/>
                <w:sz w:val="15"/>
                <w:szCs w:val="15"/>
              </w:rPr>
              <w:t>GUID</w:t>
            </w:r>
          </w:p>
          <w:p w:rsidR="00A1299B" w:rsidRPr="00C53A9D" w:rsidRDefault="00A1299B" w:rsidP="001F5688">
            <w:pPr>
              <w:rPr>
                <w:sz w:val="15"/>
                <w:szCs w:val="15"/>
              </w:rPr>
            </w:pPr>
            <w:r w:rsidRPr="00F1796D">
              <w:rPr>
                <w:sz w:val="15"/>
                <w:szCs w:val="15"/>
              </w:rPr>
              <w:t>}</w:t>
            </w:r>
          </w:p>
        </w:tc>
      </w:tr>
      <w:tr w:rsidR="00A1299B" w:rsidRPr="00C53A9D" w:rsidTr="001F5688">
        <w:tc>
          <w:tcPr>
            <w:tcW w:w="1101" w:type="dxa"/>
          </w:tcPr>
          <w:p w:rsidR="00A1299B" w:rsidRPr="00C53A9D" w:rsidRDefault="00A1299B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lastRenderedPageBreak/>
              <w:t>正确回应</w:t>
            </w:r>
          </w:p>
        </w:tc>
        <w:tc>
          <w:tcPr>
            <w:tcW w:w="7421" w:type="dxa"/>
          </w:tcPr>
          <w:p w:rsidR="00A1299B" w:rsidRDefault="00A1299B" w:rsidP="001F5688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{</w:t>
            </w:r>
            <w:r w:rsidR="00F44C35">
              <w:rPr>
                <w:sz w:val="15"/>
                <w:szCs w:val="15"/>
              </w:rPr>
              <w:t xml:space="preserve"> </w:t>
            </w:r>
          </w:p>
          <w:p w:rsidR="00A1299B" w:rsidRPr="007E0422" w:rsidRDefault="00A1299B" w:rsidP="001F56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result: //</w:t>
            </w:r>
            <w:r>
              <w:rPr>
                <w:rFonts w:hint="eastAsia"/>
                <w:sz w:val="15"/>
                <w:szCs w:val="15"/>
              </w:rPr>
              <w:t>返回结果的字符串</w:t>
            </w:r>
            <w:r w:rsidR="00410CA1">
              <w:rPr>
                <w:rFonts w:hint="eastAsia"/>
                <w:sz w:val="15"/>
                <w:szCs w:val="15"/>
              </w:rPr>
              <w:t>数组，形式为</w:t>
            </w:r>
            <w:r w:rsidR="00410CA1">
              <w:rPr>
                <w:sz w:val="15"/>
                <w:szCs w:val="15"/>
              </w:rPr>
              <w:t>’</w:t>
            </w:r>
            <w:r w:rsidR="00410CA1">
              <w:rPr>
                <w:rFonts w:hint="eastAsia"/>
                <w:sz w:val="15"/>
                <w:szCs w:val="15"/>
              </w:rPr>
              <w:t>[</w:t>
            </w:r>
            <w:r w:rsidR="00410CA1">
              <w:rPr>
                <w:sz w:val="15"/>
                <w:szCs w:val="15"/>
              </w:rPr>
              <w:t>‘</w:t>
            </w:r>
            <w:r w:rsidR="00410CA1" w:rsidRPr="00410CA1">
              <w:rPr>
                <w:sz w:val="15"/>
                <w:szCs w:val="15"/>
              </w:rPr>
              <w:t>rtsp://172.16.65.111/id=1</w:t>
            </w:r>
            <w:r w:rsidR="00410CA1">
              <w:rPr>
                <w:sz w:val="15"/>
                <w:szCs w:val="15"/>
              </w:rPr>
              <w:t>’</w:t>
            </w:r>
            <w:r w:rsidR="00410CA1">
              <w:rPr>
                <w:rFonts w:hint="eastAsia"/>
                <w:sz w:val="15"/>
                <w:szCs w:val="15"/>
              </w:rPr>
              <w:t>,</w:t>
            </w:r>
            <w:r w:rsidR="00410CA1">
              <w:rPr>
                <w:sz w:val="15"/>
                <w:szCs w:val="15"/>
              </w:rPr>
              <w:t>’</w:t>
            </w:r>
            <w:r w:rsidR="00410CA1">
              <w:t xml:space="preserve"> </w:t>
            </w:r>
            <w:r w:rsidR="00410CA1" w:rsidRPr="00410CA1">
              <w:rPr>
                <w:sz w:val="15"/>
                <w:szCs w:val="15"/>
              </w:rPr>
              <w:t>rtsp://172.16.65.111/id=1</w:t>
            </w:r>
            <w:r w:rsidR="00410CA1">
              <w:rPr>
                <w:sz w:val="15"/>
                <w:szCs w:val="15"/>
              </w:rPr>
              <w:t>’</w:t>
            </w:r>
            <w:r w:rsidR="00410CA1">
              <w:rPr>
                <w:rFonts w:hint="eastAsia"/>
                <w:sz w:val="15"/>
                <w:szCs w:val="15"/>
              </w:rPr>
              <w:t>]</w:t>
            </w:r>
            <w:r w:rsidR="00410CA1">
              <w:rPr>
                <w:sz w:val="15"/>
                <w:szCs w:val="15"/>
              </w:rPr>
              <w:t>’</w:t>
            </w:r>
          </w:p>
          <w:p w:rsidR="00A1299B" w:rsidRPr="00C53A9D" w:rsidRDefault="00A1299B" w:rsidP="001F5688">
            <w:pPr>
              <w:rPr>
                <w:sz w:val="15"/>
                <w:szCs w:val="15"/>
              </w:rPr>
            </w:pPr>
            <w:r w:rsidRPr="004E3AD0">
              <w:rPr>
                <w:sz w:val="15"/>
                <w:szCs w:val="15"/>
              </w:rPr>
              <w:t>}</w:t>
            </w:r>
          </w:p>
        </w:tc>
      </w:tr>
      <w:tr w:rsidR="00A1299B" w:rsidRPr="00C53A9D" w:rsidTr="001F5688">
        <w:tc>
          <w:tcPr>
            <w:tcW w:w="1101" w:type="dxa"/>
          </w:tcPr>
          <w:p w:rsidR="00A1299B" w:rsidRPr="00C53A9D" w:rsidRDefault="00A1299B" w:rsidP="001F5688">
            <w:pPr>
              <w:rPr>
                <w:b/>
                <w:sz w:val="15"/>
                <w:szCs w:val="15"/>
              </w:rPr>
            </w:pPr>
            <w:r w:rsidRPr="00C53A9D">
              <w:rPr>
                <w:rFonts w:hint="eastAsia"/>
                <w:b/>
                <w:sz w:val="15"/>
                <w:szCs w:val="15"/>
              </w:rPr>
              <w:t>错误回应</w:t>
            </w:r>
          </w:p>
        </w:tc>
        <w:tc>
          <w:tcPr>
            <w:tcW w:w="7421" w:type="dxa"/>
          </w:tcPr>
          <w:p w:rsidR="00A1299B" w:rsidRPr="00C53A9D" w:rsidRDefault="00E83753" w:rsidP="001F56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 this guid has not streamuri,please invoke</w:t>
            </w:r>
            <w:r w:rsidRPr="00E83753">
              <w:rPr>
                <w:rFonts w:hint="eastAsia"/>
                <w:sz w:val="15"/>
                <w:szCs w:val="15"/>
              </w:rPr>
              <w:t xml:space="preserve"> </w:t>
            </w:r>
            <w:r w:rsidRPr="00E83753">
              <w:rPr>
                <w:bCs/>
                <w:sz w:val="15"/>
                <w:szCs w:val="15"/>
              </w:rPr>
              <w:t>GetStreamUri</w:t>
            </w:r>
            <w:r w:rsidRPr="00E83753">
              <w:rPr>
                <w:rFonts w:hint="eastAsia"/>
                <w:bCs/>
                <w:sz w:val="15"/>
                <w:szCs w:val="15"/>
              </w:rPr>
              <w:t xml:space="preserve"> first.</w:t>
            </w:r>
          </w:p>
        </w:tc>
      </w:tr>
    </w:tbl>
    <w:p w:rsidR="00A1299B" w:rsidRPr="004934D5" w:rsidRDefault="00A1299B" w:rsidP="002A2C32"/>
    <w:sectPr w:rsidR="00A1299B" w:rsidRPr="004934D5" w:rsidSect="00AA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1CC" w:rsidRDefault="000F11CC" w:rsidP="00E2107E">
      <w:r>
        <w:separator/>
      </w:r>
    </w:p>
  </w:endnote>
  <w:endnote w:type="continuationSeparator" w:id="1">
    <w:p w:rsidR="000F11CC" w:rsidRDefault="000F11CC" w:rsidP="00E21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1CC" w:rsidRDefault="000F11CC" w:rsidP="00E2107E">
      <w:r>
        <w:separator/>
      </w:r>
    </w:p>
  </w:footnote>
  <w:footnote w:type="continuationSeparator" w:id="1">
    <w:p w:rsidR="000F11CC" w:rsidRDefault="000F11CC" w:rsidP="00E21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FA5"/>
    <w:multiLevelType w:val="multilevel"/>
    <w:tmpl w:val="AA22535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F5D1BEE"/>
    <w:multiLevelType w:val="multilevel"/>
    <w:tmpl w:val="326CB5A2"/>
    <w:numStyleLink w:val="1"/>
  </w:abstractNum>
  <w:abstractNum w:abstractNumId="2">
    <w:nsid w:val="451A33F4"/>
    <w:multiLevelType w:val="multilevel"/>
    <w:tmpl w:val="326CB5A2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AB4"/>
    <w:rsid w:val="000004E0"/>
    <w:rsid w:val="000048DD"/>
    <w:rsid w:val="00005897"/>
    <w:rsid w:val="000073CB"/>
    <w:rsid w:val="00016DC8"/>
    <w:rsid w:val="0004189C"/>
    <w:rsid w:val="00047E2C"/>
    <w:rsid w:val="000646BE"/>
    <w:rsid w:val="00064DB4"/>
    <w:rsid w:val="00065F05"/>
    <w:rsid w:val="000800AC"/>
    <w:rsid w:val="00081A11"/>
    <w:rsid w:val="00090B81"/>
    <w:rsid w:val="000B5921"/>
    <w:rsid w:val="000C2DEF"/>
    <w:rsid w:val="000C44A6"/>
    <w:rsid w:val="000D3486"/>
    <w:rsid w:val="000D42FA"/>
    <w:rsid w:val="000D5B8B"/>
    <w:rsid w:val="000F0EC5"/>
    <w:rsid w:val="000F11CC"/>
    <w:rsid w:val="000F1FC0"/>
    <w:rsid w:val="0010486B"/>
    <w:rsid w:val="001114BE"/>
    <w:rsid w:val="00111BFA"/>
    <w:rsid w:val="001142A3"/>
    <w:rsid w:val="00130AF0"/>
    <w:rsid w:val="00145765"/>
    <w:rsid w:val="00145CBE"/>
    <w:rsid w:val="00173ACF"/>
    <w:rsid w:val="00174A65"/>
    <w:rsid w:val="00185846"/>
    <w:rsid w:val="001977B4"/>
    <w:rsid w:val="001A2006"/>
    <w:rsid w:val="001A50A7"/>
    <w:rsid w:val="001B1D6A"/>
    <w:rsid w:val="001C2627"/>
    <w:rsid w:val="001C2C2E"/>
    <w:rsid w:val="001D4A69"/>
    <w:rsid w:val="001E27D5"/>
    <w:rsid w:val="001E46BD"/>
    <w:rsid w:val="001E5755"/>
    <w:rsid w:val="001F2470"/>
    <w:rsid w:val="001F5688"/>
    <w:rsid w:val="001F78B4"/>
    <w:rsid w:val="0020070B"/>
    <w:rsid w:val="00212231"/>
    <w:rsid w:val="00216B87"/>
    <w:rsid w:val="002246B9"/>
    <w:rsid w:val="00226745"/>
    <w:rsid w:val="00227A41"/>
    <w:rsid w:val="00227E91"/>
    <w:rsid w:val="0023166A"/>
    <w:rsid w:val="00260B04"/>
    <w:rsid w:val="00263B8F"/>
    <w:rsid w:val="00263EC0"/>
    <w:rsid w:val="002735AD"/>
    <w:rsid w:val="00273D0B"/>
    <w:rsid w:val="0028483B"/>
    <w:rsid w:val="00285101"/>
    <w:rsid w:val="00285D6C"/>
    <w:rsid w:val="0029206D"/>
    <w:rsid w:val="00294A3F"/>
    <w:rsid w:val="002A2C32"/>
    <w:rsid w:val="002A2DC5"/>
    <w:rsid w:val="002B3CE6"/>
    <w:rsid w:val="002B7EB1"/>
    <w:rsid w:val="002C648D"/>
    <w:rsid w:val="002E4E35"/>
    <w:rsid w:val="002F33D4"/>
    <w:rsid w:val="002F3A77"/>
    <w:rsid w:val="002F7D1B"/>
    <w:rsid w:val="0030674D"/>
    <w:rsid w:val="00312EA4"/>
    <w:rsid w:val="00324BC5"/>
    <w:rsid w:val="0033499E"/>
    <w:rsid w:val="00337763"/>
    <w:rsid w:val="0035064B"/>
    <w:rsid w:val="00361B0A"/>
    <w:rsid w:val="003703D2"/>
    <w:rsid w:val="003710F0"/>
    <w:rsid w:val="00373122"/>
    <w:rsid w:val="00390E0D"/>
    <w:rsid w:val="003B5316"/>
    <w:rsid w:val="003C1501"/>
    <w:rsid w:val="003E3E76"/>
    <w:rsid w:val="003E59FE"/>
    <w:rsid w:val="00405403"/>
    <w:rsid w:val="00410CA1"/>
    <w:rsid w:val="00412A97"/>
    <w:rsid w:val="004236CF"/>
    <w:rsid w:val="00426E98"/>
    <w:rsid w:val="004323D8"/>
    <w:rsid w:val="004344AE"/>
    <w:rsid w:val="00450BE2"/>
    <w:rsid w:val="00450C88"/>
    <w:rsid w:val="004537CB"/>
    <w:rsid w:val="00454687"/>
    <w:rsid w:val="00457244"/>
    <w:rsid w:val="00490CC5"/>
    <w:rsid w:val="004934D5"/>
    <w:rsid w:val="004A1F6E"/>
    <w:rsid w:val="004A20B9"/>
    <w:rsid w:val="004C0B0B"/>
    <w:rsid w:val="004C77E2"/>
    <w:rsid w:val="004D33D7"/>
    <w:rsid w:val="004E3AD0"/>
    <w:rsid w:val="004F3FA3"/>
    <w:rsid w:val="004F4A2A"/>
    <w:rsid w:val="004F6CB4"/>
    <w:rsid w:val="004F7FB1"/>
    <w:rsid w:val="00502B83"/>
    <w:rsid w:val="005145BC"/>
    <w:rsid w:val="00523329"/>
    <w:rsid w:val="00524E5A"/>
    <w:rsid w:val="00535080"/>
    <w:rsid w:val="00540249"/>
    <w:rsid w:val="00550D8C"/>
    <w:rsid w:val="00557F06"/>
    <w:rsid w:val="00565459"/>
    <w:rsid w:val="00566AD8"/>
    <w:rsid w:val="005723CA"/>
    <w:rsid w:val="00587A8C"/>
    <w:rsid w:val="005943A1"/>
    <w:rsid w:val="00595312"/>
    <w:rsid w:val="005A5A5B"/>
    <w:rsid w:val="005B264D"/>
    <w:rsid w:val="005B7A49"/>
    <w:rsid w:val="005C16AF"/>
    <w:rsid w:val="005C7496"/>
    <w:rsid w:val="005D23A0"/>
    <w:rsid w:val="005E52BE"/>
    <w:rsid w:val="005E5A06"/>
    <w:rsid w:val="005F20F4"/>
    <w:rsid w:val="006211B0"/>
    <w:rsid w:val="006247A9"/>
    <w:rsid w:val="006375D4"/>
    <w:rsid w:val="00643EA0"/>
    <w:rsid w:val="00647DF4"/>
    <w:rsid w:val="006664E1"/>
    <w:rsid w:val="0067063B"/>
    <w:rsid w:val="00672940"/>
    <w:rsid w:val="006800C5"/>
    <w:rsid w:val="00683002"/>
    <w:rsid w:val="00685074"/>
    <w:rsid w:val="00693208"/>
    <w:rsid w:val="00693290"/>
    <w:rsid w:val="006A5533"/>
    <w:rsid w:val="006C15BE"/>
    <w:rsid w:val="006C3655"/>
    <w:rsid w:val="006C7698"/>
    <w:rsid w:val="006E023D"/>
    <w:rsid w:val="006E4035"/>
    <w:rsid w:val="006E6E36"/>
    <w:rsid w:val="006F75CB"/>
    <w:rsid w:val="0071623D"/>
    <w:rsid w:val="00741568"/>
    <w:rsid w:val="00756F7C"/>
    <w:rsid w:val="00764F18"/>
    <w:rsid w:val="00776257"/>
    <w:rsid w:val="00777872"/>
    <w:rsid w:val="00791EC0"/>
    <w:rsid w:val="00794E6B"/>
    <w:rsid w:val="007A18F6"/>
    <w:rsid w:val="007A3DC2"/>
    <w:rsid w:val="007A52CF"/>
    <w:rsid w:val="007B67FF"/>
    <w:rsid w:val="007D6485"/>
    <w:rsid w:val="007D70A7"/>
    <w:rsid w:val="007E0422"/>
    <w:rsid w:val="007F786A"/>
    <w:rsid w:val="00800206"/>
    <w:rsid w:val="0080481D"/>
    <w:rsid w:val="00807125"/>
    <w:rsid w:val="00813A35"/>
    <w:rsid w:val="00815696"/>
    <w:rsid w:val="00815D2B"/>
    <w:rsid w:val="0081711E"/>
    <w:rsid w:val="00831D44"/>
    <w:rsid w:val="00833B8C"/>
    <w:rsid w:val="00840E5B"/>
    <w:rsid w:val="00844200"/>
    <w:rsid w:val="00861604"/>
    <w:rsid w:val="00876B2B"/>
    <w:rsid w:val="00887C2E"/>
    <w:rsid w:val="00891C48"/>
    <w:rsid w:val="008A67BE"/>
    <w:rsid w:val="008B1567"/>
    <w:rsid w:val="008D044E"/>
    <w:rsid w:val="008D6346"/>
    <w:rsid w:val="008E1945"/>
    <w:rsid w:val="008E3DBE"/>
    <w:rsid w:val="008E5B36"/>
    <w:rsid w:val="008E6671"/>
    <w:rsid w:val="009124C6"/>
    <w:rsid w:val="00921370"/>
    <w:rsid w:val="00926E2C"/>
    <w:rsid w:val="009336B0"/>
    <w:rsid w:val="00945157"/>
    <w:rsid w:val="009464C1"/>
    <w:rsid w:val="0095481D"/>
    <w:rsid w:val="0095487A"/>
    <w:rsid w:val="00962192"/>
    <w:rsid w:val="0098237D"/>
    <w:rsid w:val="009826BB"/>
    <w:rsid w:val="009877F1"/>
    <w:rsid w:val="00995F36"/>
    <w:rsid w:val="009A087D"/>
    <w:rsid w:val="009B2A74"/>
    <w:rsid w:val="009C1D38"/>
    <w:rsid w:val="009D1A19"/>
    <w:rsid w:val="009E3B5A"/>
    <w:rsid w:val="009F0F2A"/>
    <w:rsid w:val="009F4DF7"/>
    <w:rsid w:val="00A1299B"/>
    <w:rsid w:val="00A30476"/>
    <w:rsid w:val="00A3094A"/>
    <w:rsid w:val="00A31DF2"/>
    <w:rsid w:val="00A36EAA"/>
    <w:rsid w:val="00A565A3"/>
    <w:rsid w:val="00A62666"/>
    <w:rsid w:val="00A64143"/>
    <w:rsid w:val="00A67309"/>
    <w:rsid w:val="00A675F4"/>
    <w:rsid w:val="00A762E6"/>
    <w:rsid w:val="00A86698"/>
    <w:rsid w:val="00A9675D"/>
    <w:rsid w:val="00AA52A6"/>
    <w:rsid w:val="00AA672F"/>
    <w:rsid w:val="00AB54E4"/>
    <w:rsid w:val="00AE1EE5"/>
    <w:rsid w:val="00AE21AB"/>
    <w:rsid w:val="00AE5048"/>
    <w:rsid w:val="00AF348C"/>
    <w:rsid w:val="00B05008"/>
    <w:rsid w:val="00B06ACD"/>
    <w:rsid w:val="00B115F2"/>
    <w:rsid w:val="00B234C1"/>
    <w:rsid w:val="00B24E08"/>
    <w:rsid w:val="00B26AB4"/>
    <w:rsid w:val="00B44418"/>
    <w:rsid w:val="00B514C0"/>
    <w:rsid w:val="00B527CF"/>
    <w:rsid w:val="00B65ED3"/>
    <w:rsid w:val="00B901E7"/>
    <w:rsid w:val="00B90C7B"/>
    <w:rsid w:val="00B919CB"/>
    <w:rsid w:val="00B91E8F"/>
    <w:rsid w:val="00BA13A1"/>
    <w:rsid w:val="00BA7A5E"/>
    <w:rsid w:val="00BB57EE"/>
    <w:rsid w:val="00BB6A32"/>
    <w:rsid w:val="00BC2EF4"/>
    <w:rsid w:val="00BD0D0E"/>
    <w:rsid w:val="00BD65FC"/>
    <w:rsid w:val="00BD668B"/>
    <w:rsid w:val="00BE54AA"/>
    <w:rsid w:val="00BF279D"/>
    <w:rsid w:val="00BF3FC7"/>
    <w:rsid w:val="00C02FE6"/>
    <w:rsid w:val="00C21335"/>
    <w:rsid w:val="00C23A32"/>
    <w:rsid w:val="00C26C1B"/>
    <w:rsid w:val="00C37909"/>
    <w:rsid w:val="00C53A9D"/>
    <w:rsid w:val="00C562D2"/>
    <w:rsid w:val="00C62D25"/>
    <w:rsid w:val="00C66BC6"/>
    <w:rsid w:val="00C772F8"/>
    <w:rsid w:val="00C81458"/>
    <w:rsid w:val="00CA0D43"/>
    <w:rsid w:val="00CB05A4"/>
    <w:rsid w:val="00CB6598"/>
    <w:rsid w:val="00CC52AF"/>
    <w:rsid w:val="00CD0E87"/>
    <w:rsid w:val="00CD2C5A"/>
    <w:rsid w:val="00CD39D9"/>
    <w:rsid w:val="00CE1C0A"/>
    <w:rsid w:val="00CE5F03"/>
    <w:rsid w:val="00D02610"/>
    <w:rsid w:val="00D03192"/>
    <w:rsid w:val="00D06533"/>
    <w:rsid w:val="00D075CE"/>
    <w:rsid w:val="00D17691"/>
    <w:rsid w:val="00D228BF"/>
    <w:rsid w:val="00D25D07"/>
    <w:rsid w:val="00D42B8E"/>
    <w:rsid w:val="00D44F33"/>
    <w:rsid w:val="00D83B3D"/>
    <w:rsid w:val="00D83EB2"/>
    <w:rsid w:val="00D97913"/>
    <w:rsid w:val="00DB0F2C"/>
    <w:rsid w:val="00DC0951"/>
    <w:rsid w:val="00DC5E62"/>
    <w:rsid w:val="00DD21F2"/>
    <w:rsid w:val="00DF0790"/>
    <w:rsid w:val="00DF428E"/>
    <w:rsid w:val="00E2107E"/>
    <w:rsid w:val="00E3129E"/>
    <w:rsid w:val="00E317AE"/>
    <w:rsid w:val="00E34DBB"/>
    <w:rsid w:val="00E364B9"/>
    <w:rsid w:val="00E51C70"/>
    <w:rsid w:val="00E5457B"/>
    <w:rsid w:val="00E55579"/>
    <w:rsid w:val="00E6423A"/>
    <w:rsid w:val="00E7315B"/>
    <w:rsid w:val="00E83753"/>
    <w:rsid w:val="00EA10A2"/>
    <w:rsid w:val="00EB12B2"/>
    <w:rsid w:val="00EB2AE3"/>
    <w:rsid w:val="00EB5F70"/>
    <w:rsid w:val="00EC59B4"/>
    <w:rsid w:val="00EF3ACB"/>
    <w:rsid w:val="00EF4172"/>
    <w:rsid w:val="00F05CB2"/>
    <w:rsid w:val="00F1796D"/>
    <w:rsid w:val="00F44C35"/>
    <w:rsid w:val="00F66603"/>
    <w:rsid w:val="00F7593D"/>
    <w:rsid w:val="00F77902"/>
    <w:rsid w:val="00F90CC4"/>
    <w:rsid w:val="00F93290"/>
    <w:rsid w:val="00F96135"/>
    <w:rsid w:val="00FA2DA9"/>
    <w:rsid w:val="00FA2EFB"/>
    <w:rsid w:val="00FA767C"/>
    <w:rsid w:val="00FB7B2C"/>
    <w:rsid w:val="00FC607E"/>
    <w:rsid w:val="00FD021A"/>
    <w:rsid w:val="00FE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37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982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45CBE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45CBE"/>
    <w:pPr>
      <w:keepNext/>
      <w:keepLines/>
      <w:numPr>
        <w:ilvl w:val="1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45CBE"/>
    <w:pPr>
      <w:keepNext/>
      <w:keepLines/>
      <w:numPr>
        <w:ilvl w:val="2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45CBE"/>
    <w:pPr>
      <w:keepNext/>
      <w:keepLines/>
      <w:numPr>
        <w:ilvl w:val="3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45CBE"/>
    <w:pPr>
      <w:keepNext/>
      <w:keepLines/>
      <w:numPr>
        <w:ilvl w:val="4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rsid w:val="009823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823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45CB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98237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98237D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98237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3">
    <w:name w:val="Title"/>
    <w:basedOn w:val="a"/>
    <w:next w:val="a"/>
    <w:link w:val="Char"/>
    <w:qFormat/>
    <w:rsid w:val="00A565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565A3"/>
    <w:rPr>
      <w:rFonts w:asciiTheme="majorHAnsi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D026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A2EF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E2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2107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2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2107E"/>
    <w:rPr>
      <w:kern w:val="2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6423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6423A"/>
    <w:rPr>
      <w:rFonts w:ascii="宋体"/>
      <w:kern w:val="2"/>
      <w:sz w:val="18"/>
      <w:szCs w:val="18"/>
    </w:rPr>
  </w:style>
  <w:style w:type="numbering" w:customStyle="1" w:styleId="1">
    <w:name w:val="样式1"/>
    <w:uiPriority w:val="99"/>
    <w:rsid w:val="00791EC0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8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zhangkai</dc:creator>
  <cp:lastModifiedBy>zhangkai</cp:lastModifiedBy>
  <cp:revision>131</cp:revision>
  <dcterms:created xsi:type="dcterms:W3CDTF">2015-12-29T06:56:00Z</dcterms:created>
  <dcterms:modified xsi:type="dcterms:W3CDTF">2016-09-07T06:18:00Z</dcterms:modified>
</cp:coreProperties>
</file>