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3"/>
        <w:tabs>
          <w:tab w:leader="none" w:pos="672" w:val="left"/>
        </w:tabs>
        <w:spacing w:after="240" w:before="240"/>
      </w:pPr>
      <w:bookmarkStart w:id="0" w:name="_Toc304808391"/>
      <w:bookmarkStart w:id="1" w:name="_Toc308593262"/>
      <w:bookmarkEnd w:id="0"/>
      <w:bookmarkEnd w:id="1"/>
      <w:r>
        <w:rPr/>
        <w:t>习题</w:t>
        <w:pict>
          <v:rect id="shape_0" style="position:absolute;margin-left:0pt;margin-top:0pt;width:377.95pt;height:100.95pt">
            <v:wrap v:type="none"/>
            <v:fill detectmouseclick="t"/>
            <v:stroke color="gray" joinstyle="round"/>
          </v:rect>
        </w:pic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若传输特性为</w:t>
      </w:r>
      <w:r>
        <w:rPr/>
      </w:r>
      <w:r>
        <w:rPr/>
        <w:t>，则当系统激励</w:t>
      </w:r>
      <w:r>
        <w:rPr/>
      </w:r>
      <w:r>
        <w:rPr/>
        <w:t>，计算</w:t>
      </w:r>
    </w:p>
    <w:p>
      <w:pPr>
        <w:pStyle w:val="style0"/>
        <w:ind w:firstLine="432" w:left="0" w:right="0"/>
      </w:pPr>
      <w:r>
        <w:rPr/>
        <w:t xml:space="preserve">(1) </w:t>
      </w:r>
      <w:r>
        <w:rPr/>
        <w:t>激励信号频谱</w:t>
      </w:r>
      <w:r>
        <w:rPr/>
      </w:r>
      <w:r>
        <w:rPr/>
        <w:t>，响应信号的时域表示式</w:t>
      </w:r>
      <w:r>
        <w:rPr>
          <w:i/>
        </w:rPr>
        <w:t>g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及频谱</w:t>
      </w:r>
      <w:r>
        <w:rPr/>
      </w:r>
      <w:r>
        <w:rPr/>
        <w:t>。</w:t>
      </w:r>
    </w:p>
    <w:p>
      <w:pPr>
        <w:pStyle w:val="style0"/>
        <w:ind w:firstLine="432" w:left="0" w:right="0"/>
      </w:pPr>
      <w:r>
        <w:rPr/>
        <w:t xml:space="preserve">(2) </w:t>
      </w:r>
      <w:r>
        <w:rPr/>
        <w:t>输入信号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均方值</w:t>
      </w:r>
      <w:r>
        <w:rPr/>
      </w:r>
      <w:r>
        <w:rPr/>
        <w:t>，响应自相关函数</w:t>
      </w:r>
      <w:r>
        <w:rPr/>
      </w:r>
      <w:r>
        <w:rPr/>
        <w:t>，响应信号能量</w:t>
      </w:r>
      <w:r>
        <w:rPr/>
      </w:r>
      <w:r>
        <w:rPr/>
        <w:t>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求波形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)=</w:t>
      </w:r>
      <w:r>
        <w:rPr/>
      </w:r>
      <w:r>
        <w:rPr/>
        <w:t>的频谱的简便方法</w:t>
      </w:r>
    </w:p>
    <w:p>
      <w:pPr>
        <w:pStyle w:val="style0"/>
        <w:ind w:firstLine="432" w:left="0" w:right="0"/>
      </w:pPr>
      <w:r>
        <w:rPr/>
        <w:t xml:space="preserve">(1) </w:t>
      </w:r>
      <w:r>
        <w:rPr/>
        <w:t>计算</w:t>
      </w:r>
      <w:r>
        <w:rPr>
          <w:i/>
        </w:rPr>
        <w:t xml:space="preserve">f 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的积分函数</w:t>
      </w:r>
      <w:r>
        <w:rPr/>
      </w:r>
      <w:r>
        <w:rPr/>
        <w:t>及其频谱</w:t>
      </w:r>
      <w:r>
        <w:rPr/>
      </w:r>
    </w:p>
    <w:p>
      <w:pPr>
        <w:pStyle w:val="style0"/>
        <w:ind w:firstLine="432" w:left="0" w:right="0"/>
      </w:pPr>
      <w:r>
        <w:rPr/>
        <w:t xml:space="preserve">(2) </w:t>
      </w:r>
      <w:r>
        <w:rPr/>
        <w:t>根据</w:t>
      </w:r>
      <w:r>
        <w:rPr/>
      </w:r>
      <w:r>
        <w:rPr/>
        <w:t>，求原信号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的频谱应为</w:t>
      </w:r>
      <w:r>
        <w:rPr/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求题</w:t>
      </w:r>
      <w:r>
        <w:rPr/>
        <w:t>2-3</w:t>
      </w:r>
      <w:r>
        <w:rPr/>
        <w:t>图所示信号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的频谱</w:t>
      </w:r>
      <w:r>
        <w:rPr/>
      </w:r>
      <w:r>
        <w:rPr/>
        <w:t>。</w:t>
      </w:r>
    </w:p>
    <w:p>
      <w:pPr>
        <w:pStyle w:val="style0"/>
      </w:pPr>
      <w:r>
        <w:rPr>
          <w:sz w:val="18"/>
          <w:szCs w:val="18"/>
        </w:rPr>
        <w:t>-T</w:t>
      </w:r>
    </w:p>
    <w:p>
      <w:pPr>
        <w:pStyle w:val="style0"/>
      </w:pPr>
      <w:r>
        <w:rPr>
          <w:sz w:val="18"/>
          <w:szCs w:val="18"/>
        </w:rPr>
        <w:t>-A</w:t>
      </w:r>
    </w:p>
    <w:p>
      <w:pPr>
        <w:pStyle w:val="style0"/>
      </w:pPr>
      <w:r>
        <w:rPr>
          <w:i/>
          <w:sz w:val="18"/>
          <w:szCs w:val="18"/>
        </w:rPr>
        <w:t>t</w:t>
      </w:r>
    </w:p>
    <w:p>
      <w:pPr>
        <w:pStyle w:val="style0"/>
      </w:pPr>
      <w:r>
        <w:rPr>
          <w:sz w:val="18"/>
          <w:szCs w:val="18"/>
        </w:rPr>
        <w:t>T</w:t>
      </w:r>
    </w:p>
    <w:p>
      <w:pPr>
        <w:pStyle w:val="style0"/>
      </w:pPr>
      <w:r>
        <w:rPr>
          <w:sz w:val="18"/>
          <w:szCs w:val="18"/>
        </w:rPr>
        <w:t>A</w:t>
      </w:r>
    </w:p>
    <w:p>
      <w:pPr>
        <w:pStyle w:val="style0"/>
      </w:pPr>
      <w:r>
        <w:rPr>
          <w:i/>
          <w:sz w:val="18"/>
          <w:szCs w:val="18"/>
        </w:rPr>
        <w:t>f</w:t>
      </w:r>
      <w:r>
        <w:rPr>
          <w:sz w:val="18"/>
          <w:szCs w:val="18"/>
        </w:rPr>
        <w:t>(</w:t>
      </w:r>
      <w:r>
        <w:rPr>
          <w:i/>
          <w:sz w:val="18"/>
          <w:szCs w:val="18"/>
        </w:rPr>
        <w:t>t</w:t>
      </w:r>
      <w:r>
        <w:rPr>
          <w:sz w:val="18"/>
          <w:szCs w:val="18"/>
        </w:rPr>
        <w:t>)</w:t>
      </w:r>
    </w:p>
    <w:p>
      <w:pPr>
        <w:pStyle w:val="style0"/>
        <w:jc w:val="center"/>
      </w:pPr>
      <w:r>
        <w:rPr>
          <w:b/>
        </w:rPr>
      </w:r>
    </w:p>
    <w:p>
      <w:pPr>
        <w:pStyle w:val="style0"/>
        <w:ind w:hanging="3588" w:left="4449" w:right="0"/>
      </w:pPr>
      <w:r>
        <w:rPr>
          <w:b/>
        </w:rPr>
        <w:t xml:space="preserve">                              </w:t>
      </w:r>
      <w:r>
        <w:rPr>
          <w:sz w:val="18"/>
          <w:szCs w:val="18"/>
        </w:rPr>
        <w:t>题</w:t>
      </w:r>
      <w:r>
        <w:rPr>
          <w:sz w:val="18"/>
          <w:szCs w:val="18"/>
        </w:rPr>
        <w:t>2-3</w:t>
      </w:r>
      <w:r>
        <w:rPr>
          <w:sz w:val="18"/>
          <w:szCs w:val="18"/>
        </w:rPr>
        <w:t>图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利用图解—解析法求题</w:t>
      </w:r>
      <w:r>
        <w:rPr/>
        <w:t>2-10</w:t>
      </w:r>
      <w:r>
        <w:rPr/>
        <w:t>图示的波形</w:t>
      </w:r>
      <w:r>
        <w:rPr/>
      </w:r>
      <w:r>
        <w:rPr/>
        <w:t>与</w:t>
      </w:r>
      <w:r>
        <w:rPr/>
      </w:r>
      <w:r>
        <w:rPr/>
        <w:t>的卷积。</w:t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  <w:t xml:space="preserve">                            </w:t>
      </w:r>
      <w:r>
        <w:rPr>
          <w:sz w:val="18"/>
          <w:szCs w:val="18"/>
        </w:rPr>
        <w:t>题</w:t>
      </w:r>
      <w:r>
        <w:rPr>
          <w:sz w:val="18"/>
          <w:szCs w:val="18"/>
        </w:rPr>
        <w:t>2-4</w:t>
      </w:r>
      <w:r>
        <w:rPr>
          <w:sz w:val="18"/>
          <w:szCs w:val="18"/>
        </w:rPr>
        <w:t>图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（</w:t>
      </w:r>
      <w:r>
        <w:rPr/>
        <w:t>1</w:t>
      </w:r>
      <w:r>
        <w:rPr/>
        <w:t>）求题</w:t>
      </w:r>
      <w:r>
        <w:rPr/>
        <w:t>2-5</w:t>
      </w:r>
      <w:r>
        <w:rPr/>
        <w:t>图</w:t>
      </w:r>
      <w:r>
        <w:rPr/>
      </w:r>
      <w:r>
        <w:rPr/>
        <w:t>与</w:t>
      </w:r>
      <w:r>
        <w:rPr/>
      </w:r>
      <w:r>
        <w:rPr/>
        <w:t>各自的自相关函数及其能量谱以及能量。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8"/>
          <w:szCs w:val="18"/>
        </w:rPr>
        <w:t>2</w:t>
      </w:r>
    </w:p>
    <w:p>
      <w:pPr>
        <w:pStyle w:val="style0"/>
      </w:pPr>
      <w:r>
        <w:rPr>
          <w:sz w:val="18"/>
          <w:szCs w:val="18"/>
        </w:rPr>
        <w:t>-1</w:t>
      </w:r>
    </w:p>
    <w:p>
      <w:pPr>
        <w:pStyle w:val="style0"/>
      </w:pPr>
      <w:r>
        <w:rPr>
          <w:sz w:val="18"/>
          <w:szCs w:val="18"/>
        </w:rPr>
        <w:t>0</w:t>
      </w:r>
    </w:p>
    <w:p>
      <w:pPr>
        <w:pStyle w:val="style0"/>
      </w:pPr>
      <w:r>
        <w:rPr>
          <w:sz w:val="18"/>
          <w:szCs w:val="18"/>
        </w:rPr>
        <w:t>3</w:t>
      </w:r>
    </w:p>
    <w:p>
      <w:pPr>
        <w:pStyle w:val="style0"/>
      </w:pPr>
      <w:r>
        <w:rPr>
          <w:i/>
          <w:sz w:val="18"/>
          <w:szCs w:val="18"/>
        </w:rPr>
        <w:t>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8"/>
          <w:szCs w:val="18"/>
        </w:rPr>
        <w:t>2</w:t>
      </w:r>
    </w:p>
    <w:p>
      <w:pPr>
        <w:pStyle w:val="style0"/>
      </w:pPr>
      <w:r>
        <w:rPr>
          <w:sz w:val="18"/>
          <w:szCs w:val="18"/>
        </w:rPr>
        <w:t>0</w:t>
      </w:r>
    </w:p>
    <w:p>
      <w:pPr>
        <w:pStyle w:val="style0"/>
      </w:pPr>
      <w:r>
        <w:rPr>
          <w:sz w:val="18"/>
          <w:szCs w:val="18"/>
        </w:rPr>
        <w:t>4</w:t>
      </w:r>
    </w:p>
    <w:p>
      <w:pPr>
        <w:pStyle w:val="style0"/>
      </w:pPr>
      <w:r>
        <w:rPr>
          <w:i/>
          <w:sz w:val="18"/>
          <w:szCs w:val="18"/>
        </w:rPr>
        <w:t>t</w:t>
      </w:r>
    </w:p>
    <w:p>
      <w:pPr>
        <w:pStyle w:val="style0"/>
      </w:pPr>
      <w:r>
        <w:rPr>
          <w:sz w:val="18"/>
          <w:szCs w:val="18"/>
        </w:rPr>
        <w:t>题</w:t>
      </w:r>
      <w:r>
        <w:rPr>
          <w:sz w:val="18"/>
          <w:szCs w:val="18"/>
        </w:rPr>
        <w:t>2-5</w:t>
      </w:r>
      <w:r>
        <w:rPr>
          <w:sz w:val="18"/>
          <w:szCs w:val="18"/>
        </w:rPr>
        <w:t>图</w:t>
      </w:r>
    </w:p>
    <w:p>
      <w:pPr>
        <w:pStyle w:val="style0"/>
        <w:ind w:firstLine="435" w:left="0" w:right="0"/>
      </w:pPr>
      <w:r>
        <w:rPr/>
        <w:t>（</w:t>
      </w:r>
      <w:r>
        <w:rPr/>
        <w:t>2</w:t>
      </w:r>
      <w:r>
        <w:rPr/>
        <w:t>）互相关函数。</w:t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/>
      </w:r>
    </w:p>
    <w:p>
      <w:pPr>
        <w:pStyle w:val="style0"/>
        <w:ind w:firstLine="435" w:left="0" w:right="0"/>
      </w:pPr>
      <w:r>
        <w:rPr>
          <w:b/>
          <w:sz w:val="18"/>
          <w:szCs w:val="18"/>
        </w:rPr>
      </w:r>
    </w:p>
    <w:p>
      <w:pPr>
        <w:pStyle w:val="style0"/>
        <w:ind w:firstLine="435" w:left="0" w:right="0"/>
      </w:pPr>
      <w:r>
        <w:rPr>
          <w:b/>
          <w:sz w:val="18"/>
          <w:szCs w:val="18"/>
        </w:rPr>
      </w:r>
    </w:p>
    <w:p>
      <w:pPr>
        <w:pStyle w:val="style0"/>
        <w:ind w:firstLine="435" w:left="0" w:right="0"/>
      </w:pPr>
      <w:r>
        <w:rPr>
          <w:b/>
          <w:sz w:val="18"/>
          <w:szCs w:val="18"/>
        </w:rPr>
      </w:r>
    </w:p>
    <w:p>
      <w:pPr>
        <w:pStyle w:val="style0"/>
        <w:ind w:firstLine="435" w:left="0" w:right="0"/>
      </w:pPr>
      <w:r>
        <w:rPr>
          <w:b/>
          <w:sz w:val="18"/>
          <w:szCs w:val="18"/>
        </w:rPr>
      </w:r>
    </w:p>
    <w:p>
      <w:pPr>
        <w:pStyle w:val="style0"/>
        <w:ind w:firstLine="435" w:left="0" w:right="0"/>
      </w:pPr>
      <w:r>
        <w:rPr>
          <w:b/>
          <w:sz w:val="18"/>
          <w:szCs w:val="18"/>
        </w:rPr>
      </w:r>
    </w:p>
    <w:p>
      <w:pPr>
        <w:pStyle w:val="style0"/>
      </w:pPr>
      <w:r>
        <w:rPr>
          <w:b/>
        </w:rPr>
        <w:t xml:space="preserve">    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</w:t>
      </w:r>
      <w:r>
        <w:rPr/>
        <w:t>求冲激信号</w:t>
      </w:r>
      <w:r>
        <w:rPr/>
      </w:r>
      <w:r>
        <w:rPr/>
        <w:t>的希氏变换</w:t>
      </w:r>
      <w:r>
        <w:rPr/>
      </w:r>
      <w:r>
        <w:rPr/>
        <w:t>及希氏频谱，说明希氏变换对正、负频谱信号的相移作用的差异；</w:t>
      </w:r>
      <w:r>
        <w:rPr/>
        <w:t>(2)</w:t>
      </w:r>
      <w:r>
        <w:rPr/>
        <w:t>求余弦信号的希氏变换，说明希氏变换对实际信号不同频率成份的相移作用是否一致，并与（</w:t>
      </w:r>
      <w:r>
        <w:rPr/>
        <w:t>1</w:t>
      </w:r>
      <w:r>
        <w:rPr/>
        <w:t>）的分析进行比较。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>
          <w:szCs w:val="21"/>
        </w:rPr>
        <w:t>试述随机过程</w:t>
      </w:r>
      <w:r>
        <w:rPr/>
        <w:t>自相关函数</w:t>
      </w:r>
      <w:r>
        <w:rPr>
          <w:szCs w:val="21"/>
        </w:rPr>
        <w:t>的意义。若随机过程</w:t>
      </w:r>
      <w:r>
        <w:rPr>
          <w:i/>
          <w:szCs w:val="21"/>
        </w:rPr>
        <w:t>X</w:t>
      </w:r>
      <w:r>
        <w:rPr>
          <w:szCs w:val="21"/>
        </w:rPr>
        <w:t>(</w:t>
      </w:r>
      <w:r>
        <w:rPr>
          <w:i/>
          <w:szCs w:val="21"/>
        </w:rPr>
        <w:t>t</w:t>
      </w:r>
      <w:r>
        <w:rPr>
          <w:szCs w:val="21"/>
        </w:rPr>
        <w:t>)</w:t>
      </w:r>
      <w:r>
        <w:rPr>
          <w:szCs w:val="21"/>
        </w:rPr>
        <w:t>与</w:t>
      </w:r>
      <w:r>
        <w:rPr>
          <w:i/>
          <w:szCs w:val="21"/>
        </w:rPr>
        <w:t>Y</w:t>
      </w:r>
      <w:r>
        <w:rPr>
          <w:szCs w:val="21"/>
        </w:rPr>
        <w:t>(</w:t>
      </w:r>
      <w:r>
        <w:rPr>
          <w:i/>
          <w:szCs w:val="21"/>
        </w:rPr>
        <w:t>t</w:t>
      </w:r>
      <w:r>
        <w:rPr>
          <w:szCs w:val="21"/>
        </w:rPr>
        <w:t>)</w:t>
      </w:r>
      <w:r>
        <w:rPr>
          <w:szCs w:val="21"/>
        </w:rPr>
        <w:t>自相关函数的关系为：</w:t>
      </w:r>
      <w:r>
        <w:rPr/>
      </w:r>
      <w:r>
        <w:rPr>
          <w:szCs w:val="21"/>
        </w:rPr>
        <w:t>，试说明两者的异同点。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>
          <w:szCs w:val="21"/>
        </w:rPr>
        <w:t>为什么平稳随机信号</w:t>
      </w:r>
      <w:r>
        <w:rPr/>
        <w:t>没有</w:t>
      </w:r>
      <w:r>
        <w:rPr>
          <w:szCs w:val="21"/>
        </w:rPr>
        <w:t>确定的频谱而有确定的功率谱？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均值为</w:t>
      </w:r>
      <w:r>
        <w:rPr/>
      </w:r>
      <w:r>
        <w:rPr/>
        <w:t>，方差</w:t>
      </w:r>
      <w:r>
        <w:rPr/>
      </w:r>
      <w:r>
        <w:rPr/>
        <w:t>的高斯随机变量</w:t>
      </w:r>
      <w:r>
        <w:rPr>
          <w:i/>
        </w:rPr>
        <w:t>X</w:t>
      </w:r>
      <w:r>
        <w:rPr/>
        <w:t>，通过线性系统</w:t>
      </w:r>
      <w:r>
        <w:rPr>
          <w:i/>
        </w:rPr>
        <w:t>Y</w:t>
      </w:r>
      <w:r>
        <w:rPr/>
        <w:t>=2</w:t>
      </w:r>
      <w:r>
        <w:rPr>
          <w:i/>
        </w:rPr>
        <w:t>X</w:t>
      </w:r>
      <w:r>
        <w:rPr/>
        <w:t>+1</w:t>
      </w:r>
      <w:r>
        <w:rPr/>
        <w:t>，</w:t>
      </w:r>
    </w:p>
    <w:p>
      <w:pPr>
        <w:pStyle w:val="style0"/>
        <w:ind w:firstLine="432" w:left="0" w:right="0"/>
      </w:pPr>
      <w:r>
        <w:rPr/>
        <w:t>（</w:t>
      </w:r>
      <w:r>
        <w:rPr/>
        <w:t>1</w:t>
      </w:r>
      <w:r>
        <w:rPr/>
        <w:t>）求输出随机变量</w:t>
      </w:r>
      <w:r>
        <w:rPr>
          <w:i/>
        </w:rPr>
        <w:t>Y</w:t>
      </w:r>
      <w:r>
        <w:rPr/>
        <w:t>的均值</w:t>
      </w:r>
      <w:r>
        <w:rPr/>
      </w:r>
      <w:r>
        <w:rPr/>
        <w:t xml:space="preserve">， 方差 </w:t>
      </w:r>
      <w:r>
        <w:rPr/>
      </w:r>
      <w:r>
        <w:rPr/>
        <w:t>，均方值</w:t>
      </w:r>
      <w:r>
        <w:rPr/>
      </w:r>
      <w:r>
        <w:rPr/>
        <w:t>；</w:t>
      </w:r>
    </w:p>
    <w:p>
      <w:pPr>
        <w:pStyle w:val="style0"/>
        <w:ind w:firstLine="432" w:left="0" w:right="0"/>
      </w:pPr>
      <w:r>
        <w:rPr/>
        <w:t xml:space="preserve"> </w:t>
      </w:r>
      <w:r>
        <w:rPr/>
        <w:t xml:space="preserve">(2) </w:t>
      </w:r>
      <w:r>
        <w:rPr/>
        <w:t>求</w:t>
      </w:r>
      <w:r>
        <w:rPr>
          <w:i/>
        </w:rPr>
        <w:t>X</w:t>
      </w:r>
      <w:r>
        <w:rPr/>
        <w:t>、</w:t>
      </w:r>
      <w:r>
        <w:rPr>
          <w:i/>
        </w:rPr>
        <w:t>Y</w:t>
      </w:r>
      <w:r>
        <w:rPr/>
        <w:t>的互相关</w:t>
      </w:r>
      <w:r>
        <w:rPr/>
      </w:r>
      <w:r>
        <w:rPr/>
        <w:t>，互协方差</w:t>
      </w:r>
      <w:r>
        <w:rPr/>
      </w:r>
      <w:r>
        <w:rPr/>
        <w:t>，互相关系数</w:t>
      </w:r>
      <w:r>
        <w:rPr/>
      </w:r>
      <w:r>
        <w:rPr/>
        <w:t>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随机过程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，自相关函数为</w:t>
      </w:r>
      <w:r>
        <w:rPr/>
      </w:r>
      <w:r>
        <w:rPr/>
        <w:t>，</w:t>
      </w:r>
    </w:p>
    <w:p>
      <w:pPr>
        <w:pStyle w:val="style0"/>
        <w:ind w:firstLine="432" w:left="0" w:right="0"/>
      </w:pPr>
      <w:r>
        <w:rPr/>
        <w:t xml:space="preserve">(1) </w:t>
      </w:r>
      <w:r>
        <w:rPr/>
        <w:t>求该随机过程的均值</w:t>
      </w:r>
      <w:r>
        <w:rPr/>
      </w:r>
      <w:r>
        <w:rPr/>
        <w:t>，方差</w:t>
      </w:r>
      <w:r>
        <w:rPr/>
      </w:r>
      <w:r>
        <w:rPr/>
        <w:t>，平均功率</w:t>
      </w:r>
      <w:r>
        <w:rPr/>
      </w:r>
      <w:r>
        <w:rPr/>
        <w:t>，协方差函数</w:t>
      </w:r>
      <w:r>
        <w:rPr/>
      </w:r>
      <w:r>
        <w:rPr/>
        <w:t>，自相关系数</w:t>
      </w:r>
      <w:r>
        <w:rPr/>
      </w:r>
      <w:r>
        <w:rPr/>
        <w:t>；</w:t>
      </w:r>
    </w:p>
    <w:p>
      <w:pPr>
        <w:pStyle w:val="style0"/>
        <w:ind w:firstLine="432" w:left="0" w:right="0"/>
      </w:pPr>
      <w:r>
        <w:rPr/>
        <w:t xml:space="preserve">(2) </w:t>
      </w:r>
      <w:r>
        <w:rPr/>
        <w:t>若该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通过</w:t>
      </w:r>
      <w:r>
        <w:rPr>
          <w:i/>
        </w:rPr>
        <w:t>Y</w:t>
      </w:r>
      <w:r>
        <w:rPr/>
        <w:t>=2</w:t>
      </w:r>
      <w:r>
        <w:rPr>
          <w:i/>
        </w:rPr>
        <w:t>X</w:t>
      </w:r>
      <w:r>
        <w:rPr/>
        <w:t>+1</w:t>
      </w:r>
      <w:r>
        <w:rPr/>
        <w:t>的系统，求输出过程</w:t>
      </w:r>
      <w:r>
        <w:rPr>
          <w:i/>
        </w:rPr>
        <w:t>Y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的均值</w:t>
      </w:r>
      <w:r>
        <w:rPr/>
      </w:r>
      <w:r>
        <w:rPr/>
        <w:t>，方差</w:t>
      </w:r>
      <w:r>
        <w:rPr/>
      </w:r>
      <w:r>
        <w:rPr/>
        <w:t>，总平均功率</w:t>
      </w:r>
      <w:r>
        <w:rPr/>
      </w:r>
      <w:r>
        <w:rPr/>
        <w:t>，自相关函数</w:t>
      </w:r>
      <w:r>
        <w:rPr/>
      </w:r>
      <w:r>
        <w:rPr/>
        <w:t>，协方差函数</w:t>
      </w:r>
      <w:r>
        <w:rPr/>
      </w:r>
      <w:r>
        <w:rPr/>
        <w:t>，自相关系数</w:t>
      </w:r>
      <w:r>
        <w:rPr/>
      </w:r>
      <w:r>
        <w:rPr/>
        <w:t>。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与</w:t>
      </w:r>
      <w:r>
        <w:rPr>
          <w:i/>
        </w:rPr>
        <w:t>Y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互相关函数</w:t>
      </w:r>
      <w:r>
        <w:rPr/>
      </w:r>
      <w:r>
        <w:rPr/>
        <w:t>（    ），互协方差函数</w:t>
      </w:r>
      <w:r>
        <w:rPr/>
      </w:r>
      <w:r>
        <w:rPr/>
        <w:t>以及互相关系数</w:t>
      </w:r>
      <w:r>
        <w:rPr/>
      </w:r>
      <w:r>
        <w:rPr/>
        <w:t>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求高斯白噪声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在</w:t>
      </w:r>
      <w:r>
        <w:rPr/>
      </w:r>
      <w:r>
        <w:rPr/>
        <w:t>与</w:t>
      </w:r>
      <w:r>
        <w:rPr/>
      </w:r>
      <w:r>
        <w:rPr/>
        <w:t>时刻的随机变量</w:t>
      </w:r>
      <w:r>
        <w:rPr/>
      </w:r>
      <w:r>
        <w:rPr/>
        <w:t>与</w:t>
      </w:r>
      <w:r>
        <w:rPr/>
      </w:r>
      <w:r>
        <w:rPr/>
        <w:t>之间的互相关函数</w:t>
      </w:r>
      <w:r>
        <w:rPr/>
      </w:r>
      <w:r>
        <w:rPr/>
        <w:t>，判断两者是否统计独立。为什么高斯白噪声不用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表示而以</w:t>
      </w:r>
      <w:r>
        <w:rPr/>
      </w:r>
      <w:r>
        <w:rPr/>
        <w:t>表示，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的物理意义是什么？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计算下列三种情况下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两随机变量的统计关系。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1</w:t>
      </w:r>
      <w:r>
        <w:rPr/>
        <w:t>）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统计独立，即</w:t>
      </w:r>
      <w:r>
        <w:rPr/>
      </w:r>
      <w:r>
        <w:rPr/>
        <w:t>，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是否相关？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2</w:t>
      </w:r>
      <w:r>
        <w:rPr/>
        <w:t>）若</w:t>
      </w:r>
      <w:r>
        <w:rPr/>
      </w:r>
      <w:r>
        <w:rPr/>
        <w:t>，</w:t>
      </w:r>
      <w:r>
        <w:rPr>
          <w:i/>
        </w:rPr>
        <w:t>X</w:t>
      </w:r>
      <w:r>
        <w:rPr/>
        <w:t>是在（</w:t>
      </w:r>
      <w:r>
        <w:rPr/>
        <w:t>-1</w:t>
      </w:r>
      <w:r>
        <w:rPr/>
        <w:t>，</w:t>
      </w:r>
      <w:r>
        <w:rPr/>
        <w:t>1</w:t>
      </w:r>
      <w:r>
        <w:rPr/>
        <w:t>）均匀分布的随机变量，此时</w:t>
      </w:r>
      <w:r>
        <w:rPr>
          <w:i/>
        </w:rPr>
        <w:t>X</w:t>
      </w:r>
      <w:r>
        <w:rPr/>
        <w:t>与</w:t>
      </w:r>
      <w:r>
        <w:rPr>
          <w:i/>
        </w:rPr>
        <w:t>Y</w:t>
      </w:r>
      <w:r>
        <w:rPr/>
        <w:t>不是统计独立的。试证明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是否相关。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3</w:t>
      </w:r>
      <w:r>
        <w:rPr/>
        <w:t>）给出当</w:t>
      </w:r>
      <w:r>
        <w:rPr>
          <w:i/>
        </w:rPr>
        <w:t>X</w:t>
      </w:r>
      <w:r>
        <w:rPr/>
        <w:t>与</w:t>
      </w:r>
      <w:r>
        <w:rPr>
          <w:i/>
        </w:rPr>
        <w:t>Y</w:t>
      </w:r>
      <w:r>
        <w:rPr/>
        <w:t>相关系数为</w:t>
      </w:r>
      <w:r>
        <w:rPr/>
      </w:r>
      <w:r>
        <w:rPr/>
        <w:t>（即</w:t>
      </w:r>
      <w:r>
        <w:rPr/>
      </w:r>
      <w:r>
        <w:rPr/>
        <w:t>）的二维高斯</w:t>
      </w:r>
      <w:r>
        <w:rPr/>
        <w:t>pdf</w:t>
      </w:r>
      <w:r>
        <w:rPr/>
        <w:t>。试给出当</w:t>
      </w:r>
      <w:r>
        <w:rPr/>
      </w:r>
      <w:r>
        <w:rPr/>
        <w:t>（即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不相关）时的结果，表明什么结论？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4</w:t>
      </w:r>
      <w:r>
        <w:rPr/>
        <w:t>）高斯随机变量</w:t>
      </w:r>
      <w:r>
        <w:rPr>
          <w:i/>
        </w:rPr>
        <w:t>X</w:t>
      </w:r>
      <w:r>
        <w:rPr>
          <w:i/>
        </w:rPr>
        <w:t>、</w:t>
      </w:r>
      <w:r>
        <w:rPr>
          <w:i/>
        </w:rPr>
        <w:t>Y</w:t>
      </w:r>
      <w:r>
        <w:rPr/>
        <w:t>的</w:t>
      </w:r>
      <w:r>
        <w:rPr/>
        <w:t>pdf</w:t>
      </w:r>
      <w:r>
        <w:rPr/>
        <w:t>分别为</w:t>
      </w:r>
      <w:r>
        <w:rPr/>
      </w:r>
      <w:r>
        <w:rPr/>
        <w:t>与</w:t>
      </w:r>
      <w:r>
        <w:rPr/>
      </w:r>
      <w:r>
        <w:rPr/>
        <w:t>，计算</w:t>
      </w:r>
      <w:r>
        <w:rPr/>
      </w:r>
      <w:r>
        <w:rPr/>
        <w:t>的均值</w:t>
      </w:r>
      <w:r>
        <w:rPr/>
      </w:r>
      <w:r>
        <w:rPr/>
        <w:t>与方差</w:t>
      </w:r>
      <w:r>
        <w:rPr/>
      </w:r>
      <w:r>
        <w:rPr/>
        <w:t>，</w:t>
      </w:r>
      <w:r>
        <w:rPr>
          <w:i/>
        </w:rPr>
        <w:t>Z</w:t>
      </w:r>
      <w:r>
        <w:rPr/>
        <w:t xml:space="preserve">是否为高斯随机变量？    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由题</w:t>
      </w:r>
      <w:r>
        <w:rPr/>
        <w:t>2-13</w:t>
      </w:r>
      <w:r>
        <w:rPr/>
        <w:t>图，</w:t>
      </w:r>
      <w:r>
        <w:rPr/>
      </w:r>
      <w:r>
        <w:rPr/>
        <w:t>，</w:t>
      </w:r>
      <w:r>
        <w:rPr/>
      </w:r>
      <w:r>
        <w:rPr/>
        <w:t>，</w:t>
      </w:r>
      <w:r>
        <w:rPr>
          <w:i/>
        </w:rPr>
        <w:t>y</w:t>
      </w:r>
      <w:r>
        <w:rPr/>
        <w:t>=</w:t>
      </w: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</w:t>
      </w:r>
      <w:r>
        <w:rPr/>
        <w:t>为</w:t>
      </w:r>
      <w:r>
        <w:rPr/>
        <w:t>3</w:t>
      </w:r>
      <w:r>
        <w:rPr/>
        <w:t>段折线构成，不论</w:t>
      </w:r>
      <w:r>
        <w:rPr>
          <w:i/>
        </w:rPr>
        <w:t>y</w:t>
      </w:r>
      <w:r>
        <w:rPr/>
        <w:t>=</w:t>
      </w: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</w:t>
      </w:r>
      <w:r>
        <w:rPr/>
        <w:t>关系曲线如何， 总有</w:t>
      </w:r>
      <w:r>
        <w:rPr/>
      </w:r>
      <w:r>
        <w:rPr/>
        <w:t>，据此关系式求</w:t>
      </w:r>
      <w:r>
        <w:rPr>
          <w:i/>
        </w:rPr>
        <w:t>p</w:t>
      </w:r>
      <w:r>
        <w:rPr/>
        <w:t>(</w:t>
      </w:r>
      <w:r>
        <w:rPr>
          <w:i/>
        </w:rPr>
        <w:t>y</w:t>
      </w:r>
      <w:r>
        <w:rPr/>
        <w:t>)</w:t>
      </w:r>
      <w:r>
        <w:rPr/>
        <w:t>。（输入输出</w:t>
      </w:r>
      <w:r>
        <w:rPr/>
        <w:t>pdf</w:t>
      </w:r>
      <w:r>
        <w:rPr/>
        <w:t>中微面积——微区间</w:t>
      </w:r>
      <w:r>
        <w:rPr/>
        <w:t>d</w:t>
      </w:r>
      <w:r>
        <w:rPr>
          <w:i/>
        </w:rPr>
        <w:t>x</w:t>
      </w:r>
      <w:r>
        <w:rPr/>
        <w:t>与</w:t>
      </w:r>
      <w:r>
        <w:rPr/>
        <w:t>d</w:t>
      </w:r>
      <w:r>
        <w:rPr>
          <w:i/>
        </w:rPr>
        <w:t>y</w:t>
      </w:r>
      <w:r>
        <w:rPr/>
        <w:t>中的微概率相等）</w:t>
      </w:r>
    </w:p>
    <w:p>
      <w:pPr>
        <w:pStyle w:val="style0"/>
      </w:pPr>
      <w:r>
        <w:rPr>
          <w:i/>
        </w:rPr>
        <w:t>x</w:t>
      </w:r>
    </w:p>
    <w:p>
      <w:pPr>
        <w:pStyle w:val="style0"/>
      </w:pPr>
      <w:r>
        <w:rPr>
          <w:i/>
          <w:sz w:val="18"/>
          <w:szCs w:val="18"/>
        </w:rPr>
        <w:t>y</w:t>
      </w:r>
    </w:p>
    <w:p>
      <w:pPr>
        <w:pStyle w:val="style0"/>
      </w:pPr>
      <w:r>
        <w:rPr>
          <w:sz w:val="18"/>
          <w:szCs w:val="18"/>
        </w:rPr>
        <w:t>3</w:t>
      </w:r>
    </w:p>
    <w:p>
      <w:pPr>
        <w:pStyle w:val="style0"/>
      </w:pPr>
      <w:r>
        <w:rPr>
          <w:sz w:val="18"/>
          <w:szCs w:val="18"/>
        </w:rPr>
        <w:t>-1</w:t>
      </w:r>
    </w:p>
    <w:p>
      <w:pPr>
        <w:pStyle w:val="style0"/>
      </w:pPr>
      <w:r>
        <w:rPr>
          <w:sz w:val="18"/>
          <w:szCs w:val="18"/>
        </w:rPr>
        <w:t>0</w:t>
      </w:r>
    </w:p>
    <w:p>
      <w:pPr>
        <w:pStyle w:val="style0"/>
      </w:pPr>
      <w:r>
        <w:rPr/>
        <w:t xml:space="preserve"> </w:t>
      </w:r>
      <w:r>
        <w:rPr>
          <w:sz w:val="18"/>
          <w:szCs w:val="18"/>
        </w:rPr>
        <w:t>2</w:t>
      </w:r>
    </w:p>
    <w:p>
      <w:pPr>
        <w:pStyle w:val="style0"/>
      </w:pPr>
      <w:r>
        <w:rPr>
          <w:sz w:val="18"/>
          <w:szCs w:val="18"/>
        </w:rPr>
        <w:t>3</w:t>
      </w:r>
    </w:p>
    <w:p>
      <w:pPr>
        <w:pStyle w:val="style0"/>
      </w:pPr>
      <w:r>
        <w:rPr>
          <w:sz w:val="18"/>
          <w:szCs w:val="18"/>
        </w:rPr>
        <w:t>2</w:t>
      </w:r>
    </w:p>
    <w:p>
      <w:pPr>
        <w:pStyle w:val="style0"/>
      </w:pPr>
      <w:r>
        <w:rPr>
          <w:sz w:val="18"/>
          <w:szCs w:val="18"/>
        </w:rPr>
        <w:t>1</w:t>
      </w:r>
    </w:p>
    <w:p>
      <w:pPr>
        <w:pStyle w:val="style0"/>
      </w:pPr>
      <w:r>
        <w:rPr>
          <w:sz w:val="18"/>
          <w:szCs w:val="18"/>
        </w:rPr>
        <w:t>题</w:t>
      </w:r>
      <w:r>
        <w:rPr>
          <w:sz w:val="18"/>
          <w:szCs w:val="18"/>
        </w:rPr>
        <w:t>2-13</w:t>
      </w:r>
      <w:r>
        <w:rPr>
          <w:sz w:val="18"/>
          <w:szCs w:val="18"/>
        </w:rPr>
        <w:t>图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准随机过程</w:t>
      </w:r>
      <w:r>
        <w:rPr/>
      </w:r>
      <w:r>
        <w:rPr/>
        <w:t>，其中</w:t>
      </w:r>
      <w:r>
        <w:rPr/>
      </w:r>
      <w:r>
        <w:rPr/>
        <w:t>是满足</w:t>
      </w:r>
    </w:p>
    <w:p>
      <w:pPr>
        <w:pStyle w:val="style0"/>
        <w:ind w:hanging="0" w:left="420" w:right="0"/>
        <w:jc w:val="center"/>
      </w:pPr>
      <w:r>
        <w:rPr/>
      </w:r>
    </w:p>
    <w:p>
      <w:pPr>
        <w:pStyle w:val="style0"/>
        <w:ind w:hanging="0" w:left="420" w:right="0"/>
      </w:pPr>
      <w:r>
        <w:rPr/>
        <w:t>的离散随机变量，即</w:t>
      </w:r>
      <w:r>
        <w:rPr/>
      </w:r>
      <w:r>
        <w:rPr/>
        <w:t>是以等概</w:t>
      </w:r>
      <w:r>
        <w:rPr/>
      </w:r>
      <w:r>
        <w:rPr/>
        <w:t>、取值为</w:t>
      </w:r>
      <w:r>
        <w:rPr/>
      </w:r>
      <w:r>
        <w:rPr/>
        <w:t>或</w:t>
      </w:r>
      <w:r>
        <w:rPr/>
      </w:r>
      <w:r>
        <w:rPr/>
        <w:t>的随机变量。</w:t>
      </w:r>
    </w:p>
    <w:p>
      <w:pPr>
        <w:pStyle w:val="style0"/>
        <w:ind w:hanging="0" w:left="420" w:right="0"/>
      </w:pPr>
      <w:r>
        <w:rPr/>
        <w:t>（</w:t>
      </w:r>
      <w:r>
        <w:rPr/>
        <w:t>1</w:t>
      </w:r>
      <w:r>
        <w:rPr/>
        <w:t>）当</w:t>
      </w:r>
      <w:r>
        <w:rPr/>
      </w:r>
      <w:r>
        <w:rPr/>
        <w:t>时，求</w:t>
      </w:r>
      <w:r>
        <w:rPr/>
      </w:r>
      <w:r>
        <w:rPr/>
        <w:t>的均值</w:t>
      </w:r>
      <w:r>
        <w:rPr/>
      </w:r>
      <w:r>
        <w:rPr/>
        <w:t>；</w:t>
      </w:r>
    </w:p>
    <w:p>
      <w:pPr>
        <w:pStyle w:val="style0"/>
        <w:ind w:hanging="0" w:left="420" w:right="0"/>
      </w:pPr>
      <w:r>
        <w:rPr/>
        <w:t>（</w:t>
      </w:r>
      <w:r>
        <w:rPr/>
        <w:t>2</w:t>
      </w:r>
      <w:r>
        <w:rPr/>
        <w:t>）求当</w:t>
      </w:r>
      <w:r>
        <w:rPr/>
      </w:r>
      <w:r>
        <w:rPr/>
        <w:t>及</w:t>
      </w:r>
      <w:r>
        <w:rPr/>
      </w:r>
      <w:r>
        <w:rPr/>
        <w:t>时的自相关，即</w:t>
      </w:r>
      <w:r>
        <w:rPr/>
      </w:r>
      <w:r>
        <w:rPr/>
        <w:t>是多少？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由随机过程定义，典型的数学表达式是无法写出的。一般地，在一个确知形式的时间函数中，若其中一个（或</w:t>
      </w:r>
      <w:r>
        <w:rPr/>
        <w:t>2</w:t>
      </w:r>
      <w:r>
        <w:rPr/>
        <w:t>个）变量是随机的，称准随机过程。设随机过程</w:t>
      </w:r>
      <w:r>
        <w:rPr/>
      </w:r>
      <w:r>
        <w:rPr/>
        <w:t>，其中</w:t>
      </w:r>
      <w:r>
        <w:rPr/>
      </w:r>
      <w:r>
        <w:rPr/>
        <w:t>是均值为</w:t>
      </w:r>
      <w:r>
        <w:rPr/>
        <w:t>0</w:t>
      </w:r>
      <w:r>
        <w:rPr/>
        <w:t>、方差为</w:t>
      </w:r>
      <w:r>
        <w:rPr/>
      </w:r>
      <w:r>
        <w:rPr/>
        <w:t>的高斯变量，</w:t>
      </w:r>
      <w:r>
        <w:rPr/>
      </w:r>
      <w:r>
        <w:rPr/>
        <w:t>是</w:t>
      </w:r>
      <w:r>
        <w:rPr/>
      </w:r>
      <w:r>
        <w:rPr/>
        <w:t>内均匀分布的相位随机变量，且</w:t>
      </w:r>
      <w:r>
        <w:rPr/>
      </w:r>
      <w:r>
        <w:rPr/>
        <w:t>与</w:t>
      </w:r>
      <w:r>
        <w:rPr/>
      </w:r>
      <w:r>
        <w:rPr/>
        <w:t>统计独立。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1</w:t>
      </w:r>
      <w:r>
        <w:rPr/>
        <w:t>）试证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为广义平稳。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2</w:t>
      </w:r>
      <w:r>
        <w:rPr/>
        <w:t>）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是否遍历性平稳？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3</w:t>
      </w:r>
      <w:r>
        <w:rPr/>
        <w:t>）求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信号功率谱与平均功率。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设以下两个随机过程：</w:t>
      </w:r>
    </w:p>
    <w:p>
      <w:pPr>
        <w:pStyle w:val="style0"/>
        <w:ind w:hanging="0" w:left="420" w:right="0"/>
      </w:pPr>
      <w:r>
        <w:rPr/>
        <w:t xml:space="preserve">                   </w:t>
      </w:r>
      <w:r>
        <w:rPr/>
      </w:r>
    </w:p>
    <w:p>
      <w:pPr>
        <w:pStyle w:val="style0"/>
      </w:pPr>
      <w:r>
        <w:rPr/>
        <w:t>其中</w:t>
      </w:r>
      <w:r>
        <w:rPr/>
      </w:r>
      <w:r>
        <w:rPr/>
        <w:t>、</w:t>
      </w:r>
      <w:r>
        <w:rPr/>
      </w:r>
      <w:r>
        <w:rPr/>
        <w:t>都是随机变量，</w:t>
      </w:r>
      <w:r>
        <w:rPr/>
      </w:r>
      <w:r>
        <w:rPr/>
        <w:t>为常数，若已知</w:t>
      </w:r>
      <w:r>
        <w:rPr/>
      </w:r>
      <w:r>
        <w:rPr/>
        <w:t>与</w:t>
      </w:r>
      <w:r>
        <w:rPr/>
      </w:r>
      <w:r>
        <w:rPr/>
        <w:t>不相关，均值都为</w:t>
      </w:r>
      <w:r>
        <w:rPr/>
        <w:t>0</w:t>
      </w:r>
      <w:r>
        <w:rPr/>
        <w:t>，方差相等为</w:t>
      </w:r>
      <w:r>
        <w:rPr/>
      </w:r>
      <w:r>
        <w:rPr/>
        <w:t>（然而两者</w:t>
      </w:r>
      <w:r>
        <w:rPr/>
        <w:t>pdf</w:t>
      </w:r>
      <w:r>
        <w:rPr/>
        <w:t>不一定相同），并且</w:t>
      </w:r>
      <w:r>
        <w:rPr/>
      </w:r>
      <w:r>
        <w:rPr/>
        <w:t>与</w:t>
      </w:r>
      <w:r>
        <w:rPr/>
      </w:r>
      <w:r>
        <w:rPr/>
        <w:t>都是广义平稳的，试求</w:t>
      </w:r>
    </w:p>
    <w:p>
      <w:pPr>
        <w:pStyle w:val="style0"/>
        <w:spacing w:after="156" w:before="156"/>
        <w:ind w:firstLine="420" w:left="0" w:right="0"/>
      </w:pPr>
      <w:r>
        <w:rPr/>
        <w:t>（</w:t>
      </w:r>
      <w:r>
        <w:rPr/>
        <w:t>1</w:t>
      </w:r>
      <w:r>
        <w:rPr/>
        <w:t>）它们的互相关函数</w:t>
      </w:r>
      <w:r>
        <w:rPr/>
      </w:r>
      <w:r>
        <w:rPr/>
        <w:t>；</w:t>
      </w:r>
    </w:p>
    <w:p>
      <w:pPr>
        <w:pStyle w:val="style0"/>
        <w:spacing w:after="156" w:before="156"/>
        <w:ind w:firstLine="420" w:left="0" w:right="0"/>
      </w:pPr>
      <w:r>
        <w:rPr/>
        <w:t>（</w:t>
      </w:r>
      <w:r>
        <w:rPr/>
        <w:t>2</w:t>
      </w:r>
      <w:r>
        <w:rPr/>
        <w:t>）</w:t>
      </w:r>
      <w:r>
        <w:rPr/>
      </w:r>
      <w:r>
        <w:rPr/>
        <w:t>与</w:t>
      </w:r>
      <w:r>
        <w:rPr/>
      </w:r>
      <w:r>
        <w:rPr/>
        <w:t>是否联合广义平稳？</w:t>
      </w:r>
    </w:p>
    <w:p>
      <w:pPr>
        <w:pStyle w:val="style0"/>
        <w:spacing w:after="156" w:before="156"/>
        <w:ind w:firstLine="420" w:left="0" w:right="0"/>
      </w:pPr>
      <w:r>
        <w:rPr/>
        <w:t>（</w:t>
      </w:r>
      <w:r>
        <w:rPr/>
        <w:t>3</w:t>
      </w:r>
      <w:r>
        <w:rPr/>
        <w:t>）</w:t>
      </w:r>
      <w:r>
        <w:rPr/>
      </w:r>
      <w:r>
        <w:rPr/>
        <w:t xml:space="preserve">是否广义平稳？ 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自相关函数</w:t>
      </w:r>
      <w:r>
        <w:rPr>
          <w:szCs w:val="21"/>
        </w:rPr>
        <w:t>为</w:t>
      </w:r>
      <w:r>
        <w:rPr/>
      </w:r>
      <w:r>
        <w:rPr/>
        <w:t>的</w:t>
      </w:r>
      <w:r>
        <w:rPr>
          <w:szCs w:val="21"/>
        </w:rPr>
        <w:t>高斯过程，通过</w:t>
      </w:r>
      <w:r>
        <w:rPr>
          <w:szCs w:val="21"/>
        </w:rPr>
        <w:t>y=1+2x</w:t>
      </w:r>
      <w:r>
        <w:rPr>
          <w:szCs w:val="21"/>
        </w:rPr>
        <w:t>的线性系统，试求</w:t>
      </w:r>
    </w:p>
    <w:p>
      <w:pPr>
        <w:pStyle w:val="style0"/>
        <w:spacing w:after="156" w:before="156"/>
        <w:ind w:firstLine="420" w:left="0" w:right="0"/>
      </w:pPr>
      <w:r>
        <w:rPr>
          <w:szCs w:val="21"/>
        </w:rPr>
        <w:t>1</w:t>
      </w:r>
      <w:r>
        <w:rPr>
          <w:szCs w:val="21"/>
        </w:rPr>
        <w:t>）输出随机过程</w:t>
      </w:r>
      <w:r>
        <w:rPr>
          <w:szCs w:val="21"/>
        </w:rPr>
        <w:t>y(t)</w:t>
      </w:r>
      <w:r>
        <w:rPr>
          <w:szCs w:val="21"/>
        </w:rPr>
        <w:t>的均值与自相关函数；</w:t>
      </w:r>
    </w:p>
    <w:p>
      <w:pPr>
        <w:pStyle w:val="style0"/>
        <w:spacing w:after="156" w:before="156"/>
        <w:ind w:firstLine="420" w:left="0" w:right="0"/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y(t)</w:t>
      </w:r>
      <w:r>
        <w:rPr>
          <w:szCs w:val="21"/>
        </w:rPr>
        <w:t>是否为高斯型？是否广义平稳？</w:t>
      </w:r>
    </w:p>
    <w:p>
      <w:pPr>
        <w:pStyle w:val="style0"/>
        <w:spacing w:after="156" w:before="156"/>
        <w:ind w:firstLine="420" w:left="0" w:right="0"/>
      </w:pP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y(t)</w:t>
      </w:r>
      <w:r>
        <w:rPr>
          <w:szCs w:val="21"/>
        </w:rPr>
        <w:t>的自协方差函数</w:t>
      </w:r>
      <w:r>
        <w:rPr/>
      </w:r>
      <w:r>
        <w:rPr>
          <w:szCs w:val="21"/>
        </w:rPr>
        <w:t>和自相关系数</w:t>
      </w:r>
      <w:r>
        <w:rPr/>
      </w:r>
      <w:r>
        <w:rPr/>
        <w:t>；</w:t>
      </w:r>
    </w:p>
    <w:p>
      <w:pPr>
        <w:pStyle w:val="style0"/>
        <w:spacing w:after="156" w:before="156"/>
        <w:ind w:firstLine="420" w:left="0" w:right="0"/>
      </w:pP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y(t)</w:t>
      </w:r>
      <w:r>
        <w:rPr>
          <w:szCs w:val="21"/>
        </w:rPr>
        <w:t>内部各随机变量之间的时差是多少时，它们之间</w:t>
      </w:r>
      <w:r>
        <w:rPr/>
        <w:t>不相关</w:t>
      </w:r>
      <w:r>
        <w:rPr>
          <w:szCs w:val="21"/>
        </w:rPr>
        <w:t>？此时是否同时统计独立</w:t>
      </w:r>
      <w:r>
        <w:rPr>
          <w:szCs w:val="21"/>
        </w:rPr>
        <w:t>?</w:t>
      </w:r>
      <w:r>
        <w:rPr>
          <w:b/>
        </w:rPr>
        <w:t xml:space="preserve"> 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均值为</w:t>
      </w:r>
      <w:r>
        <w:rPr/>
        <w:t>0</w:t>
      </w:r>
      <w:r>
        <w:rPr/>
        <w:t>，自相关函数为</w:t>
      </w:r>
      <w:r>
        <w:rPr/>
      </w:r>
      <w:r>
        <w:rPr/>
        <w:t>的高斯噪声</w:t>
      </w:r>
      <w:r>
        <w:rPr/>
      </w:r>
      <w:r>
        <w:rPr/>
        <w:t>，通过传输特性为</w:t>
      </w:r>
      <w:r>
        <w:rPr/>
      </w:r>
      <w:r>
        <w:rPr/>
        <w:t>的线性网络，试求</w:t>
      </w:r>
    </w:p>
    <w:p>
      <w:pPr>
        <w:pStyle w:val="style0"/>
        <w:ind w:hanging="0" w:left="360" w:right="0"/>
      </w:pPr>
      <w:r>
        <w:rPr/>
        <w:t>（</w:t>
      </w:r>
      <w:r>
        <w:rPr/>
        <w:t>1</w:t>
      </w:r>
      <w:r>
        <w:rPr/>
        <w:t>）输入噪声的一维概率密度函数；</w:t>
      </w:r>
    </w:p>
    <w:p>
      <w:pPr>
        <w:pStyle w:val="style0"/>
        <w:ind w:hanging="0" w:left="360" w:right="0"/>
      </w:pPr>
      <w:r>
        <w:rPr/>
        <w:t>（</w:t>
      </w:r>
      <w:r>
        <w:rPr/>
        <w:t>2</w:t>
      </w:r>
      <w:r>
        <w:rPr/>
        <w:t>）输出噪声的一维概率密度函数；</w:t>
      </w:r>
    </w:p>
    <w:p>
      <w:pPr>
        <w:pStyle w:val="style0"/>
        <w:ind w:hanging="0" w:left="360" w:right="0"/>
      </w:pPr>
      <w:r>
        <w:rPr/>
        <w:t>（</w:t>
      </w:r>
      <w:r>
        <w:rPr/>
        <w:t>3</w:t>
      </w:r>
      <w:r>
        <w:rPr/>
        <w:t>）输出噪声功率；</w:t>
      </w:r>
    </w:p>
    <w:p>
      <w:pPr>
        <w:pStyle w:val="style0"/>
      </w:pPr>
      <w:r>
        <w:rPr/>
        <w:t xml:space="preserve">   </w:t>
      </w:r>
      <w:r>
        <w:rPr/>
        <w:t>（</w:t>
      </w:r>
      <w:r>
        <w:rPr/>
        <w:t>4</w:t>
      </w:r>
      <w:r>
        <w:rPr/>
        <w:t>）在</w:t>
      </w:r>
      <w:r>
        <w:rPr/>
      </w:r>
      <w:r>
        <w:rPr/>
        <w:t>时，输出噪声自相关系数是多少？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信号在信道介入了</w:t>
      </w:r>
      <w:r>
        <w:rPr/>
        <w:t>AWGN</w:t>
      </w:r>
      <w:r>
        <w:rPr/>
        <w:t>为</w:t>
      </w:r>
      <w:r>
        <w:rPr>
          <w:i/>
        </w:rPr>
        <w:t>n</w:t>
      </w:r>
      <w:r>
        <w:rPr/>
        <w:t xml:space="preserve"> (</w:t>
      </w:r>
      <w:r>
        <w:rPr>
          <w:i/>
        </w:rPr>
        <w:t>t</w:t>
      </w:r>
      <w:r>
        <w:rPr/>
        <w:t>)</w:t>
      </w:r>
      <w:r>
        <w:rPr/>
        <w:t>，通过接收滤波器（带通</w:t>
      </w:r>
      <w:r>
        <w:rPr/>
        <w:t>BPF</w:t>
      </w:r>
      <w:r>
        <w:rPr/>
        <w:t>）为理想带通高斯白噪声</w:t>
      </w:r>
      <w:r>
        <w:rPr/>
      </w:r>
      <w:r>
        <w:rPr/>
        <w:t>，中心频率</w:t>
      </w:r>
      <w:r>
        <w:rPr/>
      </w:r>
      <w:r>
        <w:rPr/>
        <w:t>MHz</w:t>
      </w:r>
      <w:r>
        <w:rPr/>
        <w:t>，带宽</w:t>
      </w:r>
      <w:r>
        <w:rPr/>
      </w:r>
      <w:r>
        <w:rPr/>
        <w:t>KHz</w:t>
      </w:r>
      <w:r>
        <w:rPr/>
        <w:t>，白噪声功率谱（单边）为</w:t>
      </w:r>
      <w:r>
        <w:rPr/>
      </w:r>
      <w:r>
        <w:rPr/>
        <w:t>W/Hz</w:t>
      </w:r>
      <w:r>
        <w:rPr/>
        <w:t>。通过乘法器后，以基带带宽</w:t>
      </w:r>
      <w:r>
        <w:rPr/>
        <w:t>B=5KHz</w:t>
      </w:r>
      <w:r>
        <w:rPr/>
        <w:t>理想低通</w:t>
      </w:r>
      <w:r>
        <w:rPr/>
        <w:t>LPF</w:t>
      </w:r>
      <w:r>
        <w:rPr/>
        <w:t>输出。</w:t>
      </w:r>
    </w:p>
    <w:p>
      <w:pPr>
        <w:pStyle w:val="style0"/>
        <w:ind w:firstLine="180" w:left="0" w:right="0"/>
      </w:pPr>
      <w:r>
        <w:rPr>
          <w:sz w:val="18"/>
          <w:szCs w:val="18"/>
        </w:rPr>
        <w:t>信道</w:t>
      </w:r>
    </w:p>
    <w:p>
      <w:pPr>
        <w:pStyle w:val="style0"/>
        <w:ind w:firstLine="180" w:left="0" w:right="0"/>
      </w:pPr>
      <w:r>
        <w:rPr>
          <w:sz w:val="18"/>
          <w:szCs w:val="18"/>
        </w:rPr>
        <w:t>BPF</w:t>
      </w:r>
    </w:p>
    <w:p>
      <w:pPr>
        <w:pStyle w:val="style0"/>
        <w:ind w:firstLine="180" w:left="0" w:right="0"/>
      </w:pPr>
      <w:r>
        <w:rPr>
          <w:sz w:val="18"/>
          <w:szCs w:val="18"/>
        </w:rPr>
        <w:t>LPF</w:t>
      </w:r>
    </w:p>
    <w:p>
      <w:pPr>
        <w:pStyle w:val="style0"/>
        <w:ind w:firstLine="360" w:left="0" w:right="0"/>
      </w:pPr>
      <w:r>
        <w:rPr>
          <w:sz w:val="18"/>
          <w:szCs w:val="18"/>
        </w:rPr>
        <w:t>题</w:t>
      </w:r>
      <w:r>
        <w:rPr>
          <w:sz w:val="18"/>
          <w:szCs w:val="18"/>
        </w:rPr>
        <w:t>2-19</w:t>
      </w:r>
      <w:r>
        <w:rPr>
          <w:sz w:val="18"/>
          <w:szCs w:val="18"/>
        </w:rPr>
        <w:t>图</w:t>
      </w:r>
    </w:p>
    <w:p>
      <w:pPr>
        <w:pStyle w:val="style0"/>
        <w:ind w:firstLine="180" w:left="0" w:right="0"/>
      </w:pPr>
      <w:r>
        <w:rPr>
          <w:sz w:val="18"/>
          <w:szCs w:val="18"/>
        </w:rPr>
        <w:t>载波</w:t>
      </w:r>
      <w:r>
        <w:rPr/>
      </w:r>
    </w:p>
    <w:p>
      <w:pPr>
        <w:pStyle w:val="style0"/>
      </w:pPr>
      <w:r>
        <w:rPr/>
      </w:r>
      <w:r>
        <w:rPr>
          <w:sz w:val="18"/>
          <w:szCs w:val="18"/>
        </w:rPr>
        <w:t>MHz</w:t>
      </w:r>
    </w:p>
    <w:p>
      <w:pPr>
        <w:pStyle w:val="style0"/>
      </w:pPr>
      <w:r>
        <w:rPr>
          <w:i/>
        </w:rPr>
        <w:t>n</w:t>
      </w:r>
      <w:r>
        <w:rPr/>
        <w:t xml:space="preserve"> (</w:t>
      </w:r>
      <w:r>
        <w:rPr>
          <w:i/>
        </w:rPr>
        <w:t>t</w:t>
      </w:r>
      <w:r>
        <w:rPr/>
        <w:t>)</w:t>
      </w:r>
    </w:p>
    <w:p>
      <w:pPr>
        <w:pStyle w:val="style0"/>
      </w:pPr>
      <w:r>
        <w:rPr>
          <w:sz w:val="18"/>
          <w:szCs w:val="18"/>
        </w:rPr>
        <w:t>信号</w:t>
      </w:r>
    </w:p>
    <w:p>
      <w:pPr>
        <w:pStyle w:val="style0"/>
      </w:pPr>
      <w:r>
        <w:rPr>
          <w:i/>
          <w:sz w:val="18"/>
          <w:szCs w:val="18"/>
        </w:rPr>
        <w:t>S</w:t>
      </w:r>
      <w:r>
        <w:rPr>
          <w:sz w:val="18"/>
          <w:szCs w:val="18"/>
        </w:rPr>
        <w:t>(</w:t>
      </w:r>
      <w:r>
        <w:rPr>
          <w:i/>
          <w:sz w:val="18"/>
          <w:szCs w:val="18"/>
        </w:rPr>
        <w:t>t</w:t>
      </w:r>
      <w:r>
        <w:rPr>
          <w:sz w:val="18"/>
          <w:szCs w:val="18"/>
        </w:rPr>
        <w:t>)</w:t>
      </w:r>
    </w:p>
    <w:p>
      <w:pPr>
        <w:pStyle w:val="style0"/>
      </w:pPr>
      <w:r>
        <w:rPr>
          <w:sz w:val="18"/>
          <w:szCs w:val="18"/>
        </w:rPr>
        <w:t>①</w:t>
      </w:r>
    </w:p>
    <w:p>
      <w:pPr>
        <w:pStyle w:val="style0"/>
      </w:pPr>
      <w:r>
        <w:rPr>
          <w:sz w:val="18"/>
          <w:szCs w:val="18"/>
        </w:rPr>
        <w:t>②</w:t>
      </w:r>
    </w:p>
    <w:p>
      <w:pPr>
        <w:pStyle w:val="style0"/>
      </w:pPr>
      <w:r>
        <w:rPr>
          <w:sz w:val="18"/>
          <w:szCs w:val="18"/>
        </w:rPr>
        <w:t>③</w:t>
      </w:r>
    </w:p>
    <w:p>
      <w:pPr>
        <w:pStyle w:val="style0"/>
      </w:pPr>
      <w:r>
        <w:rPr>
          <w:sz w:val="18"/>
          <w:szCs w:val="18"/>
        </w:rPr>
        <w:t>④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firstLine="630" w:left="0" w:right="0"/>
      </w:pPr>
      <w:r>
        <w:rPr/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1</w:t>
      </w:r>
      <w:r>
        <w:rPr/>
        <w:t>）画出题</w:t>
      </w:r>
      <w:r>
        <w:rPr/>
        <w:t>2-19</w:t>
      </w:r>
      <w:r>
        <w:rPr/>
        <w:t>图中四个点处的噪声功率谱。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2</w:t>
      </w:r>
      <w:r>
        <w:rPr/>
        <w:t xml:space="preserve">）计算②、④点噪声功率。    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窄带高斯噪声为</w:t>
      </w:r>
      <w:r>
        <w:rPr/>
      </w:r>
      <w:r>
        <w:rPr/>
        <w:t>，试求其中同相分量</w:t>
      </w:r>
      <w:r>
        <w:rPr/>
      </w:r>
      <w:r>
        <w:rPr/>
        <w:t>和正交分量</w:t>
      </w:r>
      <w:r>
        <w:rPr/>
      </w:r>
      <w:r>
        <w:rPr/>
        <w:t>的功率谱</w:t>
      </w:r>
      <w:r>
        <w:rPr/>
      </w:r>
      <w:r>
        <w:rPr/>
        <w:t>和</w:t>
      </w:r>
      <w:r>
        <w:rPr/>
      </w:r>
      <w:r>
        <w:rPr/>
        <w:t>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信号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为均值等于</w:t>
      </w:r>
      <w:r>
        <w:rPr/>
        <w:t>0</w:t>
      </w:r>
      <w:r>
        <w:rPr/>
        <w:t>，方差</w:t>
      </w:r>
      <w:r>
        <w:rPr/>
      </w:r>
      <w:r>
        <w:rPr/>
        <w:t>的遍历性平稳随机过程，进行双边带调幅后，进入窄带信道传输，在有窄带高斯噪声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加性干扰后的混合信号为</w:t>
      </w:r>
    </w:p>
    <w:p>
      <w:pPr>
        <w:pStyle w:val="style0"/>
        <w:ind w:firstLine="1890" w:left="0" w:right="0"/>
      </w:pPr>
      <w:r>
        <w:rPr/>
      </w:r>
    </w:p>
    <w:p>
      <w:pPr>
        <w:pStyle w:val="style0"/>
      </w:pPr>
      <w:r>
        <w:rPr/>
        <w:t xml:space="preserve">     </w:t>
      </w:r>
      <w:r>
        <w:rPr/>
        <w:t>式中</w:t>
      </w:r>
      <w:r>
        <w:rPr/>
      </w:r>
      <w:r>
        <w:rPr/>
        <w:t>为高频载波的角频率，载频</w:t>
      </w:r>
      <w:r>
        <w:rPr/>
      </w:r>
      <w:r>
        <w:rPr/>
        <w:t>。</w:t>
      </w:r>
    </w:p>
    <w:p>
      <w:pPr>
        <w:pStyle w:val="style0"/>
        <w:numPr>
          <w:ilvl w:val="1"/>
          <w:numId w:val="2"/>
        </w:numPr>
        <w:tabs>
          <w:tab w:leader="none" w:pos="1092" w:val="left"/>
        </w:tabs>
        <w:ind w:hanging="483" w:left="546" w:right="0"/>
      </w:pPr>
      <w:r>
        <w:rPr/>
        <w:t>已知</w:t>
      </w:r>
      <w:r>
        <w:rPr/>
      </w:r>
      <w:r>
        <w:rPr/>
        <w:t>为载波（余弦）信号在</w:t>
      </w:r>
      <w:r>
        <w:rPr/>
      </w:r>
      <w:r>
        <w:rPr/>
        <w:t>由均匀分布的相位随机变量，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为窄带高斯噪声。设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、</w:t>
      </w:r>
      <w:r>
        <w:rPr/>
      </w:r>
      <w:r>
        <w:rPr/>
        <w:t>、</w:t>
      </w:r>
      <w:r>
        <w:rPr>
          <w:i/>
        </w:rPr>
        <w:t>n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均统计独立。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1</w:t>
      </w:r>
      <w:r>
        <w:rPr/>
        <w:t>）试给出各种“统计平均”结果。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2</w:t>
      </w:r>
      <w:r>
        <w:rPr/>
        <w:t>）</w:t>
      </w:r>
      <w:r>
        <w:rPr/>
      </w:r>
      <w:r>
        <w:rPr/>
        <w:t>是否平稳且遍历？</w:t>
      </w:r>
    </w:p>
    <w:p>
      <w:pPr>
        <w:pStyle w:val="style0"/>
      </w:pPr>
      <w:r>
        <w:rPr/>
        <w:t xml:space="preserve">    </w:t>
      </w:r>
      <w:r>
        <w:rPr/>
        <w:t>（</w:t>
      </w:r>
      <w:r>
        <w:rPr/>
        <w:t>3</w:t>
      </w:r>
      <w:r>
        <w:rPr/>
        <w:t>）</w:t>
      </w:r>
      <w:r>
        <w:rPr/>
        <w:t>z(</w:t>
      </w:r>
      <w:r>
        <w:rPr>
          <w:i/>
        </w:rPr>
        <w:t>t</w:t>
      </w:r>
      <w:r>
        <w:rPr/>
        <w:t>)</w:t>
      </w:r>
      <w:r>
        <w:rPr/>
        <w:t>是否平稳、遍历？</w:t>
      </w:r>
    </w:p>
    <w:p>
      <w:pPr>
        <w:pStyle w:val="style0"/>
        <w:pageBreakBefore/>
      </w:pPr>
      <w:r>
        <w:rPr/>
        <w:t xml:space="preserve">    </w:t>
      </w:r>
      <w:r>
        <w:rPr/>
        <w:t>（</w:t>
      </w:r>
      <w:r>
        <w:rPr/>
        <w:t>4</w:t>
      </w:r>
      <w:r>
        <w:rPr/>
        <w:t>）若将</w:t>
      </w:r>
      <w:r>
        <w:rPr/>
        <w:t>z (</w:t>
      </w:r>
      <w:r>
        <w:rPr>
          <w:i/>
        </w:rPr>
        <w:t>t</w:t>
      </w:r>
      <w:r>
        <w:rPr/>
        <w:t>)</w:t>
      </w:r>
      <w:r>
        <w:rPr/>
        <w:t>乘以</w:t>
      </w:r>
      <w:r>
        <w:rPr/>
      </w:r>
      <w:r>
        <w:rPr/>
        <w:t>，再经低通滤波</w:t>
      </w:r>
      <w:r>
        <w:rPr/>
        <w:t>LPF</w:t>
      </w:r>
      <w:r>
        <w:rPr/>
        <w:t>，得到</w:t>
      </w:r>
      <w:r>
        <w:rPr>
          <w:i/>
        </w:rPr>
        <w:t>Y</w:t>
      </w:r>
      <w:r>
        <w:rPr/>
        <w:t>(</w:t>
      </w:r>
      <w:r>
        <w:rPr>
          <w:i/>
        </w:rPr>
        <w:t>t</w:t>
      </w:r>
      <w:r>
        <w:rPr/>
        <w:t>)</w:t>
      </w:r>
      <w:r>
        <w:rPr/>
        <w:t>，如何情况？</w:t>
      </w:r>
      <w:bookmarkStart w:id="2" w:name="_GoBack"/>
      <w:bookmarkEnd w:id="2"/>
      <w:r>
        <w:rPr/>
        <w:t xml:space="preserve"> </w:t>
      </w:r>
    </w:p>
    <w:sectPr>
      <w:headerReference r:id="rId2" w:type="default"/>
      <w:footerReference r:id="rId3" w:type="even"/>
      <w:footerReference r:id="rId4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0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pStyle w:val="style30"/>
    <w:pPr/>
  </w:p>
  <w:p>
    <w:pPr>
      <w:pStyle w:val="style30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</w:pPr>
    <w:r>
      <w:rPr>
        <w:szCs w:val="21"/>
      </w:rPr>
      <w:t xml:space="preserve">- 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szCs w:val="21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31"/>
    <w:pPr/>
  </w:p>
</w:hdr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425" w:val="num"/>
        </w:tabs>
        <w:ind w:hanging="425" w:left="425"/>
      </w:pPr>
      <w:rPr/>
    </w:lvl>
    <w:lvl w:ilvl="1">
      <w:start w:val="1"/>
      <w:numFmt w:val="decimal"/>
      <w:lvlText w:val="%1.%2."/>
      <w:lvlJc w:val="left"/>
      <w:pPr>
        <w:tabs>
          <w:tab w:pos="1281" w:val="num"/>
        </w:tabs>
        <w:ind w:hanging="567" w:left="1281"/>
      </w:pPr>
      <w:rPr/>
    </w:lvl>
    <w:lvl w:ilvl="2">
      <w:start w:val="1"/>
      <w:numFmt w:val="decimal"/>
      <w:lvlText w:val="%1.%2.%3."/>
      <w:lvlJc w:val="left"/>
      <w:pPr>
        <w:tabs>
          <w:tab w:pos="1429" w:val="num"/>
        </w:tabs>
        <w:ind w:hanging="709" w:left="1429"/>
      </w:pPr>
      <w:rPr/>
    </w:lvl>
    <w:lvl w:ilvl="3">
      <w:start w:val="1"/>
      <w:numFmt w:val="decimal"/>
      <w:lvlText w:val="%1.%2.%3.%4."/>
      <w:lvlJc w:val="left"/>
      <w:pPr>
        <w:tabs>
          <w:tab w:pos="851" w:val="num"/>
        </w:tabs>
        <w:ind w:hanging="851" w:left="851"/>
      </w:pPr>
      <w:rPr/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"/>
      <w:lvlJc w:val="left"/>
      <w:pPr>
        <w:tabs>
          <w:tab w:pos="780" w:val="num"/>
        </w:tabs>
        <w:ind w:hanging="360" w:left="780"/>
      </w:pPr>
      <w:rPr>
        <w:b/>
      </w:rPr>
    </w:lvl>
    <w:lvl w:ilvl="2">
      <w:start w:val="1"/>
      <w:numFmt w:val="decimal"/>
      <w:lvlText w:val="%1.%2.%3"/>
      <w:lvlJc w:val="left"/>
      <w:pPr>
        <w:tabs>
          <w:tab w:pos="1560" w:val="num"/>
        </w:tabs>
        <w:ind w:hanging="720" w:left="1560"/>
      </w:pPr>
    </w:lvl>
    <w:lvl w:ilvl="3">
      <w:start w:val="1"/>
      <w:numFmt w:val="decimal"/>
      <w:lvlText w:val="%1.%2.%3.%4"/>
      <w:lvlJc w:val="left"/>
      <w:pPr>
        <w:tabs>
          <w:tab w:pos="1980" w:val="num"/>
        </w:tabs>
        <w:ind w:hanging="720" w:left="1980"/>
      </w:pPr>
    </w:lvl>
    <w:lvl w:ilvl="4">
      <w:start w:val="1"/>
      <w:numFmt w:val="decimal"/>
      <w:lvlText w:val="%1.%2.%3.%4.%5"/>
      <w:lvlJc w:val="left"/>
      <w:pPr>
        <w:tabs>
          <w:tab w:pos="2760" w:val="num"/>
        </w:tabs>
        <w:ind w:hanging="1080" w:left="2760"/>
      </w:pPr>
    </w:lvl>
    <w:lvl w:ilvl="5">
      <w:start w:val="1"/>
      <w:numFmt w:val="decimal"/>
      <w:lvlText w:val="%1.%2.%3.%4.%5.%6"/>
      <w:lvlJc w:val="left"/>
      <w:pPr>
        <w:tabs>
          <w:tab w:pos="3180" w:val="num"/>
        </w:tabs>
        <w:ind w:hanging="1080" w:left="3180"/>
      </w:pPr>
    </w:lvl>
    <w:lvl w:ilvl="6">
      <w:start w:val="1"/>
      <w:numFmt w:val="decimal"/>
      <w:lvlText w:val="%1.%2.%3.%4.%5.%6.%7"/>
      <w:lvlJc w:val="left"/>
      <w:pPr>
        <w:tabs>
          <w:tab w:pos="3600" w:val="num"/>
        </w:tabs>
        <w:ind w:hanging="1080" w:left="3600"/>
      </w:pPr>
    </w:lvl>
    <w:lvl w:ilvl="7">
      <w:start w:val="1"/>
      <w:numFmt w:val="decimal"/>
      <w:lvlText w:val="%1.%2.%3.%4.%5.%6.%7.%8"/>
      <w:lvlJc w:val="left"/>
      <w:pPr>
        <w:tabs>
          <w:tab w:pos="4380" w:val="num"/>
        </w:tabs>
        <w:ind w:hanging="1440" w:left="4380"/>
      </w:pPr>
    </w:lvl>
    <w:lvl w:ilvl="8">
      <w:start w:val="1"/>
      <w:numFmt w:val="decimal"/>
      <w:lvlText w:val="%1.%2.%3.%4.%5.%6.%7.%8.%9"/>
      <w:lvlJc w:val="left"/>
      <w:pPr>
        <w:tabs>
          <w:tab w:pos="4800" w:val="num"/>
        </w:tabs>
        <w:ind w:hanging="1440" w:left="4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Times New Roman" w:cs="Times New Roman" w:eastAsia="宋体" w:hAnsi="Times New Roman"/>
      <w:color w:val="auto"/>
      <w:sz w:val="21"/>
      <w:szCs w:val="24"/>
      <w:lang w:bidi="ar-SA" w:eastAsia="zh-CN" w:val="en-US"/>
    </w:rPr>
  </w:style>
  <w:style w:styleId="style1" w:type="paragraph">
    <w:name w:val="标题 1"/>
    <w:basedOn w:val="style0"/>
    <w:next w:val="style26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标题 2"/>
    <w:basedOn w:val="style0"/>
    <w:next w:val="style26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styleId="style3" w:type="paragraph">
    <w:name w:val="标题 3"/>
    <w:basedOn w:val="style0"/>
    <w:next w:val="style26"/>
    <w:pPr>
      <w:keepNext/>
      <w:keepLines/>
      <w:numPr>
        <w:ilvl w:val="2"/>
        <w:numId w:val="1"/>
      </w:numPr>
      <w:spacing w:after="260" w:before="260" w:line="415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字符"/>
    <w:basedOn w:val="style15"/>
    <w:next w:val="style16"/>
    <w:rPr>
      <w:rFonts w:ascii="Times New Roman" w:cs="Times New Roman" w:eastAsia="宋体" w:hAnsi="Times New Roman"/>
      <w:b/>
      <w:bCs/>
      <w:sz w:val="44"/>
      <w:szCs w:val="44"/>
    </w:rPr>
  </w:style>
  <w:style w:styleId="style17" w:type="character">
    <w:name w:val="标题 2字符"/>
    <w:basedOn w:val="style15"/>
    <w:next w:val="style17"/>
    <w:rPr>
      <w:rFonts w:ascii="Arial" w:cs="Times New Roman" w:eastAsia="黑体" w:hAnsi="Arial"/>
      <w:b/>
      <w:bCs/>
      <w:sz w:val="32"/>
      <w:szCs w:val="32"/>
    </w:rPr>
  </w:style>
  <w:style w:styleId="style18" w:type="character">
    <w:name w:val="标题 3字符"/>
    <w:basedOn w:val="style15"/>
    <w:next w:val="style18"/>
    <w:rPr>
      <w:rFonts w:ascii="Times New Roman" w:cs="Times New Roman" w:eastAsia="宋体" w:hAnsi="Times New Roman"/>
      <w:b/>
      <w:bCs/>
      <w:sz w:val="32"/>
      <w:szCs w:val="32"/>
    </w:rPr>
  </w:style>
  <w:style w:styleId="style19" w:type="character">
    <w:name w:val="页脚字符"/>
    <w:basedOn w:val="style15"/>
    <w:next w:val="style19"/>
    <w:rPr>
      <w:rFonts w:ascii="Times New Roman" w:cs="Times New Roman" w:eastAsia="宋体" w:hAnsi="Times New Roman"/>
      <w:sz w:val="18"/>
      <w:szCs w:val="18"/>
    </w:rPr>
  </w:style>
  <w:style w:styleId="style20" w:type="character">
    <w:name w:val="page number"/>
    <w:basedOn w:val="style15"/>
    <w:next w:val="style20"/>
    <w:rPr/>
  </w:style>
  <w:style w:styleId="style21" w:type="character">
    <w:name w:val="页眉字符"/>
    <w:basedOn w:val="style15"/>
    <w:next w:val="style21"/>
    <w:rPr>
      <w:rFonts w:ascii="Times New Roman" w:cs="Times New Roman" w:eastAsia="宋体" w:hAnsi="Times New Roman"/>
      <w:sz w:val="18"/>
      <w:szCs w:val="18"/>
    </w:rPr>
  </w:style>
  <w:style w:styleId="style22" w:type="character">
    <w:name w:val="纯文本字符"/>
    <w:basedOn w:val="style15"/>
    <w:next w:val="style22"/>
    <w:rPr>
      <w:rFonts w:ascii="宋体" w:cs="Courier New" w:eastAsia="宋体" w:hAnsi="宋体"/>
      <w:sz w:val="21"/>
      <w:szCs w:val="21"/>
    </w:rPr>
  </w:style>
  <w:style w:styleId="style23" w:type="character">
    <w:name w:val="ListLabel 1"/>
    <w:next w:val="style23"/>
    <w:rPr>
      <w:b/>
    </w:rPr>
  </w:style>
  <w:style w:styleId="style24" w:type="character">
    <w:name w:val="ListLabel 2"/>
    <w:next w:val="style24"/>
    <w:rPr>
      <w:rFonts w:cs="Helv"/>
    </w:rPr>
  </w:style>
  <w:style w:styleId="style25" w:type="paragraph">
    <w:name w:val="标题"/>
    <w:basedOn w:val="style0"/>
    <w:next w:val="style2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6" w:type="paragraph">
    <w:name w:val="正文"/>
    <w:basedOn w:val="style0"/>
    <w:next w:val="style26"/>
    <w:pPr>
      <w:spacing w:after="120" w:before="0"/>
    </w:pPr>
    <w:rPr/>
  </w:style>
  <w:style w:styleId="style27" w:type="paragraph">
    <w:name w:val="列表"/>
    <w:basedOn w:val="style26"/>
    <w:next w:val="style27"/>
    <w:pPr/>
    <w:rPr>
      <w:rFonts w:cs="Lohit Hindi"/>
    </w:rPr>
  </w:style>
  <w:style w:styleId="style28" w:type="paragraph">
    <w:name w:val="题注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目录"/>
    <w:basedOn w:val="style0"/>
    <w:next w:val="style29"/>
    <w:pPr>
      <w:suppressLineNumbers/>
    </w:pPr>
    <w:rPr>
      <w:rFonts w:cs="Lohit Hindi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1" w:type="paragraph">
    <w:name w:val="页眉"/>
    <w:basedOn w:val="style0"/>
    <w:next w:val="style3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2" w:type="paragraph">
    <w:name w:val="Plain Text"/>
    <w:basedOn w:val="style0"/>
    <w:next w:val="style32"/>
    <w:pPr>
      <w:numPr>
        <w:ilvl w:val="3"/>
        <w:numId w:val="1"/>
      </w:numPr>
      <w:outlineLvl w:val="3"/>
    </w:pPr>
    <w:rPr>
      <w:rFonts w:ascii="宋体" w:cs="Courier New" w:hAnsi="宋体"/>
      <w:szCs w:val="21"/>
    </w:rPr>
  </w:style>
  <w:style w:styleId="style33" w:type="paragraph">
    <w:name w:val="样式 标题 2 + 段前: 12 磅 段后: 12 磅 行距: 多倍行距 1.73 字行"/>
    <w:basedOn w:val="style2"/>
    <w:next w:val="style33"/>
    <w:pPr>
      <w:spacing w:after="240" w:before="240" w:line="412" w:lineRule="auto"/>
    </w:pPr>
    <w:rPr>
      <w:rFonts w:cs="宋体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2014-09-22T06:34:00.00Z</dcterms:created>
  <dc:creator>S Y</dc:creator>
  <cp:lastModifiedBy>S Y</cp:lastModifiedBy>
  <dcterms:modified xsi:type="dcterms:W3CDTF">2014-09-22T06:35:00.00Z</dcterms:modified>
  <cp:revision>1</cp:revision>
</cp:coreProperties>
</file>