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56A3" w:rsidRDefault="00B14103">
      <w:pPr>
        <w:outlineLvl w:val="0"/>
      </w:pPr>
      <w:r>
        <w:rPr>
          <w:rFonts w:ascii="宋体" w:hint="eastAsia"/>
          <w:b/>
          <w:sz w:val="28"/>
        </w:rPr>
        <w:t xml:space="preserve"> </w:t>
      </w:r>
      <w:r>
        <w:rPr>
          <w:rFonts w:hint="eastAsia"/>
        </w:rPr>
        <w:t>附件：</w:t>
      </w:r>
    </w:p>
    <w:p w:rsidR="00B756A3" w:rsidRDefault="00FA4A3B">
      <w:pPr>
        <w:jc w:val="center"/>
        <w:outlineLvl w:val="0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t>项目开发人员个人作业状况日</w:t>
      </w:r>
      <w:r w:rsidR="00B14103">
        <w:rPr>
          <w:rFonts w:ascii="宋体" w:hint="eastAsia"/>
          <w:b/>
          <w:sz w:val="28"/>
        </w:rPr>
        <w:t>报JL-ZC007-03</w:t>
      </w:r>
    </w:p>
    <w:p w:rsidR="00B756A3" w:rsidRDefault="00B14103">
      <w:pPr>
        <w:tabs>
          <w:tab w:val="left" w:pos="2552"/>
          <w:tab w:val="left" w:pos="4678"/>
          <w:tab w:val="left" w:pos="11482"/>
        </w:tabs>
        <w:rPr>
          <w:rFonts w:ascii="宋体"/>
          <w:b/>
          <w:bCs/>
          <w:sz w:val="18"/>
        </w:rPr>
      </w:pPr>
      <w:r>
        <w:rPr>
          <w:rFonts w:ascii="宋体" w:hint="eastAsia"/>
          <w:b/>
          <w:bCs/>
          <w:sz w:val="18"/>
        </w:rPr>
        <w:t>所属部门：</w:t>
      </w:r>
      <w:r w:rsidR="000761ED">
        <w:rPr>
          <w:rFonts w:ascii="宋体" w:hint="eastAsia"/>
          <w:b/>
          <w:bCs/>
          <w:sz w:val="18"/>
        </w:rPr>
        <w:t>1619</w:t>
      </w:r>
      <w:r>
        <w:rPr>
          <w:rFonts w:ascii="宋体" w:hint="eastAsia"/>
          <w:b/>
          <w:bCs/>
          <w:sz w:val="18"/>
        </w:rPr>
        <w:t xml:space="preserve">     </w:t>
      </w:r>
      <w:r>
        <w:rPr>
          <w:rFonts w:ascii="宋体" w:hint="eastAsia"/>
          <w:b/>
          <w:bCs/>
          <w:sz w:val="18"/>
        </w:rPr>
        <w:tab/>
        <w:t xml:space="preserve">项目名称：　</w:t>
      </w:r>
      <w:proofErr w:type="gramStart"/>
      <w:r w:rsidR="00E647F9" w:rsidRPr="00E647F9">
        <w:rPr>
          <w:rFonts w:ascii="宋体" w:hint="eastAsia"/>
          <w:b/>
          <w:bCs/>
          <w:sz w:val="18"/>
        </w:rPr>
        <w:t>迪</w:t>
      </w:r>
      <w:proofErr w:type="gramEnd"/>
      <w:r w:rsidR="00E647F9" w:rsidRPr="00E647F9">
        <w:rPr>
          <w:rFonts w:ascii="宋体" w:hint="eastAsia"/>
          <w:b/>
          <w:bCs/>
          <w:sz w:val="18"/>
        </w:rPr>
        <w:t>卡</w:t>
      </w:r>
      <w:proofErr w:type="gramStart"/>
      <w:r w:rsidR="00E647F9" w:rsidRPr="00E647F9">
        <w:rPr>
          <w:rFonts w:ascii="宋体" w:hint="eastAsia"/>
          <w:b/>
          <w:bCs/>
          <w:sz w:val="18"/>
        </w:rPr>
        <w:t>侬</w:t>
      </w:r>
      <w:proofErr w:type="gramEnd"/>
      <w:r w:rsidR="00E647F9" w:rsidRPr="00E647F9">
        <w:rPr>
          <w:rFonts w:ascii="宋体" w:hint="eastAsia"/>
          <w:b/>
          <w:bCs/>
          <w:sz w:val="18"/>
        </w:rPr>
        <w:t>运动</w:t>
      </w:r>
      <w:proofErr w:type="gramStart"/>
      <w:r w:rsidR="00E647F9" w:rsidRPr="00E647F9">
        <w:rPr>
          <w:rFonts w:ascii="宋体" w:hint="eastAsia"/>
          <w:b/>
          <w:bCs/>
          <w:sz w:val="18"/>
        </w:rPr>
        <w:t>超市</w:t>
      </w:r>
      <w:r w:rsidR="00E647F9">
        <w:rPr>
          <w:rFonts w:ascii="宋体" w:hint="eastAsia"/>
          <w:b/>
          <w:bCs/>
          <w:sz w:val="18"/>
        </w:rPr>
        <w:t>官网</w:t>
      </w:r>
      <w:proofErr w:type="gramEnd"/>
      <w:r>
        <w:rPr>
          <w:rFonts w:ascii="宋体" w:hint="eastAsia"/>
          <w:b/>
          <w:bCs/>
          <w:sz w:val="18"/>
        </w:rPr>
        <w:t xml:space="preserve">　报告人： </w:t>
      </w:r>
      <w:r w:rsidR="00E647F9">
        <w:rPr>
          <w:rFonts w:ascii="宋体" w:hint="eastAsia"/>
          <w:b/>
          <w:bCs/>
          <w:sz w:val="18"/>
        </w:rPr>
        <w:t>任婧宇</w:t>
      </w:r>
      <w:r>
        <w:rPr>
          <w:rFonts w:ascii="宋体" w:hint="eastAsia"/>
          <w:b/>
          <w:bCs/>
          <w:sz w:val="18"/>
        </w:rPr>
        <w:t xml:space="preserve">                </w:t>
      </w:r>
      <w:r>
        <w:rPr>
          <w:rFonts w:ascii="宋体" w:hint="eastAsia"/>
          <w:b/>
          <w:bCs/>
          <w:sz w:val="18"/>
        </w:rPr>
        <w:tab/>
        <w:t xml:space="preserve"> 报告日:    </w:t>
      </w:r>
      <w:r w:rsidR="00E647F9">
        <w:rPr>
          <w:rFonts w:ascii="宋体" w:hint="eastAsia"/>
          <w:b/>
          <w:bCs/>
          <w:sz w:val="18"/>
        </w:rPr>
        <w:t>2016</w:t>
      </w:r>
      <w:r>
        <w:rPr>
          <w:rFonts w:ascii="宋体" w:hint="eastAsia"/>
          <w:b/>
          <w:bCs/>
          <w:sz w:val="18"/>
        </w:rPr>
        <w:t xml:space="preserve"> 年   </w:t>
      </w:r>
      <w:r w:rsidR="00E647F9">
        <w:rPr>
          <w:rFonts w:ascii="宋体" w:hint="eastAsia"/>
          <w:b/>
          <w:bCs/>
          <w:sz w:val="18"/>
        </w:rPr>
        <w:t>9</w:t>
      </w:r>
      <w:r>
        <w:rPr>
          <w:rFonts w:ascii="宋体" w:hint="eastAsia"/>
          <w:b/>
          <w:bCs/>
          <w:sz w:val="18"/>
        </w:rPr>
        <w:t xml:space="preserve"> 月  </w:t>
      </w:r>
      <w:r w:rsidR="00E647F9">
        <w:rPr>
          <w:rFonts w:ascii="宋体" w:hint="eastAsia"/>
          <w:b/>
          <w:bCs/>
          <w:sz w:val="18"/>
        </w:rPr>
        <w:t>23</w:t>
      </w:r>
      <w:r>
        <w:rPr>
          <w:rFonts w:ascii="宋体" w:hint="eastAsia"/>
          <w:b/>
          <w:bCs/>
          <w:sz w:val="18"/>
        </w:rPr>
        <w:t xml:space="preserve">  日</w:t>
      </w:r>
    </w:p>
    <w:tbl>
      <w:tblPr>
        <w:tblW w:w="15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10"/>
        <w:gridCol w:w="2023"/>
        <w:gridCol w:w="2023"/>
        <w:gridCol w:w="1654"/>
        <w:gridCol w:w="1008"/>
        <w:gridCol w:w="2662"/>
        <w:gridCol w:w="2353"/>
        <w:gridCol w:w="2369"/>
      </w:tblGrid>
      <w:tr w:rsidR="00B756A3">
        <w:trPr>
          <w:trHeight w:val="343"/>
        </w:trPr>
        <w:tc>
          <w:tcPr>
            <w:tcW w:w="1810" w:type="dxa"/>
            <w:vAlign w:val="center"/>
          </w:tcPr>
          <w:p w:rsidR="00B756A3" w:rsidRDefault="00B14103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项目代号</w:t>
            </w:r>
          </w:p>
        </w:tc>
        <w:tc>
          <w:tcPr>
            <w:tcW w:w="2023" w:type="dxa"/>
            <w:vAlign w:val="center"/>
          </w:tcPr>
          <w:p w:rsidR="00B756A3" w:rsidRDefault="00B14103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项目名称</w:t>
            </w:r>
          </w:p>
        </w:tc>
        <w:tc>
          <w:tcPr>
            <w:tcW w:w="2023" w:type="dxa"/>
            <w:vAlign w:val="center"/>
          </w:tcPr>
          <w:p w:rsidR="00B756A3" w:rsidRDefault="00B14103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作业内容</w:t>
            </w:r>
          </w:p>
        </w:tc>
        <w:tc>
          <w:tcPr>
            <w:tcW w:w="2662" w:type="dxa"/>
            <w:gridSpan w:val="2"/>
            <w:vAlign w:val="center"/>
          </w:tcPr>
          <w:p w:rsidR="00B756A3" w:rsidRDefault="00B14103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完成情况</w:t>
            </w:r>
          </w:p>
        </w:tc>
        <w:tc>
          <w:tcPr>
            <w:tcW w:w="2662" w:type="dxa"/>
            <w:vAlign w:val="center"/>
          </w:tcPr>
          <w:p w:rsidR="00B756A3" w:rsidRDefault="00B14103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存在问题</w:t>
            </w:r>
          </w:p>
        </w:tc>
        <w:tc>
          <w:tcPr>
            <w:tcW w:w="2353" w:type="dxa"/>
            <w:vAlign w:val="center"/>
          </w:tcPr>
          <w:p w:rsidR="00B756A3" w:rsidRDefault="00B14103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对     策</w:t>
            </w:r>
          </w:p>
        </w:tc>
        <w:tc>
          <w:tcPr>
            <w:tcW w:w="2369" w:type="dxa"/>
            <w:vAlign w:val="center"/>
          </w:tcPr>
          <w:p w:rsidR="00B756A3" w:rsidRDefault="00B14103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备    注</w:t>
            </w:r>
          </w:p>
        </w:tc>
      </w:tr>
      <w:tr w:rsidR="00E647F9">
        <w:trPr>
          <w:cantSplit/>
          <w:trHeight w:val="1166"/>
        </w:trPr>
        <w:tc>
          <w:tcPr>
            <w:tcW w:w="1810" w:type="dxa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  <w:p w:rsidR="00E647F9" w:rsidRDefault="00E647F9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007</w:t>
            </w:r>
          </w:p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</w:tc>
        <w:tc>
          <w:tcPr>
            <w:tcW w:w="2023" w:type="dxa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  <w:proofErr w:type="gramStart"/>
            <w:r w:rsidRPr="00E647F9">
              <w:rPr>
                <w:rFonts w:ascii="宋体" w:hint="eastAsia"/>
                <w:sz w:val="18"/>
              </w:rPr>
              <w:t>迪</w:t>
            </w:r>
            <w:proofErr w:type="gramEnd"/>
            <w:r w:rsidRPr="00E647F9">
              <w:rPr>
                <w:rFonts w:ascii="宋体" w:hint="eastAsia"/>
                <w:sz w:val="18"/>
              </w:rPr>
              <w:t>卡</w:t>
            </w:r>
            <w:proofErr w:type="gramStart"/>
            <w:r w:rsidRPr="00E647F9">
              <w:rPr>
                <w:rFonts w:ascii="宋体" w:hint="eastAsia"/>
                <w:sz w:val="18"/>
              </w:rPr>
              <w:t>侬</w:t>
            </w:r>
            <w:proofErr w:type="gramEnd"/>
            <w:r w:rsidRPr="00E647F9">
              <w:rPr>
                <w:rFonts w:ascii="宋体" w:hint="eastAsia"/>
                <w:sz w:val="18"/>
              </w:rPr>
              <w:t>运动</w:t>
            </w:r>
            <w:proofErr w:type="gramStart"/>
            <w:r w:rsidRPr="00E647F9">
              <w:rPr>
                <w:rFonts w:ascii="宋体" w:hint="eastAsia"/>
                <w:sz w:val="18"/>
              </w:rPr>
              <w:t>超市官网</w:t>
            </w:r>
            <w:proofErr w:type="gramEnd"/>
          </w:p>
        </w:tc>
        <w:tc>
          <w:tcPr>
            <w:tcW w:w="2023" w:type="dxa"/>
            <w:vAlign w:val="center"/>
          </w:tcPr>
          <w:p w:rsidR="00E647F9" w:rsidRDefault="00480936" w:rsidP="00E83D02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首页、列表页、详情页</w:t>
            </w:r>
            <w:r>
              <w:rPr>
                <w:rFonts w:ascii="宋体"/>
                <w:sz w:val="18"/>
              </w:rPr>
              <w:br/>
              <w:t>购物车、登录、注册页面以及所有功能</w:t>
            </w:r>
          </w:p>
        </w:tc>
        <w:tc>
          <w:tcPr>
            <w:tcW w:w="2662" w:type="dxa"/>
            <w:gridSpan w:val="2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整体完成</w:t>
            </w:r>
          </w:p>
        </w:tc>
        <w:tc>
          <w:tcPr>
            <w:tcW w:w="2662" w:type="dxa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</w:tc>
        <w:tc>
          <w:tcPr>
            <w:tcW w:w="2353" w:type="dxa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</w:tc>
        <w:tc>
          <w:tcPr>
            <w:tcW w:w="2369" w:type="dxa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</w:tc>
      </w:tr>
      <w:tr w:rsidR="00E647F9">
        <w:trPr>
          <w:cantSplit/>
          <w:trHeight w:val="655"/>
        </w:trPr>
        <w:tc>
          <w:tcPr>
            <w:tcW w:w="15902" w:type="dxa"/>
            <w:gridSpan w:val="8"/>
            <w:tcBorders>
              <w:bottom w:val="nil"/>
            </w:tcBorders>
            <w:vAlign w:val="center"/>
          </w:tcPr>
          <w:p w:rsidR="00E647F9" w:rsidRDefault="00E647F9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个人工作进度(如延迟的话:其程度/原因/对策)：</w:t>
            </w:r>
          </w:p>
          <w:p w:rsidR="00E647F9" w:rsidRDefault="00D71162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基本按照计划完成</w:t>
            </w:r>
            <w:r w:rsidR="008E4DC2">
              <w:rPr>
                <w:rFonts w:ascii="宋体" w:hint="eastAsia"/>
                <w:sz w:val="18"/>
              </w:rPr>
              <w:t>99%</w:t>
            </w:r>
            <w:bookmarkStart w:id="0" w:name="_GoBack"/>
            <w:bookmarkEnd w:id="0"/>
          </w:p>
          <w:p w:rsidR="00E647F9" w:rsidRDefault="00E647F9">
            <w:pPr>
              <w:rPr>
                <w:rFonts w:ascii="宋体"/>
                <w:sz w:val="18"/>
              </w:rPr>
            </w:pPr>
          </w:p>
        </w:tc>
      </w:tr>
      <w:tr w:rsidR="00E647F9">
        <w:trPr>
          <w:cantSplit/>
        </w:trPr>
        <w:tc>
          <w:tcPr>
            <w:tcW w:w="1810" w:type="dxa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NO</w:t>
            </w:r>
          </w:p>
        </w:tc>
        <w:tc>
          <w:tcPr>
            <w:tcW w:w="2023" w:type="dxa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明日工作项目</w:t>
            </w:r>
          </w:p>
        </w:tc>
        <w:tc>
          <w:tcPr>
            <w:tcW w:w="3677" w:type="dxa"/>
            <w:gridSpan w:val="2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工  作  内  容</w:t>
            </w:r>
          </w:p>
        </w:tc>
        <w:tc>
          <w:tcPr>
            <w:tcW w:w="6023" w:type="dxa"/>
            <w:gridSpan w:val="3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完  成  计  划</w:t>
            </w:r>
          </w:p>
        </w:tc>
        <w:tc>
          <w:tcPr>
            <w:tcW w:w="2369" w:type="dxa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备    注</w:t>
            </w:r>
          </w:p>
        </w:tc>
      </w:tr>
      <w:tr w:rsidR="00E647F9">
        <w:trPr>
          <w:cantSplit/>
        </w:trPr>
        <w:tc>
          <w:tcPr>
            <w:tcW w:w="1810" w:type="dxa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</w:tc>
        <w:tc>
          <w:tcPr>
            <w:tcW w:w="2023" w:type="dxa"/>
            <w:vAlign w:val="center"/>
          </w:tcPr>
          <w:p w:rsidR="00E647F9" w:rsidRDefault="00D71162">
            <w:pPr>
              <w:jc w:val="center"/>
              <w:rPr>
                <w:rFonts w:ascii="宋体"/>
                <w:sz w:val="18"/>
              </w:rPr>
            </w:pPr>
            <w:proofErr w:type="gramStart"/>
            <w:r w:rsidRPr="00E647F9">
              <w:rPr>
                <w:rFonts w:ascii="宋体" w:hint="eastAsia"/>
                <w:sz w:val="18"/>
              </w:rPr>
              <w:t>迪</w:t>
            </w:r>
            <w:proofErr w:type="gramEnd"/>
            <w:r w:rsidRPr="00E647F9">
              <w:rPr>
                <w:rFonts w:ascii="宋体" w:hint="eastAsia"/>
                <w:sz w:val="18"/>
              </w:rPr>
              <w:t>卡</w:t>
            </w:r>
            <w:proofErr w:type="gramStart"/>
            <w:r w:rsidRPr="00E647F9">
              <w:rPr>
                <w:rFonts w:ascii="宋体" w:hint="eastAsia"/>
                <w:sz w:val="18"/>
              </w:rPr>
              <w:t>侬</w:t>
            </w:r>
            <w:proofErr w:type="gramEnd"/>
            <w:r w:rsidRPr="00E647F9">
              <w:rPr>
                <w:rFonts w:ascii="宋体" w:hint="eastAsia"/>
                <w:sz w:val="18"/>
              </w:rPr>
              <w:t>运动</w:t>
            </w:r>
            <w:proofErr w:type="gramStart"/>
            <w:r w:rsidRPr="00E647F9">
              <w:rPr>
                <w:rFonts w:ascii="宋体" w:hint="eastAsia"/>
                <w:sz w:val="18"/>
              </w:rPr>
              <w:t>超市官网</w:t>
            </w:r>
            <w:proofErr w:type="gramEnd"/>
          </w:p>
        </w:tc>
        <w:tc>
          <w:tcPr>
            <w:tcW w:w="3677" w:type="dxa"/>
            <w:gridSpan w:val="2"/>
            <w:vAlign w:val="center"/>
          </w:tcPr>
          <w:p w:rsidR="00E647F9" w:rsidRDefault="00D71162">
            <w:pPr>
              <w:pStyle w:val="a4"/>
              <w:jc w:val="center"/>
              <w:rPr>
                <w:rFonts w:ascii="宋体" w:eastAsia="宋体" w:hAnsi="Century"/>
                <w:szCs w:val="20"/>
              </w:rPr>
            </w:pPr>
            <w:r>
              <w:rPr>
                <w:rFonts w:ascii="宋体" w:eastAsia="宋体" w:hAnsi="Century"/>
                <w:szCs w:val="20"/>
              </w:rPr>
              <w:t>完善细节</w:t>
            </w:r>
          </w:p>
        </w:tc>
        <w:tc>
          <w:tcPr>
            <w:tcW w:w="6023" w:type="dxa"/>
            <w:gridSpan w:val="3"/>
            <w:vAlign w:val="center"/>
          </w:tcPr>
          <w:p w:rsidR="00E647F9" w:rsidRDefault="00D71162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全部修改好</w:t>
            </w:r>
          </w:p>
        </w:tc>
        <w:tc>
          <w:tcPr>
            <w:tcW w:w="2369" w:type="dxa"/>
            <w:vAlign w:val="center"/>
          </w:tcPr>
          <w:p w:rsidR="00E647F9" w:rsidRDefault="00E647F9">
            <w:pPr>
              <w:jc w:val="center"/>
              <w:rPr>
                <w:rFonts w:ascii="宋体"/>
                <w:sz w:val="18"/>
              </w:rPr>
            </w:pPr>
          </w:p>
        </w:tc>
      </w:tr>
    </w:tbl>
    <w:p w:rsidR="00B756A3" w:rsidRDefault="00B14103">
      <w:pPr>
        <w:rPr>
          <w:rFonts w:ascii="宋体"/>
        </w:rPr>
      </w:pPr>
      <w:r>
        <w:rPr>
          <w:rFonts w:ascii="宋体" w:hint="eastAsia"/>
        </w:rPr>
        <w:t>注：适用于项目成员</w:t>
      </w:r>
    </w:p>
    <w:p w:rsidR="00B756A3" w:rsidRDefault="00B756A3">
      <w:pPr>
        <w:rPr>
          <w:rFonts w:ascii="宋体"/>
        </w:rPr>
      </w:pPr>
    </w:p>
    <w:p w:rsidR="00B756A3" w:rsidRDefault="00B756A3">
      <w:pPr>
        <w:rPr>
          <w:rFonts w:ascii="宋体"/>
          <w:sz w:val="18"/>
        </w:rPr>
      </w:pPr>
    </w:p>
    <w:sectPr w:rsidR="00B756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7" w:right="567" w:bottom="510" w:left="567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F2C" w:rsidRDefault="00337F2C">
      <w:r>
        <w:separator/>
      </w:r>
    </w:p>
  </w:endnote>
  <w:endnote w:type="continuationSeparator" w:id="0">
    <w:p w:rsidR="00337F2C" w:rsidRDefault="0033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简综艺">
    <w:altName w:val="宋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6A3" w:rsidRDefault="00B14103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B756A3" w:rsidRDefault="00B756A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6A3" w:rsidRDefault="00B14103">
    <w:pPr>
      <w:pStyle w:val="a5"/>
      <w:ind w:right="360"/>
      <w:jc w:val="center"/>
      <w:rPr>
        <w:b/>
        <w:sz w:val="21"/>
      </w:rPr>
    </w:pPr>
    <w:r>
      <w:rPr>
        <w:b/>
        <w:sz w:val="21"/>
      </w:rPr>
      <w:fldChar w:fldCharType="begin"/>
    </w:r>
    <w:r>
      <w:rPr>
        <w:rStyle w:val="a8"/>
        <w:b/>
        <w:sz w:val="21"/>
      </w:rPr>
      <w:instrText xml:space="preserve"> PAGE </w:instrText>
    </w:r>
    <w:r>
      <w:rPr>
        <w:b/>
        <w:sz w:val="21"/>
      </w:rPr>
      <w:fldChar w:fldCharType="separate"/>
    </w:r>
    <w:r w:rsidR="008E4DC2">
      <w:rPr>
        <w:rStyle w:val="a8"/>
        <w:b/>
        <w:noProof/>
        <w:sz w:val="21"/>
      </w:rPr>
      <w:t>1</w:t>
    </w:r>
    <w:r>
      <w:rPr>
        <w:b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0A" w:rsidRDefault="0074180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F2C" w:rsidRDefault="00337F2C">
      <w:r>
        <w:separator/>
      </w:r>
    </w:p>
  </w:footnote>
  <w:footnote w:type="continuationSeparator" w:id="0">
    <w:p w:rsidR="00337F2C" w:rsidRDefault="00337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0A" w:rsidRDefault="0074180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6A3" w:rsidRDefault="00B756A3" w:rsidP="0074180A">
    <w:pPr>
      <w:pStyle w:val="a6"/>
      <w:pBdr>
        <w:bottom w:val="none" w:sz="0" w:space="0" w:color="auto"/>
      </w:pBdr>
      <w:tabs>
        <w:tab w:val="left" w:pos="11624"/>
      </w:tabs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80A" w:rsidRDefault="0074180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7"/>
    <w:rsid w:val="00044E2F"/>
    <w:rsid w:val="00047640"/>
    <w:rsid w:val="00075B5B"/>
    <w:rsid w:val="000761ED"/>
    <w:rsid w:val="00076957"/>
    <w:rsid w:val="00083538"/>
    <w:rsid w:val="00086796"/>
    <w:rsid w:val="000A41C5"/>
    <w:rsid w:val="000E1191"/>
    <w:rsid w:val="0011343E"/>
    <w:rsid w:val="00121C95"/>
    <w:rsid w:val="00160A84"/>
    <w:rsid w:val="00162995"/>
    <w:rsid w:val="00172A27"/>
    <w:rsid w:val="00172B47"/>
    <w:rsid w:val="00186014"/>
    <w:rsid w:val="00190658"/>
    <w:rsid w:val="00193894"/>
    <w:rsid w:val="001C3318"/>
    <w:rsid w:val="001D787E"/>
    <w:rsid w:val="001E0C81"/>
    <w:rsid w:val="001E0CC5"/>
    <w:rsid w:val="001E3069"/>
    <w:rsid w:val="001E7F62"/>
    <w:rsid w:val="001F231A"/>
    <w:rsid w:val="00206D78"/>
    <w:rsid w:val="00214E29"/>
    <w:rsid w:val="00244B36"/>
    <w:rsid w:val="00266CA3"/>
    <w:rsid w:val="00267BDE"/>
    <w:rsid w:val="00277B40"/>
    <w:rsid w:val="002A5EFF"/>
    <w:rsid w:val="002A6E9D"/>
    <w:rsid w:val="002B7B04"/>
    <w:rsid w:val="002C44A0"/>
    <w:rsid w:val="002D4D91"/>
    <w:rsid w:val="002D6369"/>
    <w:rsid w:val="002E2714"/>
    <w:rsid w:val="002F26D2"/>
    <w:rsid w:val="00305524"/>
    <w:rsid w:val="00305D8F"/>
    <w:rsid w:val="00314C85"/>
    <w:rsid w:val="003207A6"/>
    <w:rsid w:val="00336A63"/>
    <w:rsid w:val="00337F2C"/>
    <w:rsid w:val="00343552"/>
    <w:rsid w:val="00356DF7"/>
    <w:rsid w:val="0036509B"/>
    <w:rsid w:val="00367476"/>
    <w:rsid w:val="003A59BD"/>
    <w:rsid w:val="003B458B"/>
    <w:rsid w:val="003C013D"/>
    <w:rsid w:val="003D5EF7"/>
    <w:rsid w:val="003E5C76"/>
    <w:rsid w:val="00401475"/>
    <w:rsid w:val="004066C1"/>
    <w:rsid w:val="00413AEE"/>
    <w:rsid w:val="00423641"/>
    <w:rsid w:val="00425D2D"/>
    <w:rsid w:val="00434576"/>
    <w:rsid w:val="00463B16"/>
    <w:rsid w:val="00464910"/>
    <w:rsid w:val="00480936"/>
    <w:rsid w:val="004945DC"/>
    <w:rsid w:val="0049469D"/>
    <w:rsid w:val="004A1790"/>
    <w:rsid w:val="004C53C0"/>
    <w:rsid w:val="004D256A"/>
    <w:rsid w:val="004E07E6"/>
    <w:rsid w:val="004E589D"/>
    <w:rsid w:val="004E6ED5"/>
    <w:rsid w:val="004F245C"/>
    <w:rsid w:val="0050457A"/>
    <w:rsid w:val="005362F5"/>
    <w:rsid w:val="0053720D"/>
    <w:rsid w:val="00543EA8"/>
    <w:rsid w:val="00547B5E"/>
    <w:rsid w:val="0058197F"/>
    <w:rsid w:val="00583C21"/>
    <w:rsid w:val="005E7013"/>
    <w:rsid w:val="00606B64"/>
    <w:rsid w:val="0060783D"/>
    <w:rsid w:val="00616408"/>
    <w:rsid w:val="00624424"/>
    <w:rsid w:val="0062516D"/>
    <w:rsid w:val="006332F6"/>
    <w:rsid w:val="0063596E"/>
    <w:rsid w:val="00637132"/>
    <w:rsid w:val="00644EE5"/>
    <w:rsid w:val="006574B0"/>
    <w:rsid w:val="006730B8"/>
    <w:rsid w:val="00683CD1"/>
    <w:rsid w:val="006A0B34"/>
    <w:rsid w:val="006B19E2"/>
    <w:rsid w:val="006B3FF9"/>
    <w:rsid w:val="006B5EA4"/>
    <w:rsid w:val="006E0774"/>
    <w:rsid w:val="006F695F"/>
    <w:rsid w:val="00712B43"/>
    <w:rsid w:val="00723E9D"/>
    <w:rsid w:val="007300C3"/>
    <w:rsid w:val="00737A86"/>
    <w:rsid w:val="007413B7"/>
    <w:rsid w:val="0074180A"/>
    <w:rsid w:val="00752E99"/>
    <w:rsid w:val="007573D1"/>
    <w:rsid w:val="0077688D"/>
    <w:rsid w:val="0079219E"/>
    <w:rsid w:val="007B457F"/>
    <w:rsid w:val="007F2D68"/>
    <w:rsid w:val="007F3E7C"/>
    <w:rsid w:val="008041C6"/>
    <w:rsid w:val="00804996"/>
    <w:rsid w:val="00810570"/>
    <w:rsid w:val="00817C10"/>
    <w:rsid w:val="008240C2"/>
    <w:rsid w:val="00842403"/>
    <w:rsid w:val="00843646"/>
    <w:rsid w:val="008436E5"/>
    <w:rsid w:val="00846AB7"/>
    <w:rsid w:val="008905E8"/>
    <w:rsid w:val="008A5A79"/>
    <w:rsid w:val="008C1986"/>
    <w:rsid w:val="008D57D8"/>
    <w:rsid w:val="008E4DC2"/>
    <w:rsid w:val="008E6DED"/>
    <w:rsid w:val="008F0ACF"/>
    <w:rsid w:val="008F7338"/>
    <w:rsid w:val="009114FB"/>
    <w:rsid w:val="009147F1"/>
    <w:rsid w:val="009304FD"/>
    <w:rsid w:val="009308F9"/>
    <w:rsid w:val="00944494"/>
    <w:rsid w:val="009475B8"/>
    <w:rsid w:val="0095289E"/>
    <w:rsid w:val="00967D59"/>
    <w:rsid w:val="009725E2"/>
    <w:rsid w:val="009741B1"/>
    <w:rsid w:val="00996E86"/>
    <w:rsid w:val="009A08C4"/>
    <w:rsid w:val="009A7FBB"/>
    <w:rsid w:val="009B1339"/>
    <w:rsid w:val="009B2BDE"/>
    <w:rsid w:val="009C0414"/>
    <w:rsid w:val="009C0D24"/>
    <w:rsid w:val="009C143D"/>
    <w:rsid w:val="009C3D87"/>
    <w:rsid w:val="009F5F3C"/>
    <w:rsid w:val="00A013B5"/>
    <w:rsid w:val="00A15283"/>
    <w:rsid w:val="00A26E2D"/>
    <w:rsid w:val="00A7190A"/>
    <w:rsid w:val="00A9464D"/>
    <w:rsid w:val="00A96EA7"/>
    <w:rsid w:val="00AC6E2F"/>
    <w:rsid w:val="00AD2D61"/>
    <w:rsid w:val="00AD4F1A"/>
    <w:rsid w:val="00AE5EAF"/>
    <w:rsid w:val="00AE6EA1"/>
    <w:rsid w:val="00B14103"/>
    <w:rsid w:val="00B145AE"/>
    <w:rsid w:val="00B26A0A"/>
    <w:rsid w:val="00B30DCD"/>
    <w:rsid w:val="00B4466B"/>
    <w:rsid w:val="00B47476"/>
    <w:rsid w:val="00B57FDA"/>
    <w:rsid w:val="00B62C6C"/>
    <w:rsid w:val="00B66987"/>
    <w:rsid w:val="00B756A3"/>
    <w:rsid w:val="00B7719F"/>
    <w:rsid w:val="00B8488F"/>
    <w:rsid w:val="00B865A9"/>
    <w:rsid w:val="00B91D18"/>
    <w:rsid w:val="00BD22E7"/>
    <w:rsid w:val="00BD6C86"/>
    <w:rsid w:val="00BE57B5"/>
    <w:rsid w:val="00BF3D5E"/>
    <w:rsid w:val="00C07B3D"/>
    <w:rsid w:val="00C3537C"/>
    <w:rsid w:val="00C461DA"/>
    <w:rsid w:val="00C51C41"/>
    <w:rsid w:val="00C84625"/>
    <w:rsid w:val="00CA3660"/>
    <w:rsid w:val="00CA4005"/>
    <w:rsid w:val="00CB2CE0"/>
    <w:rsid w:val="00D02014"/>
    <w:rsid w:val="00D319A8"/>
    <w:rsid w:val="00D571C9"/>
    <w:rsid w:val="00D66BD2"/>
    <w:rsid w:val="00D71162"/>
    <w:rsid w:val="00D82E52"/>
    <w:rsid w:val="00DA086F"/>
    <w:rsid w:val="00DB179C"/>
    <w:rsid w:val="00DD414A"/>
    <w:rsid w:val="00DD6A7C"/>
    <w:rsid w:val="00DE4350"/>
    <w:rsid w:val="00E00646"/>
    <w:rsid w:val="00E25CC0"/>
    <w:rsid w:val="00E3675D"/>
    <w:rsid w:val="00E431FE"/>
    <w:rsid w:val="00E46261"/>
    <w:rsid w:val="00E562F4"/>
    <w:rsid w:val="00E647F9"/>
    <w:rsid w:val="00E95454"/>
    <w:rsid w:val="00E96BCD"/>
    <w:rsid w:val="00EC51C0"/>
    <w:rsid w:val="00EF03C1"/>
    <w:rsid w:val="00EF203D"/>
    <w:rsid w:val="00F16062"/>
    <w:rsid w:val="00F204D6"/>
    <w:rsid w:val="00F32785"/>
    <w:rsid w:val="00F4399F"/>
    <w:rsid w:val="00F521A4"/>
    <w:rsid w:val="00F63DE7"/>
    <w:rsid w:val="00F7726A"/>
    <w:rsid w:val="00F775F3"/>
    <w:rsid w:val="00F97711"/>
    <w:rsid w:val="00FA4A3B"/>
    <w:rsid w:val="00FB2191"/>
    <w:rsid w:val="00FC256E"/>
    <w:rsid w:val="00FD2513"/>
    <w:rsid w:val="00FF5F6C"/>
    <w:rsid w:val="713F3FB9"/>
    <w:rsid w:val="7844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/>
    <w:lsdException w:name="Normal Table" w:semiHidden="0"/>
    <w:lsdException w:name="Balloon Text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widowControl/>
      <w:spacing w:before="480" w:line="276" w:lineRule="auto"/>
      <w:contextualSpacing/>
      <w:jc w:val="left"/>
      <w:outlineLvl w:val="0"/>
    </w:pPr>
    <w:rPr>
      <w:rFonts w:ascii="Cambria" w:hAnsi="Cambria"/>
      <w:b/>
      <w:bCs/>
      <w:kern w:val="0"/>
      <w:sz w:val="28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40" w:lineRule="atLeast"/>
    </w:pPr>
    <w:rPr>
      <w:rFonts w:eastAsia="微软简综艺"/>
      <w:u w:val="single"/>
    </w:rPr>
  </w:style>
  <w:style w:type="paragraph" w:styleId="a4">
    <w:name w:val="Balloon Text"/>
    <w:basedOn w:val="a"/>
    <w:link w:val="Char"/>
    <w:semiHidden/>
    <w:rPr>
      <w:rFonts w:ascii="Arial" w:eastAsia="MS Gothic" w:hAnsi="Arial"/>
      <w:sz w:val="18"/>
      <w:szCs w:val="18"/>
      <w:lang w:eastAsia="ja-JP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</w:style>
  <w:style w:type="character" w:styleId="a9">
    <w:name w:val="Hyperlink"/>
    <w:uiPriority w:val="99"/>
    <w:unhideWhenUsed/>
    <w:rPr>
      <w:color w:val="0000FF"/>
      <w:u w:val="single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link w:val="1"/>
    <w:rPr>
      <w:rFonts w:ascii="Cambria" w:eastAsia="宋体" w:hAnsi="Cambria"/>
      <w:b/>
      <w:bCs/>
      <w:sz w:val="28"/>
      <w:szCs w:val="28"/>
      <w:lang w:val="en-US" w:eastAsia="en-US" w:bidi="en-US"/>
    </w:rPr>
  </w:style>
  <w:style w:type="character" w:customStyle="1" w:styleId="Char">
    <w:name w:val="批注框文本 Char"/>
    <w:link w:val="a4"/>
    <w:semiHidden/>
    <w:rPr>
      <w:rFonts w:ascii="Arial" w:eastAsia="MS Gothic" w:hAnsi="Arial"/>
      <w:kern w:val="2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/>
    <w:lsdException w:name="Normal Table" w:semiHidden="0"/>
    <w:lsdException w:name="Balloon Text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widowControl/>
      <w:spacing w:before="480" w:line="276" w:lineRule="auto"/>
      <w:contextualSpacing/>
      <w:jc w:val="left"/>
      <w:outlineLvl w:val="0"/>
    </w:pPr>
    <w:rPr>
      <w:rFonts w:ascii="Cambria" w:hAnsi="Cambria"/>
      <w:b/>
      <w:bCs/>
      <w:kern w:val="0"/>
      <w:sz w:val="28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40" w:lineRule="atLeast"/>
    </w:pPr>
    <w:rPr>
      <w:rFonts w:eastAsia="微软简综艺"/>
      <w:u w:val="single"/>
    </w:rPr>
  </w:style>
  <w:style w:type="paragraph" w:styleId="a4">
    <w:name w:val="Balloon Text"/>
    <w:basedOn w:val="a"/>
    <w:link w:val="Char"/>
    <w:semiHidden/>
    <w:rPr>
      <w:rFonts w:ascii="Arial" w:eastAsia="MS Gothic" w:hAnsi="Arial"/>
      <w:sz w:val="18"/>
      <w:szCs w:val="18"/>
      <w:lang w:eastAsia="ja-JP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</w:style>
  <w:style w:type="character" w:styleId="a9">
    <w:name w:val="Hyperlink"/>
    <w:uiPriority w:val="99"/>
    <w:unhideWhenUsed/>
    <w:rPr>
      <w:color w:val="0000FF"/>
      <w:u w:val="single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link w:val="1"/>
    <w:rPr>
      <w:rFonts w:ascii="Cambria" w:eastAsia="宋体" w:hAnsi="Cambria"/>
      <w:b/>
      <w:bCs/>
      <w:sz w:val="28"/>
      <w:szCs w:val="28"/>
      <w:lang w:val="en-US" w:eastAsia="en-US" w:bidi="en-US"/>
    </w:rPr>
  </w:style>
  <w:style w:type="character" w:customStyle="1" w:styleId="Char">
    <w:name w:val="批注框文本 Char"/>
    <w:link w:val="a4"/>
    <w:semiHidden/>
    <w:rPr>
      <w:rFonts w:ascii="Arial" w:eastAsia="MS Gothic" w:hAnsi="Arial"/>
      <w:kern w:val="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工作日报、周报制度</dc:title>
  <dc:creator>bgs</dc:creator>
  <cp:lastModifiedBy>Yu</cp:lastModifiedBy>
  <cp:revision>61</cp:revision>
  <cp:lastPrinted>2012-11-26T01:27:00Z</cp:lastPrinted>
  <dcterms:created xsi:type="dcterms:W3CDTF">2012-01-09T01:19:00Z</dcterms:created>
  <dcterms:modified xsi:type="dcterms:W3CDTF">2016-09-23T02:45:00Z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