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A6" w:rsidRPr="00CC1033" w:rsidRDefault="00F90F3B" w:rsidP="00F90F3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C1033">
        <w:rPr>
          <w:rFonts w:hint="eastAsia"/>
          <w:b/>
          <w:sz w:val="28"/>
          <w:szCs w:val="28"/>
        </w:rPr>
        <w:t>我们公司主页可能存在一个小小的</w:t>
      </w:r>
      <w:r w:rsidRPr="00CC1033">
        <w:rPr>
          <w:rFonts w:hint="eastAsia"/>
          <w:b/>
          <w:sz w:val="28"/>
          <w:szCs w:val="28"/>
        </w:rPr>
        <w:t>bug</w:t>
      </w:r>
    </w:p>
    <w:p w:rsidR="00F90F3B" w:rsidRDefault="00F90F3B">
      <w:r>
        <w:rPr>
          <w:noProof/>
        </w:rPr>
        <w:drawing>
          <wp:inline distT="0" distB="0" distL="0" distR="0" wp14:anchorId="062B28DF" wp14:editId="40CBB480">
            <wp:extent cx="4266667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A6" w:rsidRDefault="00CC10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1327727</wp:posOffset>
                </wp:positionV>
                <wp:extent cx="2635134" cy="689957"/>
                <wp:effectExtent l="0" t="0" r="13335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134" cy="689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033" w:rsidRDefault="00CC1033">
                            <w:r>
                              <w:rPr>
                                <w:rFonts w:hint="eastAsia"/>
                              </w:rPr>
                              <w:t>用户登录时浏览器向服务器提交的用户名和密码</w:t>
                            </w:r>
                            <w:r w:rsidR="0081450E">
                              <w:rPr>
                                <w:rFonts w:hint="eastAsia"/>
                              </w:rPr>
                              <w:t>和公司数据库中存储的是一致的，但是用户依然无法登陆。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01.9pt;margin-top:104.55pt;width:207.5pt;height:5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" fillcolor="white [3201]" strokeweight=".5pt">
                <v:textbox>
                  <w:txbxContent>
                    <w:p w:rsidR="00CC1033" w:rsidRDefault="00CC1033">
                      <w:r>
                        <w:rPr>
                          <w:rFonts w:hint="eastAsia"/>
                        </w:rPr>
                        <w:t>用户登录时浏览器向服务器提交的用户名和密码</w:t>
                      </w:r>
                      <w:r w:rsidR="0081450E">
                        <w:rPr>
                          <w:rFonts w:hint="eastAsia"/>
                        </w:rPr>
                        <w:t>和公司数据库中存储的是一致的，但是用户依然无法登陆。</w:t>
                      </w:r>
                    </w:p>
                  </w:txbxContent>
                </v:textbox>
              </v:shape>
            </w:pict>
          </mc:Fallback>
        </mc:AlternateContent>
      </w:r>
      <w:r w:rsidR="00DD28A6">
        <w:rPr>
          <w:noProof/>
        </w:rPr>
        <w:drawing>
          <wp:inline distT="0" distB="0" distL="0" distR="0" wp14:anchorId="051DC6FB" wp14:editId="2D4ED168">
            <wp:extent cx="3066667" cy="19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A6" w:rsidRDefault="00DD28A6">
      <w:r>
        <w:rPr>
          <w:noProof/>
        </w:rPr>
        <w:drawing>
          <wp:inline distT="0" distB="0" distL="0" distR="0" wp14:anchorId="55A5AF2E" wp14:editId="7BAD21E6">
            <wp:extent cx="5081311" cy="295200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863"/>
                    <a:stretch/>
                  </pic:blipFill>
                  <pic:spPr bwMode="auto">
                    <a:xfrm>
                      <a:off x="0" y="0"/>
                      <a:ext cx="5081311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F3B" w:rsidRPr="00F4215A" w:rsidRDefault="00F90F3B" w:rsidP="0036657E">
      <w:pPr>
        <w:ind w:firstLine="420"/>
        <w:rPr>
          <w:sz w:val="18"/>
          <w:szCs w:val="18"/>
        </w:rPr>
      </w:pPr>
      <w:r w:rsidRPr="00F4215A">
        <w:rPr>
          <w:rFonts w:hint="eastAsia"/>
          <w:sz w:val="18"/>
          <w:szCs w:val="18"/>
        </w:rPr>
        <w:t>注册时我用了一些特殊符号作为密码，并在公司主页填写了简历。登录</w:t>
      </w:r>
      <w:r w:rsidR="00F4215A">
        <w:rPr>
          <w:rFonts w:hint="eastAsia"/>
          <w:sz w:val="18"/>
          <w:szCs w:val="18"/>
        </w:rPr>
        <w:t>时</w:t>
      </w:r>
      <w:r w:rsidRPr="00F4215A">
        <w:rPr>
          <w:rFonts w:hint="eastAsia"/>
          <w:sz w:val="18"/>
          <w:szCs w:val="18"/>
        </w:rPr>
        <w:t>用同样的密码</w:t>
      </w:r>
      <w:r w:rsidR="007952F9">
        <w:rPr>
          <w:rFonts w:hint="eastAsia"/>
          <w:sz w:val="18"/>
          <w:szCs w:val="18"/>
        </w:rPr>
        <w:t>但是</w:t>
      </w:r>
      <w:r w:rsidRPr="00F4215A">
        <w:rPr>
          <w:rFonts w:hint="eastAsia"/>
          <w:sz w:val="18"/>
          <w:szCs w:val="18"/>
        </w:rPr>
        <w:t>网页提示密码中有特殊符号</w:t>
      </w:r>
      <w:r w:rsidR="007952F9">
        <w:rPr>
          <w:rFonts w:hint="eastAsia"/>
          <w:sz w:val="18"/>
          <w:szCs w:val="18"/>
        </w:rPr>
        <w:t>不能登录。此外，</w:t>
      </w:r>
      <w:r w:rsidRPr="00F4215A">
        <w:rPr>
          <w:rFonts w:hint="eastAsia"/>
          <w:sz w:val="18"/>
          <w:szCs w:val="18"/>
        </w:rPr>
        <w:t>公司网页只</w:t>
      </w:r>
      <w:r w:rsidR="007952F9">
        <w:rPr>
          <w:rFonts w:hint="eastAsia"/>
          <w:sz w:val="18"/>
          <w:szCs w:val="18"/>
        </w:rPr>
        <w:t>提供</w:t>
      </w:r>
      <w:r w:rsidRPr="00F4215A">
        <w:rPr>
          <w:rFonts w:hint="eastAsia"/>
          <w:sz w:val="18"/>
          <w:szCs w:val="18"/>
        </w:rPr>
        <w:t>密码找回</w:t>
      </w:r>
      <w:r w:rsidR="007952F9">
        <w:rPr>
          <w:rFonts w:hint="eastAsia"/>
          <w:sz w:val="18"/>
          <w:szCs w:val="18"/>
        </w:rPr>
        <w:t>功能</w:t>
      </w:r>
      <w:r w:rsidRPr="00F4215A">
        <w:rPr>
          <w:rFonts w:hint="eastAsia"/>
          <w:sz w:val="18"/>
          <w:szCs w:val="18"/>
        </w:rPr>
        <w:t>没有密码</w:t>
      </w:r>
      <w:r w:rsidR="005C0E56">
        <w:rPr>
          <w:rFonts w:hint="eastAsia"/>
          <w:sz w:val="18"/>
          <w:szCs w:val="18"/>
        </w:rPr>
        <w:t>更改链接。</w:t>
      </w:r>
      <w:r w:rsidR="007952F9" w:rsidRPr="005C0E56">
        <w:rPr>
          <w:rFonts w:hint="eastAsia"/>
          <w:b/>
          <w:sz w:val="18"/>
          <w:szCs w:val="18"/>
        </w:rPr>
        <w:t>用</w:t>
      </w:r>
      <w:r w:rsidR="005C0E56" w:rsidRPr="005C0E56">
        <w:rPr>
          <w:rFonts w:hint="eastAsia"/>
          <w:b/>
          <w:sz w:val="18"/>
          <w:szCs w:val="18"/>
        </w:rPr>
        <w:t>户遇</w:t>
      </w:r>
      <w:r w:rsidR="007952F9" w:rsidRPr="005C0E56">
        <w:rPr>
          <w:rFonts w:hint="eastAsia"/>
          <w:b/>
          <w:sz w:val="18"/>
          <w:szCs w:val="18"/>
        </w:rPr>
        <w:t>到这种情况</w:t>
      </w:r>
      <w:r w:rsidR="005C0E56" w:rsidRPr="005C0E56">
        <w:rPr>
          <w:rFonts w:hint="eastAsia"/>
          <w:b/>
          <w:sz w:val="18"/>
          <w:szCs w:val="18"/>
        </w:rPr>
        <w:t>就陷入</w:t>
      </w:r>
      <w:r w:rsidR="0081450E" w:rsidRPr="005C0E56">
        <w:rPr>
          <w:rFonts w:hint="eastAsia"/>
          <w:b/>
          <w:sz w:val="18"/>
          <w:szCs w:val="18"/>
        </w:rPr>
        <w:t>不能登录</w:t>
      </w:r>
      <w:r w:rsidR="0081450E">
        <w:rPr>
          <w:rFonts w:hint="eastAsia"/>
          <w:b/>
          <w:sz w:val="18"/>
          <w:szCs w:val="18"/>
        </w:rPr>
        <w:t>原有账户</w:t>
      </w:r>
      <w:r w:rsidR="005C0E56" w:rsidRPr="005C0E56">
        <w:rPr>
          <w:rFonts w:hint="eastAsia"/>
          <w:b/>
          <w:sz w:val="18"/>
          <w:szCs w:val="18"/>
        </w:rPr>
        <w:t>，不能更改密码，</w:t>
      </w:r>
      <w:r w:rsidR="00BE1BF1" w:rsidRPr="005C0E56">
        <w:rPr>
          <w:rFonts w:hint="eastAsia"/>
          <w:b/>
          <w:sz w:val="18"/>
          <w:szCs w:val="18"/>
        </w:rPr>
        <w:t>不能重新注册账户</w:t>
      </w:r>
      <w:r w:rsidR="00AE7AA3">
        <w:rPr>
          <w:rFonts w:hint="eastAsia"/>
          <w:b/>
          <w:sz w:val="18"/>
          <w:szCs w:val="18"/>
        </w:rPr>
        <w:t>的尴尬中</w:t>
      </w:r>
      <w:r w:rsidRPr="00F4215A">
        <w:rPr>
          <w:rFonts w:hint="eastAsia"/>
          <w:sz w:val="18"/>
          <w:szCs w:val="18"/>
        </w:rPr>
        <w:t>。</w:t>
      </w:r>
      <w:r w:rsidR="00AE7AA3">
        <w:rPr>
          <w:rFonts w:hint="eastAsia"/>
          <w:sz w:val="18"/>
          <w:szCs w:val="18"/>
        </w:rPr>
        <w:t>我个人认为问题</w:t>
      </w:r>
      <w:r w:rsidRPr="00F4215A">
        <w:rPr>
          <w:rFonts w:hint="eastAsia"/>
          <w:sz w:val="18"/>
          <w:szCs w:val="18"/>
        </w:rPr>
        <w:t>应该是注册页面</w:t>
      </w:r>
      <w:r w:rsidR="00AE7AA3">
        <w:rPr>
          <w:rFonts w:hint="eastAsia"/>
          <w:sz w:val="18"/>
          <w:szCs w:val="18"/>
        </w:rPr>
        <w:t>下服务器没有对输入的密码做特殊符号的检测，而在用户登录页面却做了特殊符号的检测；</w:t>
      </w:r>
      <w:r w:rsidRPr="00F4215A">
        <w:rPr>
          <w:rFonts w:hint="eastAsia"/>
          <w:sz w:val="18"/>
          <w:szCs w:val="18"/>
        </w:rPr>
        <w:t>或者</w:t>
      </w:r>
      <w:r w:rsidR="00AE7AA3">
        <w:rPr>
          <w:rFonts w:hint="eastAsia"/>
          <w:sz w:val="18"/>
          <w:szCs w:val="18"/>
        </w:rPr>
        <w:t>是因为</w:t>
      </w:r>
      <w:r w:rsidR="00CC1033">
        <w:rPr>
          <w:rFonts w:hint="eastAsia"/>
          <w:sz w:val="18"/>
          <w:szCs w:val="18"/>
        </w:rPr>
        <w:t>前后两次判断</w:t>
      </w:r>
      <w:r w:rsidRPr="00F4215A">
        <w:rPr>
          <w:rFonts w:hint="eastAsia"/>
          <w:sz w:val="18"/>
          <w:szCs w:val="18"/>
        </w:rPr>
        <w:t>特殊符号的标准不一。</w:t>
      </w:r>
    </w:p>
    <w:p w:rsidR="00F90F3B" w:rsidRDefault="00F90F3B" w:rsidP="0036657E">
      <w:pPr>
        <w:ind w:firstLine="420"/>
        <w:rPr>
          <w:sz w:val="18"/>
          <w:szCs w:val="18"/>
        </w:rPr>
      </w:pPr>
      <w:r w:rsidRPr="00BC45A0">
        <w:rPr>
          <w:rFonts w:hint="eastAsia"/>
          <w:b/>
          <w:sz w:val="18"/>
          <w:szCs w:val="18"/>
        </w:rPr>
        <w:t>未来</w:t>
      </w:r>
      <w:r w:rsidR="0036657E">
        <w:rPr>
          <w:rFonts w:hint="eastAsia"/>
          <w:b/>
          <w:sz w:val="18"/>
          <w:szCs w:val="18"/>
        </w:rPr>
        <w:t>，</w:t>
      </w:r>
      <w:r w:rsidRPr="00BC45A0">
        <w:rPr>
          <w:rFonts w:hint="eastAsia"/>
          <w:b/>
          <w:sz w:val="18"/>
          <w:szCs w:val="18"/>
        </w:rPr>
        <w:t>不等待</w:t>
      </w:r>
      <w:r w:rsidR="0036657E">
        <w:rPr>
          <w:rFonts w:hint="eastAsia"/>
          <w:b/>
          <w:sz w:val="18"/>
          <w:szCs w:val="18"/>
        </w:rPr>
        <w:t>；</w:t>
      </w:r>
      <w:r w:rsidRPr="00BC45A0">
        <w:rPr>
          <w:rFonts w:hint="eastAsia"/>
          <w:b/>
          <w:sz w:val="18"/>
          <w:szCs w:val="18"/>
        </w:rPr>
        <w:t>有我</w:t>
      </w:r>
      <w:r w:rsidR="0036657E">
        <w:rPr>
          <w:rFonts w:hint="eastAsia"/>
          <w:b/>
          <w:sz w:val="18"/>
          <w:szCs w:val="18"/>
        </w:rPr>
        <w:t>，</w:t>
      </w:r>
      <w:r w:rsidRPr="00BC45A0">
        <w:rPr>
          <w:rFonts w:hint="eastAsia"/>
          <w:b/>
          <w:sz w:val="18"/>
          <w:szCs w:val="18"/>
        </w:rPr>
        <w:t>更精彩</w:t>
      </w:r>
      <w:r w:rsidRPr="00F4215A">
        <w:rPr>
          <w:rFonts w:hint="eastAsia"/>
          <w:sz w:val="18"/>
          <w:szCs w:val="18"/>
        </w:rPr>
        <w:t>。期待能顺利加入</w:t>
      </w:r>
      <w:r w:rsidRPr="00F4215A">
        <w:rPr>
          <w:rFonts w:hint="eastAsia"/>
          <w:sz w:val="18"/>
          <w:szCs w:val="18"/>
        </w:rPr>
        <w:t>ZTE</w:t>
      </w:r>
      <w:r w:rsidRPr="00F4215A">
        <w:rPr>
          <w:rFonts w:hint="eastAsia"/>
          <w:sz w:val="18"/>
          <w:szCs w:val="18"/>
        </w:rPr>
        <w:t>。</w:t>
      </w:r>
    </w:p>
    <w:p w:rsidR="00BC45A0" w:rsidRPr="00BC45A0" w:rsidRDefault="00BC45A0" w:rsidP="00BC45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王华村</w:t>
      </w:r>
    </w:p>
    <w:p w:rsidR="00BC45A0" w:rsidRDefault="00BC45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上海大学</w:t>
      </w:r>
    </w:p>
    <w:sectPr w:rsidR="00BC4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2F"/>
    <w:rsid w:val="002800D7"/>
    <w:rsid w:val="0036657E"/>
    <w:rsid w:val="00493362"/>
    <w:rsid w:val="00543495"/>
    <w:rsid w:val="005C0E56"/>
    <w:rsid w:val="007952F9"/>
    <w:rsid w:val="0081450E"/>
    <w:rsid w:val="0089640F"/>
    <w:rsid w:val="00AE7AA3"/>
    <w:rsid w:val="00B07624"/>
    <w:rsid w:val="00BC45A0"/>
    <w:rsid w:val="00BE1BF1"/>
    <w:rsid w:val="00CC1033"/>
    <w:rsid w:val="00D9332F"/>
    <w:rsid w:val="00DD28A6"/>
    <w:rsid w:val="00F4215A"/>
    <w:rsid w:val="00F90F3B"/>
    <w:rsid w:val="00F9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76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76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76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76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</Words>
  <Characters>221</Characters>
  <Application>Microsoft Office Word</Application>
  <DocSecurity>0</DocSecurity>
  <Lines>1</Lines>
  <Paragraphs>1</Paragraphs>
  <ScaleCrop>false</ScaleCrop>
  <Company>sinano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2016-08-17T09:18:00Z</cp:lastPrinted>
  <dcterms:created xsi:type="dcterms:W3CDTF">2016-08-17T07:05:00Z</dcterms:created>
  <dcterms:modified xsi:type="dcterms:W3CDTF">2016-08-17T09:40:00Z</dcterms:modified>
</cp:coreProperties>
</file>