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E" w:rsidRPr="00722E0E" w:rsidRDefault="00722E0E" w:rsidP="00722E0E">
      <w:pPr>
        <w:jc w:val="left"/>
        <w:rPr>
          <w:rFonts w:eastAsiaTheme="minorEastAsia" w:hint="eastAsia"/>
        </w:rPr>
      </w:pPr>
    </w:p>
    <w:p w:rsidR="00634F17" w:rsidRDefault="00722E0E">
      <w:pPr>
        <w:pStyle w:val="2"/>
        <w:jc w:val="left"/>
      </w:pPr>
      <w:r>
        <w:t>Hydra</w:t>
      </w:r>
      <w:r>
        <w:rPr>
          <w:rFonts w:ascii="宋体" w:eastAsia="宋体" w:hAnsi="宋体" w:cs="宋体" w:hint="eastAsia"/>
        </w:rPr>
        <w:t>架构</w:t>
      </w:r>
    </w:p>
    <w:p w:rsidR="00634F17" w:rsidRPr="00722E0E" w:rsidRDefault="00722E0E" w:rsidP="00722E0E">
      <w:pPr>
        <w:pStyle w:val="1"/>
      </w:pPr>
      <w:r>
        <w:t>hydra</w:t>
      </w:r>
      <w:r>
        <w:rPr>
          <w:rFonts w:ascii="宋体" w:eastAsia="宋体" w:hAnsi="宋体" w:cs="宋体" w:hint="eastAsia"/>
        </w:rPr>
        <w:t>的开发初衷</w:t>
      </w:r>
    </w:p>
    <w:p w:rsidR="00634F17" w:rsidRDefault="00722E0E">
      <w:r>
        <w:rPr>
          <w:rFonts w:ascii="宋体" w:eastAsia="宋体" w:hAnsi="宋体" w:cs="宋体" w:hint="eastAsia"/>
          <w:sz w:val="24"/>
          <w:szCs w:val="24"/>
        </w:rPr>
        <w:t>支撑互联网应用的各种服务通常都是用复杂大规模分布式集群来实现的。而这些互联网应用又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634F17" w:rsidRDefault="00722E0E">
      <w:r>
        <w:rPr>
          <w:sz w:val="24"/>
          <w:szCs w:val="24"/>
        </w:rPr>
        <w:t>hydra</w:t>
      </w:r>
      <w:r>
        <w:rPr>
          <w:rFonts w:ascii="宋体" w:eastAsia="宋体" w:hAnsi="宋体" w:cs="宋体" w:hint="eastAsia"/>
          <w:sz w:val="24"/>
          <w:szCs w:val="24"/>
        </w:rPr>
        <w:t>分布式跟踪系统就为了解决以上这些问题而设计的。</w:t>
      </w:r>
    </w:p>
    <w:p w:rsidR="00634F17" w:rsidRDefault="00634F17"/>
    <w:p w:rsidR="00634F17" w:rsidRDefault="00722E0E" w:rsidP="004746E7">
      <w:pPr>
        <w:pStyle w:val="1"/>
      </w:pPr>
      <w:r>
        <w:rPr>
          <w:rFonts w:ascii="宋体" w:eastAsia="宋体" w:hAnsi="宋体" w:cs="宋体" w:hint="eastAsia"/>
        </w:rPr>
        <w:t>理论依据</w:t>
      </w:r>
    </w:p>
    <w:p w:rsidR="00634F17" w:rsidRDefault="00722E0E">
      <w:r>
        <w:rPr>
          <w:sz w:val="24"/>
          <w:szCs w:val="24"/>
        </w:rPr>
        <w:t>Google</w:t>
      </w:r>
      <w:r>
        <w:rPr>
          <w:rFonts w:ascii="宋体" w:eastAsia="宋体" w:hAnsi="宋体" w:cs="宋体" w:hint="eastAsia"/>
          <w:sz w:val="24"/>
          <w:szCs w:val="24"/>
        </w:rPr>
        <w:t>的论文《</w:t>
      </w:r>
      <w:r>
        <w:rPr>
          <w:sz w:val="24"/>
          <w:szCs w:val="24"/>
        </w:rPr>
        <w:t xml:space="preserve">Dapper, a Large-Scale Distributed Systems </w:t>
      </w:r>
      <w:r>
        <w:rPr>
          <w:sz w:val="24"/>
          <w:szCs w:val="24"/>
        </w:rPr>
        <w:t>Tracing Infrastructure</w:t>
      </w:r>
      <w:r>
        <w:rPr>
          <w:rFonts w:ascii="宋体" w:eastAsia="宋体" w:hAnsi="宋体" w:cs="宋体" w:hint="eastAsia"/>
          <w:sz w:val="24"/>
          <w:szCs w:val="24"/>
        </w:rPr>
        <w:t>》是我们设计开发的指导思想。</w:t>
      </w:r>
      <w:r>
        <w:rPr>
          <w:sz w:val="24"/>
          <w:szCs w:val="24"/>
        </w:rPr>
        <w:t>Google</w:t>
      </w:r>
      <w:r>
        <w:rPr>
          <w:rFonts w:ascii="宋体" w:eastAsia="宋体" w:hAnsi="宋体" w:cs="宋体" w:hint="eastAsia"/>
          <w:sz w:val="24"/>
          <w:szCs w:val="24"/>
        </w:rPr>
        <w:t>针对自己的分布式跟踪系统</w:t>
      </w:r>
      <w:r>
        <w:rPr>
          <w:sz w:val="24"/>
          <w:szCs w:val="24"/>
        </w:rPr>
        <w:t>Dapper</w:t>
      </w:r>
      <w:r>
        <w:rPr>
          <w:rFonts w:ascii="宋体" w:eastAsia="宋体" w:hAnsi="宋体" w:cs="宋体" w:hint="eastAsia"/>
          <w:sz w:val="24"/>
          <w:szCs w:val="24"/>
        </w:rPr>
        <w:t>在生产环境下运行两年多时间积累的经验，在论文中重点提到了分布式跟踪系统对业务系统的零侵入这个先天优势，并总结了大量的应用场景，还提及它的不足之处。我们通过对这篇论文的深入研究，并参考了</w:t>
      </w:r>
      <w:r>
        <w:rPr>
          <w:sz w:val="24"/>
          <w:szCs w:val="24"/>
        </w:rPr>
        <w:t>Twitter</w:t>
      </w:r>
      <w:r>
        <w:rPr>
          <w:rFonts w:ascii="宋体" w:eastAsia="宋体" w:hAnsi="宋体" w:cs="宋体" w:hint="eastAsia"/>
          <w:sz w:val="24"/>
          <w:szCs w:val="24"/>
        </w:rPr>
        <w:t>同样依据这篇论文的</w:t>
      </w:r>
      <w:proofErr w:type="spellStart"/>
      <w:r>
        <w:rPr>
          <w:sz w:val="24"/>
          <w:szCs w:val="24"/>
        </w:rPr>
        <w:t>scala</w:t>
      </w:r>
      <w:proofErr w:type="spellEnd"/>
      <w:r>
        <w:rPr>
          <w:rFonts w:ascii="宋体" w:eastAsia="宋体" w:hAnsi="宋体" w:cs="宋体" w:hint="eastAsia"/>
          <w:sz w:val="24"/>
          <w:szCs w:val="24"/>
        </w:rPr>
        <w:t>实现</w:t>
      </w:r>
      <w:proofErr w:type="spellStart"/>
      <w:r>
        <w:rPr>
          <w:sz w:val="24"/>
          <w:szCs w:val="24"/>
        </w:rPr>
        <w:t>Zipkin</w:t>
      </w:r>
      <w:proofErr w:type="spellEnd"/>
      <w:r>
        <w:rPr>
          <w:rFonts w:ascii="宋体" w:eastAsia="宋体" w:hAnsi="宋体" w:cs="宋体" w:hint="eastAsia"/>
          <w:sz w:val="24"/>
          <w:szCs w:val="24"/>
        </w:rPr>
        <w:t>，结合京东自身的现有架构，我们认为分布式跟踪系统在京东内部是非常适合的，而且也是急需的。</w:t>
      </w:r>
    </w:p>
    <w:p w:rsidR="00634F17" w:rsidRDefault="00722E0E" w:rsidP="004746E7">
      <w:pPr>
        <w:pStyle w:val="1"/>
      </w:pPr>
      <w:r>
        <w:rPr>
          <w:rFonts w:ascii="宋体" w:eastAsia="宋体" w:hAnsi="宋体" w:cs="宋体" w:hint="eastAsia"/>
        </w:rPr>
        <w:t>领域模型</w:t>
      </w:r>
    </w:p>
    <w:p w:rsidR="00634F17" w:rsidRDefault="00722E0E">
      <w:r>
        <w:rPr>
          <w:rFonts w:ascii="宋体" w:eastAsia="宋体" w:hAnsi="宋体" w:cs="宋体" w:hint="eastAsia"/>
          <w:sz w:val="24"/>
          <w:szCs w:val="24"/>
        </w:rPr>
        <w:t>分布式跟踪的领域模型其实已经很成熟，早在</w:t>
      </w:r>
      <w:r>
        <w:rPr>
          <w:sz w:val="24"/>
          <w:szCs w:val="24"/>
        </w:rPr>
        <w:t>1997</w:t>
      </w:r>
      <w:r>
        <w:rPr>
          <w:rFonts w:ascii="宋体" w:eastAsia="宋体" w:hAnsi="宋体" w:cs="宋体" w:hint="eastAsia"/>
          <w:sz w:val="24"/>
          <w:szCs w:val="24"/>
        </w:rPr>
        <w:t>年</w:t>
      </w:r>
      <w:r>
        <w:rPr>
          <w:sz w:val="24"/>
          <w:szCs w:val="24"/>
        </w:rPr>
        <w:t>IBM</w:t>
      </w:r>
      <w:r>
        <w:rPr>
          <w:rFonts w:ascii="宋体" w:eastAsia="宋体" w:hAnsi="宋体" w:cs="宋体" w:hint="eastAsia"/>
          <w:sz w:val="24"/>
          <w:szCs w:val="24"/>
        </w:rPr>
        <w:t>就把</w:t>
      </w:r>
      <w:r>
        <w:rPr>
          <w:sz w:val="24"/>
          <w:szCs w:val="24"/>
        </w:rPr>
        <w:t>ARM2.0(Application Response Measurement)</w:t>
      </w:r>
      <w:r>
        <w:rPr>
          <w:rFonts w:ascii="宋体" w:eastAsia="宋体" w:hAnsi="宋体" w:cs="宋体" w:hint="eastAsia"/>
          <w:sz w:val="24"/>
          <w:szCs w:val="24"/>
        </w:rPr>
        <w:t>作为一个公开的标准提供给了</w:t>
      </w:r>
      <w:r>
        <w:rPr>
          <w:sz w:val="24"/>
          <w:szCs w:val="24"/>
        </w:rPr>
        <w:t>Open Group</w:t>
      </w:r>
      <w:r>
        <w:rPr>
          <w:rFonts w:ascii="宋体" w:eastAsia="宋体" w:hAnsi="宋体" w:cs="宋体" w:hint="eastAsia"/>
          <w:sz w:val="24"/>
          <w:szCs w:val="24"/>
        </w:rPr>
        <w:t>，无奈当时</w:t>
      </w:r>
      <w:r>
        <w:rPr>
          <w:sz w:val="24"/>
          <w:szCs w:val="24"/>
        </w:rPr>
        <w:t>SOA</w:t>
      </w:r>
      <w:r>
        <w:rPr>
          <w:rFonts w:ascii="宋体" w:eastAsia="宋体" w:hAnsi="宋体" w:cs="宋体" w:hint="eastAsia"/>
          <w:sz w:val="24"/>
          <w:szCs w:val="24"/>
        </w:rPr>
        <w:t>的架构还未成熟，对业务的跟踪还需要直接嵌入到业务代码中，致使跟踪系统无法顺利推广。</w:t>
      </w:r>
    </w:p>
    <w:p w:rsidR="00634F17" w:rsidRDefault="00722E0E">
      <w:r>
        <w:rPr>
          <w:rFonts w:ascii="宋体" w:eastAsia="宋体" w:hAnsi="宋体" w:cs="宋体" w:hint="eastAsia"/>
          <w:sz w:val="24"/>
          <w:szCs w:val="24"/>
        </w:rPr>
        <w:t>如今互联网领域大多数后台服务都已经完成了</w:t>
      </w:r>
      <w:r>
        <w:rPr>
          <w:sz w:val="24"/>
          <w:szCs w:val="24"/>
        </w:rPr>
        <w:t>SOA</w:t>
      </w:r>
      <w:r>
        <w:rPr>
          <w:rFonts w:ascii="宋体" w:eastAsia="宋体" w:hAnsi="宋体" w:cs="宋体" w:hint="eastAsia"/>
          <w:sz w:val="24"/>
          <w:szCs w:val="24"/>
        </w:rPr>
        <w:t>化，所以对业务的跟踪可以直接简化为对服务调用框架的跟踪，所以越来越多的跟踪系统也涌现出来。</w:t>
      </w:r>
    </w:p>
    <w:p w:rsidR="00634F17" w:rsidRDefault="00722E0E">
      <w:r>
        <w:rPr>
          <w:rFonts w:ascii="宋体" w:eastAsia="宋体" w:hAnsi="宋体" w:cs="宋体" w:hint="eastAsia"/>
          <w:sz w:val="24"/>
          <w:szCs w:val="24"/>
        </w:rPr>
        <w:t>在</w:t>
      </w:r>
      <w:r>
        <w:rPr>
          <w:sz w:val="24"/>
          <w:szCs w:val="24"/>
        </w:rPr>
        <w:t>hydra</w:t>
      </w:r>
      <w:r>
        <w:rPr>
          <w:rFonts w:ascii="宋体" w:eastAsia="宋体" w:hAnsi="宋体" w:cs="宋体" w:hint="eastAsia"/>
          <w:sz w:val="24"/>
          <w:szCs w:val="24"/>
        </w:rPr>
        <w:t>系统中，我们使用的领域模型参考了</w:t>
      </w:r>
      <w:r>
        <w:rPr>
          <w:sz w:val="24"/>
          <w:szCs w:val="24"/>
        </w:rPr>
        <w:t>Google</w:t>
      </w:r>
      <w:r>
        <w:rPr>
          <w:rFonts w:ascii="宋体" w:eastAsia="宋体" w:hAnsi="宋体" w:cs="宋体" w:hint="eastAsia"/>
          <w:sz w:val="24"/>
          <w:szCs w:val="24"/>
        </w:rPr>
        <w:t>的</w:t>
      </w:r>
      <w:r>
        <w:rPr>
          <w:sz w:val="24"/>
          <w:szCs w:val="24"/>
        </w:rPr>
        <w:t>Dapper</w:t>
      </w:r>
      <w:r>
        <w:rPr>
          <w:rFonts w:ascii="宋体" w:eastAsia="宋体" w:hAnsi="宋体" w:cs="宋体" w:hint="eastAsia"/>
          <w:sz w:val="24"/>
          <w:szCs w:val="24"/>
        </w:rPr>
        <w:t>和</w:t>
      </w:r>
      <w:r>
        <w:rPr>
          <w:sz w:val="24"/>
          <w:szCs w:val="24"/>
        </w:rPr>
        <w:t>Twitter</w:t>
      </w:r>
      <w:r>
        <w:rPr>
          <w:rFonts w:ascii="宋体" w:eastAsia="宋体" w:hAnsi="宋体" w:cs="宋体" w:hint="eastAsia"/>
          <w:sz w:val="24"/>
          <w:szCs w:val="24"/>
        </w:rPr>
        <w:t>的</w:t>
      </w:r>
      <w:proofErr w:type="spellStart"/>
      <w:r>
        <w:rPr>
          <w:sz w:val="24"/>
          <w:szCs w:val="24"/>
        </w:rPr>
        <w:t>Zipkin</w:t>
      </w:r>
      <w:proofErr w:type="spellEnd"/>
      <w:r>
        <w:rPr>
          <w:rFonts w:ascii="宋体" w:eastAsia="宋体" w:hAnsi="宋体" w:cs="宋体" w:hint="eastAsia"/>
          <w:sz w:val="24"/>
          <w:szCs w:val="24"/>
        </w:rPr>
        <w:t>。</w:t>
      </w:r>
    </w:p>
    <w:p w:rsidR="00634F17" w:rsidRDefault="00722E0E">
      <w:r>
        <w:rPr>
          <w:sz w:val="24"/>
          <w:szCs w:val="24"/>
        </w:rPr>
        <w:tab/>
      </w:r>
      <w:r>
        <w:rPr>
          <w:rFonts w:ascii="宋体" w:eastAsia="宋体" w:hAnsi="宋体" w:cs="宋体" w:hint="eastAsia"/>
          <w:sz w:val="24"/>
          <w:szCs w:val="24"/>
        </w:rPr>
        <w:t>在</w:t>
      </w:r>
      <w:r>
        <w:rPr>
          <w:sz w:val="24"/>
          <w:szCs w:val="24"/>
        </w:rPr>
        <w:t>hydra</w:t>
      </w:r>
      <w:r>
        <w:rPr>
          <w:rFonts w:ascii="宋体" w:eastAsia="宋体" w:hAnsi="宋体" w:cs="宋体" w:hint="eastAsia"/>
          <w:sz w:val="24"/>
          <w:szCs w:val="24"/>
        </w:rPr>
        <w:t>现阶段主要是对</w:t>
      </w:r>
      <w:proofErr w:type="spellStart"/>
      <w:r>
        <w:rPr>
          <w:sz w:val="24"/>
          <w:szCs w:val="24"/>
        </w:rPr>
        <w:t>dub</w:t>
      </w:r>
      <w:r>
        <w:rPr>
          <w:sz w:val="24"/>
          <w:szCs w:val="24"/>
        </w:rPr>
        <w:t>bo</w:t>
      </w:r>
      <w:proofErr w:type="spellEnd"/>
      <w:r>
        <w:rPr>
          <w:rFonts w:ascii="宋体" w:eastAsia="宋体" w:hAnsi="宋体" w:cs="宋体" w:hint="eastAsia"/>
          <w:sz w:val="24"/>
          <w:szCs w:val="24"/>
        </w:rPr>
        <w:t>服务调用框架</w:t>
      </w:r>
      <w:r>
        <w:rPr>
          <w:sz w:val="24"/>
          <w:szCs w:val="24"/>
        </w:rPr>
        <w:t>,</w:t>
      </w:r>
      <w:r>
        <w:rPr>
          <w:rFonts w:ascii="宋体" w:eastAsia="宋体" w:hAnsi="宋体" w:cs="宋体" w:hint="eastAsia"/>
          <w:sz w:val="24"/>
          <w:szCs w:val="24"/>
        </w:rPr>
        <w:t>所以在这必须了解</w:t>
      </w:r>
      <w:proofErr w:type="spellStart"/>
      <w:r>
        <w:rPr>
          <w:sz w:val="24"/>
          <w:szCs w:val="24"/>
        </w:rPr>
        <w:t>dubbo</w:t>
      </w:r>
      <w:proofErr w:type="spellEnd"/>
      <w:r>
        <w:rPr>
          <w:rFonts w:ascii="宋体" w:eastAsia="宋体" w:hAnsi="宋体" w:cs="宋体" w:hint="eastAsia"/>
          <w:sz w:val="24"/>
          <w:szCs w:val="24"/>
        </w:rPr>
        <w:t>的几个模型</w:t>
      </w:r>
      <w:r>
        <w:rPr>
          <w:sz w:val="24"/>
          <w:szCs w:val="24"/>
        </w:rPr>
        <w:t>:</w:t>
      </w:r>
    </w:p>
    <w:p w:rsidR="00634F17" w:rsidRDefault="00722E0E">
      <w:r>
        <w:rPr>
          <w:sz w:val="24"/>
          <w:szCs w:val="24"/>
        </w:rPr>
        <w:t>Application:</w:t>
      </w:r>
    </w:p>
    <w:p w:rsidR="00634F17" w:rsidRDefault="00722E0E">
      <w:pPr>
        <w:ind w:firstLine="420"/>
      </w:pPr>
      <w:r>
        <w:rPr>
          <w:rFonts w:ascii="宋体" w:eastAsia="宋体" w:hAnsi="宋体" w:cs="宋体" w:hint="eastAsia"/>
          <w:sz w:val="24"/>
          <w:szCs w:val="24"/>
        </w:rPr>
        <w:t>一类业务类型的服务，下面可能包含多个接口服务，可能出现多种类型业务跟踪链路</w:t>
      </w:r>
      <w:r>
        <w:rPr>
          <w:sz w:val="24"/>
          <w:szCs w:val="24"/>
        </w:rPr>
        <w:t>.</w:t>
      </w:r>
    </w:p>
    <w:p w:rsidR="00634F17" w:rsidRDefault="00722E0E">
      <w:proofErr w:type="spellStart"/>
      <w:r>
        <w:rPr>
          <w:sz w:val="24"/>
          <w:szCs w:val="24"/>
        </w:rPr>
        <w:lastRenderedPageBreak/>
        <w:t>InterfaceService</w:t>
      </w:r>
      <w:proofErr w:type="spellEnd"/>
      <w:r>
        <w:rPr>
          <w:sz w:val="24"/>
          <w:szCs w:val="24"/>
        </w:rPr>
        <w:t>:</w:t>
      </w:r>
    </w:p>
    <w:p w:rsidR="00634F17" w:rsidRDefault="00722E0E">
      <w:pPr>
        <w:ind w:firstLine="420"/>
      </w:pPr>
      <w:r>
        <w:rPr>
          <w:rFonts w:ascii="宋体" w:eastAsia="宋体" w:hAnsi="宋体" w:cs="宋体" w:hint="eastAsia"/>
          <w:sz w:val="24"/>
          <w:szCs w:val="24"/>
        </w:rPr>
        <w:t>接口服务，一个服务接口提供多种业务处理方法。</w:t>
      </w:r>
    </w:p>
    <w:p w:rsidR="00634F17" w:rsidRDefault="00722E0E">
      <w:r>
        <w:rPr>
          <w:sz w:val="24"/>
          <w:szCs w:val="24"/>
        </w:rPr>
        <w:t>Method</w:t>
      </w:r>
      <w:r>
        <w:rPr>
          <w:rFonts w:ascii="宋体" w:eastAsia="宋体" w:hAnsi="宋体" w:cs="宋体" w:hint="eastAsia"/>
          <w:sz w:val="24"/>
          <w:szCs w:val="24"/>
        </w:rPr>
        <w:t>：</w:t>
      </w:r>
    </w:p>
    <w:p w:rsidR="00634F17" w:rsidRDefault="00722E0E">
      <w:pPr>
        <w:ind w:firstLine="420"/>
      </w:pPr>
      <w:r>
        <w:rPr>
          <w:rFonts w:ascii="宋体" w:eastAsia="宋体" w:hAnsi="宋体" w:cs="宋体" w:hint="eastAsia"/>
          <w:sz w:val="24"/>
          <w:szCs w:val="24"/>
        </w:rPr>
        <w:t>接口服务中具体处理业务的方法。</w:t>
      </w:r>
    </w:p>
    <w:p w:rsidR="00634F17" w:rsidRDefault="00732065">
      <w:pPr>
        <w:ind w:firstLine="420"/>
      </w:pPr>
      <w:r>
        <w:rPr>
          <w:noProof/>
        </w:rPr>
        <w:drawing>
          <wp:inline distT="0" distB="0" distL="0" distR="0">
            <wp:extent cx="5274310" cy="28727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6">
                      <a:extLst>
                        <a:ext uri="{28A0092B-C50C-407E-A947-70E740481C1C}">
                          <a14:useLocalDpi xmlns:a14="http://schemas.microsoft.com/office/drawing/2010/main" val="0"/>
                        </a:ext>
                      </a:extLst>
                    </a:blip>
                    <a:stretch>
                      <a:fillRect/>
                    </a:stretch>
                  </pic:blipFill>
                  <pic:spPr>
                    <a:xfrm>
                      <a:off x="0" y="0"/>
                      <a:ext cx="5274310" cy="2872740"/>
                    </a:xfrm>
                    <a:prstGeom prst="rect">
                      <a:avLst/>
                    </a:prstGeom>
                  </pic:spPr>
                </pic:pic>
              </a:graphicData>
            </a:graphic>
          </wp:inline>
        </w:drawing>
      </w:r>
    </w:p>
    <w:p w:rsidR="00634F17" w:rsidRDefault="00722E0E">
      <w:r>
        <w:rPr>
          <w:sz w:val="24"/>
          <w:szCs w:val="24"/>
        </w:rPr>
        <w:t>Hydra</w:t>
      </w:r>
      <w:r>
        <w:rPr>
          <w:rFonts w:ascii="宋体" w:eastAsia="宋体" w:hAnsi="宋体" w:cs="宋体" w:hint="eastAsia"/>
          <w:sz w:val="24"/>
          <w:szCs w:val="24"/>
        </w:rPr>
        <w:t>中跟踪数据模型</w:t>
      </w:r>
      <w:r>
        <w:rPr>
          <w:sz w:val="24"/>
          <w:szCs w:val="24"/>
        </w:rPr>
        <w:t>:</w:t>
      </w:r>
    </w:p>
    <w:p w:rsidR="00634F17" w:rsidRDefault="00722E0E">
      <w:r>
        <w:rPr>
          <w:sz w:val="24"/>
          <w:szCs w:val="24"/>
        </w:rPr>
        <w:tab/>
        <w:t>Trace:</w:t>
      </w:r>
      <w:r>
        <w:rPr>
          <w:rFonts w:ascii="宋体" w:eastAsia="宋体" w:hAnsi="宋体" w:cs="宋体" w:hint="eastAsia"/>
          <w:sz w:val="24"/>
          <w:szCs w:val="24"/>
        </w:rPr>
        <w:t>一次服务调用追踪链路。</w:t>
      </w:r>
    </w:p>
    <w:p w:rsidR="00634F17" w:rsidRDefault="00722E0E">
      <w:r>
        <w:rPr>
          <w:sz w:val="24"/>
          <w:szCs w:val="24"/>
        </w:rPr>
        <w:tab/>
        <w:t>Span:</w:t>
      </w:r>
      <w:r>
        <w:rPr>
          <w:rFonts w:ascii="宋体" w:eastAsia="宋体" w:hAnsi="宋体" w:cs="宋体" w:hint="eastAsia"/>
          <w:sz w:val="24"/>
          <w:szCs w:val="24"/>
        </w:rPr>
        <w:t>追踪服务</w:t>
      </w:r>
      <w:proofErr w:type="gramStart"/>
      <w:r>
        <w:rPr>
          <w:rFonts w:ascii="宋体" w:eastAsia="宋体" w:hAnsi="宋体" w:cs="宋体" w:hint="eastAsia"/>
          <w:sz w:val="24"/>
          <w:szCs w:val="24"/>
        </w:rPr>
        <w:t>调基本</w:t>
      </w:r>
      <w:proofErr w:type="gramEnd"/>
      <w:r>
        <w:rPr>
          <w:rFonts w:ascii="宋体" w:eastAsia="宋体" w:hAnsi="宋体" w:cs="宋体" w:hint="eastAsia"/>
          <w:sz w:val="24"/>
          <w:szCs w:val="24"/>
        </w:rPr>
        <w:t>结构，多</w:t>
      </w:r>
      <w:r>
        <w:rPr>
          <w:sz w:val="24"/>
          <w:szCs w:val="24"/>
        </w:rPr>
        <w:t>span</w:t>
      </w:r>
      <w:r>
        <w:rPr>
          <w:rFonts w:ascii="宋体" w:eastAsia="宋体" w:hAnsi="宋体" w:cs="宋体" w:hint="eastAsia"/>
          <w:sz w:val="24"/>
          <w:szCs w:val="24"/>
        </w:rPr>
        <w:t>形成树形结构组合成一次</w:t>
      </w:r>
      <w:r>
        <w:rPr>
          <w:sz w:val="24"/>
          <w:szCs w:val="24"/>
        </w:rPr>
        <w:t>Trace</w:t>
      </w:r>
      <w:r>
        <w:rPr>
          <w:rFonts w:ascii="宋体" w:eastAsia="宋体" w:hAnsi="宋体" w:cs="宋体" w:hint="eastAsia"/>
          <w:sz w:val="24"/>
          <w:szCs w:val="24"/>
        </w:rPr>
        <w:t>追踪记录。</w:t>
      </w:r>
    </w:p>
    <w:p w:rsidR="00634F17" w:rsidRDefault="00722E0E">
      <w:r>
        <w:rPr>
          <w:sz w:val="24"/>
          <w:szCs w:val="24"/>
        </w:rPr>
        <w:tab/>
        <w:t>Annotation:</w:t>
      </w:r>
      <w:r>
        <w:rPr>
          <w:rFonts w:ascii="宋体" w:eastAsia="宋体" w:hAnsi="宋体" w:cs="宋体" w:hint="eastAsia"/>
          <w:sz w:val="24"/>
          <w:szCs w:val="24"/>
        </w:rPr>
        <w:t>在</w:t>
      </w:r>
      <w:r>
        <w:rPr>
          <w:sz w:val="24"/>
          <w:szCs w:val="24"/>
        </w:rPr>
        <w:t>span</w:t>
      </w:r>
      <w:r>
        <w:rPr>
          <w:rFonts w:ascii="宋体" w:eastAsia="宋体" w:hAnsi="宋体" w:cs="宋体" w:hint="eastAsia"/>
          <w:sz w:val="24"/>
          <w:szCs w:val="24"/>
        </w:rPr>
        <w:t>中的标注点，记录整个</w:t>
      </w:r>
      <w:r>
        <w:rPr>
          <w:sz w:val="24"/>
          <w:szCs w:val="24"/>
        </w:rPr>
        <w:t>span</w:t>
      </w:r>
      <w:r>
        <w:rPr>
          <w:rFonts w:ascii="宋体" w:eastAsia="宋体" w:hAnsi="宋体" w:cs="宋体" w:hint="eastAsia"/>
          <w:sz w:val="24"/>
          <w:szCs w:val="24"/>
        </w:rPr>
        <w:t>时</w:t>
      </w:r>
      <w:r>
        <w:rPr>
          <w:rFonts w:ascii="宋体" w:eastAsia="宋体" w:hAnsi="宋体" w:cs="宋体" w:hint="eastAsia"/>
          <w:sz w:val="24"/>
          <w:szCs w:val="24"/>
        </w:rPr>
        <w:t>间段内发生的事件。</w:t>
      </w:r>
      <w:proofErr w:type="spellStart"/>
      <w:r>
        <w:rPr>
          <w:sz w:val="24"/>
          <w:szCs w:val="24"/>
        </w:rPr>
        <w:t>Annotati</w:t>
      </w:r>
      <w:proofErr w:type="spellEnd"/>
    </w:p>
    <w:p w:rsidR="00634F17" w:rsidRDefault="00722E0E">
      <w:r>
        <w:rPr>
          <w:sz w:val="24"/>
          <w:szCs w:val="24"/>
        </w:rPr>
        <w:tab/>
      </w:r>
      <w:proofErr w:type="spellStart"/>
      <w:r>
        <w:rPr>
          <w:sz w:val="24"/>
          <w:szCs w:val="24"/>
        </w:rPr>
        <w:t>BinaryAnnotation</w:t>
      </w:r>
      <w:proofErr w:type="spellEnd"/>
      <w:r>
        <w:rPr>
          <w:sz w:val="24"/>
          <w:szCs w:val="24"/>
        </w:rPr>
        <w:t>:</w:t>
      </w:r>
      <w:r>
        <w:rPr>
          <w:rFonts w:ascii="宋体" w:eastAsia="宋体" w:hAnsi="宋体" w:cs="宋体" w:hint="eastAsia"/>
          <w:sz w:val="24"/>
          <w:szCs w:val="24"/>
        </w:rPr>
        <w:t>属于</w:t>
      </w:r>
      <w:r>
        <w:rPr>
          <w:sz w:val="24"/>
          <w:szCs w:val="24"/>
        </w:rPr>
        <w:t>Annotation</w:t>
      </w:r>
      <w:r>
        <w:rPr>
          <w:rFonts w:ascii="宋体" w:eastAsia="宋体" w:hAnsi="宋体" w:cs="宋体" w:hint="eastAsia"/>
          <w:sz w:val="24"/>
          <w:szCs w:val="24"/>
        </w:rPr>
        <w:t>一种类型和普通</w:t>
      </w:r>
      <w:r>
        <w:rPr>
          <w:sz w:val="24"/>
          <w:szCs w:val="24"/>
        </w:rPr>
        <w:t>Annotation</w:t>
      </w:r>
      <w:r>
        <w:rPr>
          <w:rFonts w:ascii="宋体" w:eastAsia="宋体" w:hAnsi="宋体" w:cs="宋体" w:hint="eastAsia"/>
          <w:sz w:val="24"/>
          <w:szCs w:val="24"/>
        </w:rPr>
        <w:t>区别，</w:t>
      </w:r>
      <w:proofErr w:type="gramStart"/>
      <w:r>
        <w:rPr>
          <w:rFonts w:ascii="宋体" w:eastAsia="宋体" w:hAnsi="宋体" w:cs="宋体" w:hint="eastAsia"/>
          <w:sz w:val="24"/>
          <w:szCs w:val="24"/>
        </w:rPr>
        <w:t>这键值</w:t>
      </w:r>
      <w:proofErr w:type="gramEnd"/>
      <w:r>
        <w:rPr>
          <w:rFonts w:ascii="宋体" w:eastAsia="宋体" w:hAnsi="宋体" w:cs="宋体" w:hint="eastAsia"/>
          <w:sz w:val="24"/>
          <w:szCs w:val="24"/>
        </w:rPr>
        <w:t>对形式标注在</w:t>
      </w:r>
      <w:r>
        <w:rPr>
          <w:sz w:val="24"/>
          <w:szCs w:val="24"/>
        </w:rPr>
        <w:t>span</w:t>
      </w:r>
      <w:r>
        <w:rPr>
          <w:rFonts w:ascii="宋体" w:eastAsia="宋体" w:hAnsi="宋体" w:cs="宋体" w:hint="eastAsia"/>
          <w:sz w:val="24"/>
          <w:szCs w:val="24"/>
        </w:rPr>
        <w:t>中发生的事件，和一些其他相关的信息。</w:t>
      </w:r>
    </w:p>
    <w:p w:rsidR="00634F17" w:rsidRDefault="00722E0E">
      <w:pPr>
        <w:ind w:firstLine="420"/>
      </w:pPr>
      <w:r>
        <w:rPr>
          <w:sz w:val="24"/>
          <w:szCs w:val="24"/>
        </w:rPr>
        <w:t>Annotation</w:t>
      </w:r>
      <w:r>
        <w:rPr>
          <w:rFonts w:ascii="宋体" w:eastAsia="宋体" w:hAnsi="宋体" w:cs="宋体" w:hint="eastAsia"/>
          <w:sz w:val="24"/>
          <w:szCs w:val="24"/>
        </w:rPr>
        <w:t>在整个跟踪数据模型中最灵活的，灵活运用</w:t>
      </w:r>
      <w:r>
        <w:rPr>
          <w:sz w:val="24"/>
          <w:szCs w:val="24"/>
        </w:rPr>
        <w:t>annotation</w:t>
      </w:r>
      <w:r>
        <w:rPr>
          <w:rFonts w:ascii="宋体" w:eastAsia="宋体" w:hAnsi="宋体" w:cs="宋体" w:hint="eastAsia"/>
          <w:sz w:val="24"/>
          <w:szCs w:val="24"/>
        </w:rPr>
        <w:t>基本能表达你所想到的跟踪场景。在</w:t>
      </w:r>
      <w:r>
        <w:rPr>
          <w:sz w:val="24"/>
          <w:szCs w:val="24"/>
        </w:rPr>
        <w:t>hydra</w:t>
      </w:r>
      <w:r>
        <w:rPr>
          <w:rFonts w:ascii="宋体" w:eastAsia="宋体" w:hAnsi="宋体" w:cs="宋体" w:hint="eastAsia"/>
          <w:sz w:val="24"/>
          <w:szCs w:val="24"/>
        </w:rPr>
        <w:t>中</w:t>
      </w:r>
      <w:r>
        <w:rPr>
          <w:sz w:val="24"/>
          <w:szCs w:val="24"/>
        </w:rPr>
        <w:t>(</w:t>
      </w:r>
      <w:r>
        <w:rPr>
          <w:rFonts w:ascii="宋体" w:eastAsia="宋体" w:hAnsi="宋体" w:cs="宋体" w:hint="eastAsia"/>
          <w:sz w:val="24"/>
          <w:szCs w:val="24"/>
        </w:rPr>
        <w:t>参考了</w:t>
      </w:r>
      <w:proofErr w:type="spellStart"/>
      <w:r>
        <w:rPr>
          <w:sz w:val="24"/>
          <w:szCs w:val="24"/>
        </w:rPr>
        <w:t>zipkin</w:t>
      </w:r>
      <w:proofErr w:type="spellEnd"/>
      <w:r>
        <w:rPr>
          <w:sz w:val="24"/>
          <w:szCs w:val="24"/>
        </w:rPr>
        <w:t>)</w:t>
      </w:r>
      <w:r>
        <w:rPr>
          <w:rFonts w:ascii="宋体" w:eastAsia="宋体" w:hAnsi="宋体" w:cs="宋体" w:hint="eastAsia"/>
          <w:sz w:val="24"/>
          <w:szCs w:val="24"/>
        </w:rPr>
        <w:t>定义</w:t>
      </w:r>
      <w:r>
        <w:rPr>
          <w:sz w:val="24"/>
          <w:szCs w:val="24"/>
        </w:rPr>
        <w:t>4</w:t>
      </w:r>
      <w:r>
        <w:rPr>
          <w:rFonts w:ascii="宋体" w:eastAsia="宋体" w:hAnsi="宋体" w:cs="宋体" w:hint="eastAsia"/>
          <w:sz w:val="24"/>
          <w:szCs w:val="24"/>
        </w:rPr>
        <w:t>种不同</w:t>
      </w:r>
      <w:r>
        <w:rPr>
          <w:sz w:val="24"/>
          <w:szCs w:val="24"/>
        </w:rPr>
        <w:t>value</w:t>
      </w:r>
      <w:r>
        <w:rPr>
          <w:rFonts w:ascii="宋体" w:eastAsia="宋体" w:hAnsi="宋体" w:cs="宋体" w:hint="eastAsia"/>
          <w:sz w:val="24"/>
          <w:szCs w:val="24"/>
        </w:rPr>
        <w:t>的</w:t>
      </w:r>
      <w:r>
        <w:rPr>
          <w:sz w:val="24"/>
          <w:szCs w:val="24"/>
        </w:rPr>
        <w:t>annotation</w:t>
      </w:r>
      <w:r>
        <w:rPr>
          <w:rFonts w:ascii="宋体" w:eastAsia="宋体" w:hAnsi="宋体" w:cs="宋体" w:hint="eastAsia"/>
          <w:sz w:val="24"/>
          <w:szCs w:val="24"/>
        </w:rPr>
        <w:t>用来表达记录</w:t>
      </w:r>
      <w:r>
        <w:rPr>
          <w:sz w:val="24"/>
          <w:szCs w:val="24"/>
        </w:rPr>
        <w:t>span 4</w:t>
      </w:r>
      <w:r>
        <w:rPr>
          <w:rFonts w:ascii="宋体" w:eastAsia="宋体" w:hAnsi="宋体" w:cs="宋体" w:hint="eastAsia"/>
          <w:sz w:val="24"/>
          <w:szCs w:val="24"/>
        </w:rPr>
        <w:t>个最基本的事件。通过这</w:t>
      </w:r>
      <w:r>
        <w:rPr>
          <w:sz w:val="24"/>
          <w:szCs w:val="24"/>
        </w:rPr>
        <w:t>4</w:t>
      </w:r>
      <w:r>
        <w:rPr>
          <w:rFonts w:ascii="宋体" w:eastAsia="宋体" w:hAnsi="宋体" w:cs="宋体" w:hint="eastAsia"/>
          <w:sz w:val="24"/>
          <w:szCs w:val="24"/>
        </w:rPr>
        <w:t>个</w:t>
      </w:r>
      <w:r>
        <w:rPr>
          <w:sz w:val="24"/>
          <w:szCs w:val="24"/>
        </w:rPr>
        <w:t>annotation</w:t>
      </w:r>
      <w:r>
        <w:rPr>
          <w:rFonts w:ascii="宋体" w:eastAsia="宋体" w:hAnsi="宋体" w:cs="宋体" w:hint="eastAsia"/>
          <w:sz w:val="24"/>
          <w:szCs w:val="24"/>
        </w:rPr>
        <w:t>能计算出链路中业务消耗和网络消耗时间。</w:t>
      </w:r>
    </w:p>
    <w:p w:rsidR="00634F17" w:rsidRDefault="00722E0E">
      <w:r>
        <w:rPr>
          <w:noProof/>
        </w:rPr>
        <w:lastRenderedPageBreak/>
        <w:drawing>
          <wp:inline distT="0" distB="0" distL="0" distR="0">
            <wp:extent cx="5267325" cy="3419475"/>
            <wp:effectExtent l="0" t="0" r="0" b="0"/>
            <wp:docPr id="2" name="Picture" descr="D:\temp\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temp\Untitled (1).png"/>
                    <pic:cNvPicPr>
                      <a:picLocks noChangeAspect="1" noChangeArrowheads="1"/>
                    </pic:cNvPicPr>
                  </pic:nvPicPr>
                  <pic:blipFill>
                    <a:blip r:embed="rId7"/>
                    <a:srcRect/>
                    <a:stretch>
                      <a:fillRect/>
                    </a:stretch>
                  </pic:blipFill>
                  <pic:spPr bwMode="auto">
                    <a:xfrm>
                      <a:off x="0" y="0"/>
                      <a:ext cx="5267325" cy="3419475"/>
                    </a:xfrm>
                    <a:prstGeom prst="rect">
                      <a:avLst/>
                    </a:prstGeom>
                    <a:noFill/>
                    <a:ln w="9525">
                      <a:noFill/>
                      <a:miter lim="800000"/>
                      <a:headEnd/>
                      <a:tailEnd/>
                    </a:ln>
                  </pic:spPr>
                </pic:pic>
              </a:graphicData>
            </a:graphic>
          </wp:inline>
        </w:drawing>
      </w:r>
    </w:p>
    <w:p w:rsidR="00634F17" w:rsidRDefault="00722E0E">
      <w:pPr>
        <w:ind w:firstLine="420"/>
      </w:pPr>
      <w:r>
        <w:rPr>
          <w:rFonts w:ascii="宋体" w:eastAsia="宋体" w:hAnsi="宋体" w:cs="宋体" w:hint="eastAsia"/>
          <w:sz w:val="24"/>
          <w:szCs w:val="24"/>
        </w:rPr>
        <w:t>如图所示的</w:t>
      </w:r>
      <w:r>
        <w:rPr>
          <w:rFonts w:ascii="宋体" w:eastAsia="宋体" w:hAnsi="宋体" w:cs="宋体" w:hint="eastAsia"/>
          <w:sz w:val="24"/>
          <w:szCs w:val="24"/>
        </w:rPr>
        <w:t>应用场景对</w:t>
      </w:r>
      <w:r>
        <w:rPr>
          <w:sz w:val="24"/>
          <w:szCs w:val="24"/>
        </w:rPr>
        <w:t>A</w:t>
      </w:r>
      <w:r>
        <w:rPr>
          <w:rFonts w:ascii="宋体" w:eastAsia="宋体" w:hAnsi="宋体" w:cs="宋体" w:hint="eastAsia"/>
          <w:sz w:val="24"/>
          <w:szCs w:val="24"/>
        </w:rPr>
        <w:t>服务的调用。</w:t>
      </w:r>
      <w:r>
        <w:rPr>
          <w:sz w:val="24"/>
          <w:szCs w:val="24"/>
        </w:rPr>
        <w:t>A</w:t>
      </w:r>
      <w:r>
        <w:rPr>
          <w:rFonts w:ascii="宋体" w:eastAsia="宋体" w:hAnsi="宋体" w:cs="宋体" w:hint="eastAsia"/>
          <w:sz w:val="24"/>
          <w:szCs w:val="24"/>
        </w:rPr>
        <w:t>服务在被调用的过程中会继续调用服务</w:t>
      </w:r>
      <w:r>
        <w:rPr>
          <w:sz w:val="24"/>
          <w:szCs w:val="24"/>
        </w:rPr>
        <w:t>B</w:t>
      </w:r>
      <w:r>
        <w:rPr>
          <w:rFonts w:ascii="宋体" w:eastAsia="宋体" w:hAnsi="宋体" w:cs="宋体" w:hint="eastAsia"/>
          <w:sz w:val="24"/>
          <w:szCs w:val="24"/>
        </w:rPr>
        <w:t>和服务</w:t>
      </w:r>
      <w:r>
        <w:rPr>
          <w:sz w:val="24"/>
          <w:szCs w:val="24"/>
        </w:rPr>
        <w:t>C,</w:t>
      </w:r>
      <w:r>
        <w:rPr>
          <w:rFonts w:ascii="宋体" w:eastAsia="宋体" w:hAnsi="宋体" w:cs="宋体" w:hint="eastAsia"/>
          <w:sz w:val="24"/>
          <w:szCs w:val="24"/>
        </w:rPr>
        <w:t>而服务</w:t>
      </w:r>
      <w:r>
        <w:rPr>
          <w:sz w:val="24"/>
          <w:szCs w:val="24"/>
        </w:rPr>
        <w:t>C</w:t>
      </w:r>
      <w:r>
        <w:rPr>
          <w:rFonts w:ascii="宋体" w:eastAsia="宋体" w:hAnsi="宋体" w:cs="宋体" w:hint="eastAsia"/>
          <w:sz w:val="24"/>
          <w:szCs w:val="24"/>
        </w:rPr>
        <w:t>被调用之后又会继续调用服务</w:t>
      </w:r>
      <w:r>
        <w:rPr>
          <w:sz w:val="24"/>
          <w:szCs w:val="24"/>
        </w:rPr>
        <w:t>D</w:t>
      </w:r>
      <w:r>
        <w:rPr>
          <w:rFonts w:ascii="宋体" w:eastAsia="宋体" w:hAnsi="宋体" w:cs="宋体" w:hint="eastAsia"/>
          <w:sz w:val="24"/>
          <w:szCs w:val="24"/>
        </w:rPr>
        <w:t>和服务</w:t>
      </w:r>
      <w:r>
        <w:rPr>
          <w:sz w:val="24"/>
          <w:szCs w:val="24"/>
        </w:rPr>
        <w:t>E</w:t>
      </w:r>
      <w:r>
        <w:rPr>
          <w:rFonts w:ascii="宋体" w:eastAsia="宋体" w:hAnsi="宋体" w:cs="宋体" w:hint="eastAsia"/>
          <w:sz w:val="24"/>
          <w:szCs w:val="24"/>
        </w:rPr>
        <w:t>。在我们的领域模型中，服务</w:t>
      </w:r>
      <w:r>
        <w:rPr>
          <w:sz w:val="24"/>
          <w:szCs w:val="24"/>
        </w:rPr>
        <w:t>A</w:t>
      </w:r>
      <w:r>
        <w:rPr>
          <w:rFonts w:ascii="宋体" w:eastAsia="宋体" w:hAnsi="宋体" w:cs="宋体" w:hint="eastAsia"/>
          <w:sz w:val="24"/>
          <w:szCs w:val="24"/>
        </w:rPr>
        <w:t>被调用到调用完成的过程，就是一次</w:t>
      </w:r>
      <w:r>
        <w:rPr>
          <w:sz w:val="24"/>
          <w:szCs w:val="24"/>
        </w:rPr>
        <w:t>trace</w:t>
      </w:r>
      <w:r>
        <w:rPr>
          <w:rFonts w:ascii="宋体" w:eastAsia="宋体" w:hAnsi="宋体" w:cs="宋体" w:hint="eastAsia"/>
          <w:sz w:val="24"/>
          <w:szCs w:val="24"/>
        </w:rPr>
        <w:t>。而每一个服务被调用并返回的过程（一去一回的箭头）为一个</w:t>
      </w:r>
      <w:r>
        <w:rPr>
          <w:sz w:val="24"/>
          <w:szCs w:val="24"/>
        </w:rPr>
        <w:t>span</w:t>
      </w:r>
      <w:r>
        <w:rPr>
          <w:rFonts w:ascii="宋体" w:eastAsia="宋体" w:hAnsi="宋体" w:cs="宋体" w:hint="eastAsia"/>
          <w:sz w:val="24"/>
          <w:szCs w:val="24"/>
        </w:rPr>
        <w:t>。可以看到这个示例中包含</w:t>
      </w:r>
      <w:r>
        <w:rPr>
          <w:sz w:val="24"/>
          <w:szCs w:val="24"/>
        </w:rPr>
        <w:t>5</w:t>
      </w:r>
      <w:r>
        <w:rPr>
          <w:rFonts w:ascii="宋体" w:eastAsia="宋体" w:hAnsi="宋体" w:cs="宋体" w:hint="eastAsia"/>
          <w:sz w:val="24"/>
          <w:szCs w:val="24"/>
        </w:rPr>
        <w:t>个</w:t>
      </w:r>
      <w:r>
        <w:rPr>
          <w:sz w:val="24"/>
          <w:szCs w:val="24"/>
        </w:rPr>
        <w:t>span</w:t>
      </w:r>
      <w:r>
        <w:rPr>
          <w:rFonts w:ascii="宋体" w:eastAsia="宋体" w:hAnsi="宋体" w:cs="宋体" w:hint="eastAsia"/>
          <w:sz w:val="24"/>
          <w:szCs w:val="24"/>
        </w:rPr>
        <w:t>，</w:t>
      </w:r>
      <w:r>
        <w:rPr>
          <w:sz w:val="24"/>
          <w:szCs w:val="24"/>
        </w:rPr>
        <w:t>client-A</w:t>
      </w:r>
      <w:r>
        <w:rPr>
          <w:rFonts w:ascii="宋体" w:eastAsia="宋体" w:hAnsi="宋体" w:cs="宋体" w:hint="eastAsia"/>
          <w:sz w:val="24"/>
          <w:szCs w:val="24"/>
        </w:rPr>
        <w:t>，</w:t>
      </w:r>
      <w:r>
        <w:rPr>
          <w:sz w:val="24"/>
          <w:szCs w:val="24"/>
        </w:rPr>
        <w:t>A-B</w:t>
      </w:r>
      <w:r>
        <w:rPr>
          <w:rFonts w:ascii="宋体" w:eastAsia="宋体" w:hAnsi="宋体" w:cs="宋体" w:hint="eastAsia"/>
          <w:sz w:val="24"/>
          <w:szCs w:val="24"/>
        </w:rPr>
        <w:t>，</w:t>
      </w:r>
      <w:r>
        <w:rPr>
          <w:sz w:val="24"/>
          <w:szCs w:val="24"/>
        </w:rPr>
        <w:t>A-C</w:t>
      </w:r>
      <w:r>
        <w:rPr>
          <w:rFonts w:ascii="宋体" w:eastAsia="宋体" w:hAnsi="宋体" w:cs="宋体" w:hint="eastAsia"/>
          <w:sz w:val="24"/>
          <w:szCs w:val="24"/>
        </w:rPr>
        <w:t>，</w:t>
      </w:r>
      <w:r>
        <w:rPr>
          <w:sz w:val="24"/>
          <w:szCs w:val="24"/>
        </w:rPr>
        <w:t>C-D</w:t>
      </w:r>
      <w:r>
        <w:rPr>
          <w:rFonts w:ascii="宋体" w:eastAsia="宋体" w:hAnsi="宋体" w:cs="宋体" w:hint="eastAsia"/>
          <w:sz w:val="24"/>
          <w:szCs w:val="24"/>
        </w:rPr>
        <w:t>，</w:t>
      </w:r>
      <w:r>
        <w:rPr>
          <w:sz w:val="24"/>
          <w:szCs w:val="24"/>
        </w:rPr>
        <w:t>C-E</w:t>
      </w:r>
      <w:r>
        <w:rPr>
          <w:rFonts w:ascii="宋体" w:eastAsia="宋体" w:hAnsi="宋体" w:cs="宋体" w:hint="eastAsia"/>
          <w:sz w:val="24"/>
          <w:szCs w:val="24"/>
        </w:rPr>
        <w:t>。</w:t>
      </w:r>
      <w:r>
        <w:rPr>
          <w:sz w:val="24"/>
          <w:szCs w:val="24"/>
        </w:rPr>
        <w:t>span</w:t>
      </w:r>
      <w:r>
        <w:rPr>
          <w:rFonts w:ascii="宋体" w:eastAsia="宋体" w:hAnsi="宋体" w:cs="宋体" w:hint="eastAsia"/>
          <w:sz w:val="24"/>
          <w:szCs w:val="24"/>
        </w:rPr>
        <w:t>本身以树形结构展开，</w:t>
      </w:r>
      <w:r>
        <w:rPr>
          <w:sz w:val="24"/>
          <w:szCs w:val="24"/>
        </w:rPr>
        <w:t>A-C</w:t>
      </w:r>
      <w:r>
        <w:rPr>
          <w:rFonts w:ascii="宋体" w:eastAsia="宋体" w:hAnsi="宋体" w:cs="宋体" w:hint="eastAsia"/>
          <w:sz w:val="24"/>
          <w:szCs w:val="24"/>
        </w:rPr>
        <w:t>是</w:t>
      </w:r>
      <w:r>
        <w:rPr>
          <w:sz w:val="24"/>
          <w:szCs w:val="24"/>
        </w:rPr>
        <w:t>C-D</w:t>
      </w:r>
      <w:r>
        <w:rPr>
          <w:rFonts w:ascii="宋体" w:eastAsia="宋体" w:hAnsi="宋体" w:cs="宋体" w:hint="eastAsia"/>
          <w:sz w:val="24"/>
          <w:szCs w:val="24"/>
        </w:rPr>
        <w:t>和</w:t>
      </w:r>
      <w:r>
        <w:rPr>
          <w:sz w:val="24"/>
          <w:szCs w:val="24"/>
        </w:rPr>
        <w:t>C-E</w:t>
      </w:r>
      <w:r>
        <w:rPr>
          <w:rFonts w:ascii="宋体" w:eastAsia="宋体" w:hAnsi="宋体" w:cs="宋体" w:hint="eastAsia"/>
          <w:sz w:val="24"/>
          <w:szCs w:val="24"/>
        </w:rPr>
        <w:t>的父</w:t>
      </w:r>
      <w:r>
        <w:rPr>
          <w:sz w:val="24"/>
          <w:szCs w:val="24"/>
        </w:rPr>
        <w:t>span</w:t>
      </w:r>
      <w:r>
        <w:rPr>
          <w:rFonts w:ascii="宋体" w:eastAsia="宋体" w:hAnsi="宋体" w:cs="宋体" w:hint="eastAsia"/>
          <w:sz w:val="24"/>
          <w:szCs w:val="24"/>
        </w:rPr>
        <w:t>，而</w:t>
      </w:r>
      <w:r>
        <w:rPr>
          <w:sz w:val="24"/>
          <w:szCs w:val="24"/>
        </w:rPr>
        <w:t>client-A</w:t>
      </w:r>
      <w:r>
        <w:rPr>
          <w:rFonts w:ascii="宋体" w:eastAsia="宋体" w:hAnsi="宋体" w:cs="宋体" w:hint="eastAsia"/>
          <w:sz w:val="24"/>
          <w:szCs w:val="24"/>
        </w:rPr>
        <w:t>是整个树形结构的</w:t>
      </w:r>
      <w:r>
        <w:rPr>
          <w:sz w:val="24"/>
          <w:szCs w:val="24"/>
        </w:rPr>
        <w:t>root span</w:t>
      </w:r>
      <w:r>
        <w:rPr>
          <w:rFonts w:ascii="宋体" w:eastAsia="宋体" w:hAnsi="宋体" w:cs="宋体" w:hint="eastAsia"/>
          <w:sz w:val="24"/>
          <w:szCs w:val="24"/>
        </w:rPr>
        <w:t>。之后要提到的一个概念就是</w:t>
      </w:r>
      <w:r>
        <w:rPr>
          <w:sz w:val="24"/>
          <w:szCs w:val="24"/>
        </w:rPr>
        <w:t>annotation</w:t>
      </w:r>
      <w:r>
        <w:rPr>
          <w:rFonts w:ascii="宋体" w:eastAsia="宋体" w:hAnsi="宋体" w:cs="宋体" w:hint="eastAsia"/>
          <w:sz w:val="24"/>
          <w:szCs w:val="24"/>
        </w:rPr>
        <w:t>，</w:t>
      </w:r>
      <w:r>
        <w:rPr>
          <w:sz w:val="24"/>
          <w:szCs w:val="24"/>
        </w:rPr>
        <w:t>annot</w:t>
      </w:r>
      <w:r>
        <w:rPr>
          <w:sz w:val="24"/>
          <w:szCs w:val="24"/>
        </w:rPr>
        <w:t>ation</w:t>
      </w:r>
      <w:r>
        <w:rPr>
          <w:rFonts w:ascii="宋体" w:eastAsia="宋体" w:hAnsi="宋体" w:cs="宋体" w:hint="eastAsia"/>
          <w:sz w:val="24"/>
          <w:szCs w:val="24"/>
        </w:rPr>
        <w:t>代表在服务调用过程中发生的一些我们感兴趣的事情，如图所示</w:t>
      </w:r>
      <w:r>
        <w:rPr>
          <w:sz w:val="24"/>
          <w:szCs w:val="24"/>
        </w:rPr>
        <w:t>C-E</w:t>
      </w:r>
      <w:r>
        <w:rPr>
          <w:rFonts w:ascii="宋体" w:eastAsia="宋体" w:hAnsi="宋体" w:cs="宋体" w:hint="eastAsia"/>
          <w:sz w:val="24"/>
          <w:szCs w:val="24"/>
        </w:rPr>
        <w:t>上标出来的那四个点，就是四个</w:t>
      </w:r>
      <w:r>
        <w:rPr>
          <w:sz w:val="24"/>
          <w:szCs w:val="24"/>
        </w:rPr>
        <w:t>annotation</w:t>
      </w:r>
      <w:r>
        <w:rPr>
          <w:rFonts w:ascii="宋体" w:eastAsia="宋体" w:hAnsi="宋体" w:cs="宋体" w:hint="eastAsia"/>
          <w:sz w:val="24"/>
          <w:szCs w:val="24"/>
        </w:rPr>
        <w:t>，来记录事件时间戳，分别是</w:t>
      </w:r>
      <w:r>
        <w:rPr>
          <w:sz w:val="24"/>
          <w:szCs w:val="24"/>
        </w:rPr>
        <w:t>C</w:t>
      </w:r>
      <w:r>
        <w:rPr>
          <w:rFonts w:ascii="宋体" w:eastAsia="宋体" w:hAnsi="宋体" w:cs="宋体" w:hint="eastAsia"/>
          <w:sz w:val="24"/>
          <w:szCs w:val="24"/>
        </w:rPr>
        <w:t>服务的</w:t>
      </w:r>
      <w:proofErr w:type="spellStart"/>
      <w:r>
        <w:rPr>
          <w:sz w:val="24"/>
          <w:szCs w:val="24"/>
        </w:rPr>
        <w:t>cs</w:t>
      </w:r>
      <w:proofErr w:type="spellEnd"/>
      <w:r>
        <w:rPr>
          <w:rFonts w:ascii="宋体" w:eastAsia="宋体" w:hAnsi="宋体" w:cs="宋体" w:hint="eastAsia"/>
          <w:sz w:val="24"/>
          <w:szCs w:val="24"/>
        </w:rPr>
        <w:t>（</w:t>
      </w:r>
      <w:r>
        <w:rPr>
          <w:sz w:val="24"/>
          <w:szCs w:val="24"/>
        </w:rPr>
        <w:t>client send</w:t>
      </w:r>
      <w:r>
        <w:rPr>
          <w:rFonts w:ascii="宋体" w:eastAsia="宋体" w:hAnsi="宋体" w:cs="宋体" w:hint="eastAsia"/>
          <w:sz w:val="24"/>
          <w:szCs w:val="24"/>
        </w:rPr>
        <w:t>），</w:t>
      </w:r>
      <w:r>
        <w:rPr>
          <w:sz w:val="24"/>
          <w:szCs w:val="24"/>
        </w:rPr>
        <w:t>E</w:t>
      </w:r>
      <w:r>
        <w:rPr>
          <w:rFonts w:ascii="宋体" w:eastAsia="宋体" w:hAnsi="宋体" w:cs="宋体" w:hint="eastAsia"/>
          <w:sz w:val="24"/>
          <w:szCs w:val="24"/>
        </w:rPr>
        <w:t>服务的</w:t>
      </w:r>
      <w:proofErr w:type="spellStart"/>
      <w:r>
        <w:rPr>
          <w:sz w:val="24"/>
          <w:szCs w:val="24"/>
        </w:rPr>
        <w:t>ss</w:t>
      </w:r>
      <w:proofErr w:type="spellEnd"/>
      <w:r>
        <w:rPr>
          <w:rFonts w:ascii="宋体" w:eastAsia="宋体" w:hAnsi="宋体" w:cs="宋体" w:hint="eastAsia"/>
          <w:sz w:val="24"/>
          <w:szCs w:val="24"/>
        </w:rPr>
        <w:t>（</w:t>
      </w:r>
      <w:r>
        <w:rPr>
          <w:sz w:val="24"/>
          <w:szCs w:val="24"/>
        </w:rPr>
        <w:t>server receive</w:t>
      </w:r>
      <w:r>
        <w:rPr>
          <w:rFonts w:ascii="宋体" w:eastAsia="宋体" w:hAnsi="宋体" w:cs="宋体" w:hint="eastAsia"/>
          <w:sz w:val="24"/>
          <w:szCs w:val="24"/>
        </w:rPr>
        <w:t>）</w:t>
      </w:r>
      <w:r>
        <w:rPr>
          <w:sz w:val="24"/>
          <w:szCs w:val="24"/>
        </w:rPr>
        <w:t>,E</w:t>
      </w:r>
      <w:r>
        <w:rPr>
          <w:rFonts w:ascii="宋体" w:eastAsia="宋体" w:hAnsi="宋体" w:cs="宋体" w:hint="eastAsia"/>
          <w:sz w:val="24"/>
          <w:szCs w:val="24"/>
        </w:rPr>
        <w:t>服务的</w:t>
      </w:r>
      <w:proofErr w:type="spellStart"/>
      <w:r>
        <w:rPr>
          <w:sz w:val="24"/>
          <w:szCs w:val="24"/>
        </w:rPr>
        <w:t>ss</w:t>
      </w:r>
      <w:proofErr w:type="spellEnd"/>
      <w:r>
        <w:rPr>
          <w:rFonts w:ascii="宋体" w:eastAsia="宋体" w:hAnsi="宋体" w:cs="宋体" w:hint="eastAsia"/>
          <w:sz w:val="24"/>
          <w:szCs w:val="24"/>
        </w:rPr>
        <w:t>（</w:t>
      </w:r>
      <w:r>
        <w:rPr>
          <w:sz w:val="24"/>
          <w:szCs w:val="24"/>
        </w:rPr>
        <w:t>server send</w:t>
      </w:r>
      <w:r>
        <w:rPr>
          <w:rFonts w:ascii="宋体" w:eastAsia="宋体" w:hAnsi="宋体" w:cs="宋体" w:hint="eastAsia"/>
          <w:sz w:val="24"/>
          <w:szCs w:val="24"/>
        </w:rPr>
        <w:t>）</w:t>
      </w:r>
      <w:r>
        <w:rPr>
          <w:sz w:val="24"/>
          <w:szCs w:val="24"/>
        </w:rPr>
        <w:t>, C</w:t>
      </w:r>
      <w:r>
        <w:rPr>
          <w:rFonts w:ascii="宋体" w:eastAsia="宋体" w:hAnsi="宋体" w:cs="宋体" w:hint="eastAsia"/>
          <w:sz w:val="24"/>
          <w:szCs w:val="24"/>
        </w:rPr>
        <w:t>服务的</w:t>
      </w:r>
      <w:proofErr w:type="spellStart"/>
      <w:r>
        <w:rPr>
          <w:sz w:val="24"/>
          <w:szCs w:val="24"/>
        </w:rPr>
        <w:t>cr</w:t>
      </w:r>
      <w:proofErr w:type="spellEnd"/>
      <w:r>
        <w:rPr>
          <w:rFonts w:ascii="宋体" w:eastAsia="宋体" w:hAnsi="宋体" w:cs="宋体" w:hint="eastAsia"/>
          <w:sz w:val="24"/>
          <w:szCs w:val="24"/>
        </w:rPr>
        <w:t>（</w:t>
      </w:r>
      <w:r>
        <w:rPr>
          <w:sz w:val="24"/>
          <w:szCs w:val="24"/>
        </w:rPr>
        <w:t>client receive</w:t>
      </w:r>
      <w:r>
        <w:rPr>
          <w:rFonts w:ascii="宋体" w:eastAsia="宋体" w:hAnsi="宋体" w:cs="宋体" w:hint="eastAsia"/>
          <w:sz w:val="24"/>
          <w:szCs w:val="24"/>
        </w:rPr>
        <w:t>）。如果有一些自定义的</w:t>
      </w:r>
      <w:r>
        <w:rPr>
          <w:sz w:val="24"/>
          <w:szCs w:val="24"/>
        </w:rPr>
        <w:t>annotation</w:t>
      </w:r>
      <w:r>
        <w:rPr>
          <w:rFonts w:ascii="宋体" w:eastAsia="宋体" w:hAnsi="宋体" w:cs="宋体" w:hint="eastAsia"/>
          <w:sz w:val="24"/>
          <w:szCs w:val="24"/>
        </w:rPr>
        <w:t>我们会把它作为</w:t>
      </w:r>
      <w:proofErr w:type="spellStart"/>
      <w:r>
        <w:rPr>
          <w:sz w:val="24"/>
          <w:szCs w:val="24"/>
        </w:rPr>
        <w:t>BinaryAnnotation</w:t>
      </w:r>
      <w:proofErr w:type="spellEnd"/>
      <w:r>
        <w:rPr>
          <w:rFonts w:ascii="宋体" w:eastAsia="宋体" w:hAnsi="宋体" w:cs="宋体" w:hint="eastAsia"/>
          <w:sz w:val="24"/>
          <w:szCs w:val="24"/>
        </w:rPr>
        <w:t>，其实就是一个</w:t>
      </w:r>
      <w:r>
        <w:rPr>
          <w:sz w:val="24"/>
          <w:szCs w:val="24"/>
        </w:rPr>
        <w:t>k-v</w:t>
      </w:r>
      <w:r>
        <w:rPr>
          <w:rFonts w:ascii="宋体" w:eastAsia="宋体" w:hAnsi="宋体" w:cs="宋体" w:hint="eastAsia"/>
          <w:sz w:val="24"/>
          <w:szCs w:val="24"/>
        </w:rPr>
        <w:t>对，记录任何跟踪系统想记录的信息，比如服务调用中的异常信息，重要的业务信息等等。</w:t>
      </w:r>
    </w:p>
    <w:p w:rsidR="00634F17" w:rsidRDefault="00634F17">
      <w:pPr>
        <w:ind w:firstLine="420"/>
      </w:pPr>
    </w:p>
    <w:p w:rsidR="00634F17" w:rsidRDefault="00722E0E">
      <w:r>
        <w:rPr>
          <w:sz w:val="24"/>
          <w:szCs w:val="24"/>
        </w:rPr>
        <w:tab/>
      </w:r>
      <w:r>
        <w:rPr>
          <w:sz w:val="24"/>
          <w:szCs w:val="24"/>
        </w:rPr>
        <w:t>Hydra</w:t>
      </w:r>
      <w:r>
        <w:rPr>
          <w:rFonts w:ascii="宋体" w:eastAsia="宋体" w:hAnsi="宋体" w:cs="宋体" w:hint="eastAsia"/>
          <w:sz w:val="24"/>
          <w:szCs w:val="24"/>
        </w:rPr>
        <w:t>中跟踪模型和</w:t>
      </w:r>
      <w:proofErr w:type="spellStart"/>
      <w:r>
        <w:rPr>
          <w:sz w:val="24"/>
          <w:szCs w:val="24"/>
        </w:rPr>
        <w:t>dubbo</w:t>
      </w:r>
      <w:proofErr w:type="spellEnd"/>
      <w:r>
        <w:rPr>
          <w:rFonts w:ascii="宋体" w:eastAsia="宋体" w:hAnsi="宋体" w:cs="宋体" w:hint="eastAsia"/>
          <w:sz w:val="24"/>
          <w:szCs w:val="24"/>
        </w:rPr>
        <w:t>模型之间关系</w:t>
      </w:r>
      <w:r>
        <w:rPr>
          <w:sz w:val="24"/>
          <w:szCs w:val="24"/>
        </w:rPr>
        <w:t>:</w:t>
      </w:r>
    </w:p>
    <w:p w:rsidR="00634F17" w:rsidRDefault="00732065">
      <w:r>
        <w:rPr>
          <w:noProof/>
        </w:rPr>
        <w:lastRenderedPageBreak/>
        <w:drawing>
          <wp:inline distT="0" distB="0" distL="0" distR="0">
            <wp:extent cx="5274310" cy="32848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ic:cNvPicPr/>
                  </pic:nvPicPr>
                  <pic:blipFill>
                    <a:blip r:embed="rId8">
                      <a:extLst>
                        <a:ext uri="{28A0092B-C50C-407E-A947-70E740481C1C}">
                          <a14:useLocalDpi xmlns:a14="http://schemas.microsoft.com/office/drawing/2010/main" val="0"/>
                        </a:ext>
                      </a:extLst>
                    </a:blip>
                    <a:stretch>
                      <a:fillRect/>
                    </a:stretch>
                  </pic:blipFill>
                  <pic:spPr>
                    <a:xfrm>
                      <a:off x="0" y="0"/>
                      <a:ext cx="5274310" cy="3284855"/>
                    </a:xfrm>
                    <a:prstGeom prst="rect">
                      <a:avLst/>
                    </a:prstGeom>
                  </pic:spPr>
                </pic:pic>
              </a:graphicData>
            </a:graphic>
          </wp:inline>
        </w:drawing>
      </w:r>
    </w:p>
    <w:p w:rsidR="00634F17" w:rsidRDefault="00634F17"/>
    <w:p w:rsidR="00634F17" w:rsidRDefault="00722E0E" w:rsidP="004746E7">
      <w:pPr>
        <w:pStyle w:val="1"/>
      </w:pPr>
      <w:r>
        <w:rPr>
          <w:rFonts w:ascii="宋体" w:eastAsia="宋体" w:hAnsi="宋体" w:cs="宋体" w:hint="eastAsia"/>
        </w:rPr>
        <w:t>架构</w:t>
      </w:r>
    </w:p>
    <w:p w:rsidR="00634F17" w:rsidRDefault="00722E0E">
      <w:r>
        <w:rPr>
          <w:rFonts w:ascii="宋体" w:eastAsia="宋体" w:hAnsi="宋体" w:cs="宋体" w:hint="eastAsia"/>
          <w:sz w:val="24"/>
          <w:szCs w:val="24"/>
        </w:rPr>
        <w:t>京东内部，尤其是我们部门有很多业务系统使用</w:t>
      </w:r>
      <w:proofErr w:type="spellStart"/>
      <w:r>
        <w:rPr>
          <w:sz w:val="24"/>
          <w:szCs w:val="24"/>
        </w:rPr>
        <w:t>dubbo</w:t>
      </w:r>
      <w:proofErr w:type="spellEnd"/>
      <w:r>
        <w:rPr>
          <w:rFonts w:ascii="宋体" w:eastAsia="宋体" w:hAnsi="宋体" w:cs="宋体" w:hint="eastAsia"/>
          <w:sz w:val="24"/>
          <w:szCs w:val="24"/>
        </w:rPr>
        <w:t>作为服务调用框，所以我们的分布式跟踪系统第一个接入组件就是</w:t>
      </w:r>
      <w:proofErr w:type="spellStart"/>
      <w:r>
        <w:rPr>
          <w:sz w:val="24"/>
          <w:szCs w:val="24"/>
        </w:rPr>
        <w:t>dubbo</w:t>
      </w:r>
      <w:proofErr w:type="spellEnd"/>
      <w:r>
        <w:rPr>
          <w:rFonts w:ascii="宋体" w:eastAsia="宋体" w:hAnsi="宋体" w:cs="宋体" w:hint="eastAsia"/>
          <w:sz w:val="24"/>
          <w:szCs w:val="24"/>
        </w:rPr>
        <w:t>。另一个原因也是因为我们团队对</w:t>
      </w:r>
      <w:proofErr w:type="spellStart"/>
      <w:r>
        <w:rPr>
          <w:sz w:val="24"/>
          <w:szCs w:val="24"/>
        </w:rPr>
        <w:t>dubbo</w:t>
      </w:r>
      <w:proofErr w:type="spellEnd"/>
      <w:r>
        <w:rPr>
          <w:rFonts w:ascii="宋体" w:eastAsia="宋体" w:hAnsi="宋体" w:cs="宋体" w:hint="eastAsia"/>
          <w:sz w:val="24"/>
          <w:szCs w:val="24"/>
        </w:rPr>
        <w:t>有着非常深入的理解，加之</w:t>
      </w:r>
      <w:proofErr w:type="spellStart"/>
      <w:r>
        <w:rPr>
          <w:sz w:val="24"/>
          <w:szCs w:val="24"/>
        </w:rPr>
        <w:t>dubbo</w:t>
      </w:r>
      <w:proofErr w:type="spellEnd"/>
      <w:r>
        <w:rPr>
          <w:rFonts w:ascii="宋体" w:eastAsia="宋体" w:hAnsi="宋体" w:cs="宋体" w:hint="eastAsia"/>
          <w:sz w:val="24"/>
          <w:szCs w:val="24"/>
        </w:rPr>
        <w:t>本身的架构本身十分适合扩展，作为服务调用框架而言，跟踪的效果会非常明显，比如</w:t>
      </w:r>
      <w:r>
        <w:rPr>
          <w:sz w:val="24"/>
          <w:szCs w:val="24"/>
        </w:rPr>
        <w:t>Twitter</w:t>
      </w:r>
      <w:r>
        <w:rPr>
          <w:rFonts w:ascii="宋体" w:eastAsia="宋体" w:hAnsi="宋体" w:cs="宋体" w:hint="eastAsia"/>
          <w:sz w:val="24"/>
          <w:szCs w:val="24"/>
        </w:rPr>
        <w:t>的</w:t>
      </w:r>
      <w:proofErr w:type="spellStart"/>
      <w:r>
        <w:rPr>
          <w:sz w:val="24"/>
          <w:szCs w:val="24"/>
        </w:rPr>
        <w:t>Zipkin</w:t>
      </w:r>
      <w:proofErr w:type="spellEnd"/>
      <w:r>
        <w:rPr>
          <w:rFonts w:ascii="宋体" w:eastAsia="宋体" w:hAnsi="宋体" w:cs="宋体" w:hint="eastAsia"/>
          <w:sz w:val="24"/>
          <w:szCs w:val="24"/>
        </w:rPr>
        <w:t>也是植入到内部的</w:t>
      </w:r>
      <w:r>
        <w:rPr>
          <w:sz w:val="24"/>
          <w:szCs w:val="24"/>
        </w:rPr>
        <w:t>Finagle</w:t>
      </w:r>
      <w:r>
        <w:rPr>
          <w:rFonts w:ascii="宋体" w:eastAsia="宋体" w:hAnsi="宋体" w:cs="宋体" w:hint="eastAsia"/>
          <w:sz w:val="24"/>
          <w:szCs w:val="24"/>
        </w:rPr>
        <w:t>服务调用框架上来进行跟踪的。</w:t>
      </w:r>
    </w:p>
    <w:p w:rsidR="00634F17" w:rsidRDefault="00722E0E">
      <w:r>
        <w:rPr>
          <w:noProof/>
        </w:rPr>
        <w:lastRenderedPageBreak/>
        <w:drawing>
          <wp:inline distT="0" distB="0" distL="0" distR="0">
            <wp:extent cx="5274310" cy="36747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rcRect/>
                    <a:stretch>
                      <a:fillRect/>
                    </a:stretch>
                  </pic:blipFill>
                  <pic:spPr bwMode="auto">
                    <a:xfrm>
                      <a:off x="0" y="0"/>
                      <a:ext cx="5274310" cy="3674745"/>
                    </a:xfrm>
                    <a:prstGeom prst="rect">
                      <a:avLst/>
                    </a:prstGeom>
                    <a:noFill/>
                    <a:ln w="9525">
                      <a:noFill/>
                      <a:miter lim="800000"/>
                      <a:headEnd/>
                      <a:tailEnd/>
                    </a:ln>
                  </pic:spPr>
                </pic:pic>
              </a:graphicData>
            </a:graphic>
          </wp:inline>
        </w:drawing>
      </w:r>
    </w:p>
    <w:p w:rsidR="00634F17" w:rsidRDefault="00722E0E">
      <w:r>
        <w:rPr>
          <w:rFonts w:ascii="宋体" w:eastAsia="宋体" w:hAnsi="宋体" w:cs="宋体" w:hint="eastAsia"/>
          <w:sz w:val="24"/>
          <w:szCs w:val="24"/>
        </w:rPr>
        <w:t>对于分布式跟踪系统而言，必须对接入的基础组件进行改造，我们对</w:t>
      </w:r>
      <w:proofErr w:type="spellStart"/>
      <w:r>
        <w:rPr>
          <w:sz w:val="24"/>
          <w:szCs w:val="24"/>
        </w:rPr>
        <w:t>dubbo</w:t>
      </w:r>
      <w:proofErr w:type="spellEnd"/>
      <w:r>
        <w:rPr>
          <w:rFonts w:ascii="宋体" w:eastAsia="宋体" w:hAnsi="宋体" w:cs="宋体" w:hint="eastAsia"/>
          <w:sz w:val="24"/>
          <w:szCs w:val="24"/>
        </w:rPr>
        <w:t>的改造很简单，只是在</w:t>
      </w:r>
      <w:r>
        <w:rPr>
          <w:rFonts w:ascii="宋体" w:eastAsia="宋体" w:hAnsi="宋体" w:cs="宋体" w:hint="eastAsia"/>
          <w:sz w:val="24"/>
          <w:szCs w:val="24"/>
        </w:rPr>
        <w:t>过滤器链上增加一个过滤器，我们将其封装成一个</w:t>
      </w:r>
      <w:r>
        <w:rPr>
          <w:sz w:val="24"/>
          <w:szCs w:val="24"/>
        </w:rPr>
        <w:t>hydra-</w:t>
      </w:r>
      <w:proofErr w:type="spellStart"/>
      <w:r>
        <w:rPr>
          <w:sz w:val="24"/>
          <w:szCs w:val="24"/>
        </w:rPr>
        <w:t>dubbo</w:t>
      </w:r>
      <w:proofErr w:type="spellEnd"/>
      <w:r>
        <w:rPr>
          <w:rFonts w:ascii="宋体" w:eastAsia="宋体" w:hAnsi="宋体" w:cs="宋体" w:hint="eastAsia"/>
          <w:sz w:val="24"/>
          <w:szCs w:val="24"/>
        </w:rPr>
        <w:t>的</w:t>
      </w:r>
      <w:r>
        <w:rPr>
          <w:sz w:val="24"/>
          <w:szCs w:val="24"/>
        </w:rPr>
        <w:t>jar</w:t>
      </w:r>
      <w:r>
        <w:rPr>
          <w:rFonts w:ascii="宋体" w:eastAsia="宋体" w:hAnsi="宋体" w:cs="宋体" w:hint="eastAsia"/>
          <w:sz w:val="24"/>
          <w:szCs w:val="24"/>
        </w:rPr>
        <w:t>包，由</w:t>
      </w:r>
      <w:proofErr w:type="spellStart"/>
      <w:r>
        <w:rPr>
          <w:sz w:val="24"/>
          <w:szCs w:val="24"/>
        </w:rPr>
        <w:t>dubbo</w:t>
      </w:r>
      <w:proofErr w:type="spellEnd"/>
      <w:r>
        <w:rPr>
          <w:rFonts w:ascii="宋体" w:eastAsia="宋体" w:hAnsi="宋体" w:cs="宋体" w:hint="eastAsia"/>
          <w:sz w:val="24"/>
          <w:szCs w:val="24"/>
        </w:rPr>
        <w:t>直接依赖。</w:t>
      </w:r>
    </w:p>
    <w:p w:rsidR="00634F17" w:rsidRDefault="00722E0E">
      <w:r>
        <w:rPr>
          <w:rFonts w:ascii="宋体" w:eastAsia="宋体" w:hAnsi="宋体" w:cs="宋体" w:hint="eastAsia"/>
          <w:sz w:val="24"/>
          <w:szCs w:val="24"/>
        </w:rPr>
        <w:t>所有跟踪所需的通用性的</w:t>
      </w:r>
      <w:r>
        <w:rPr>
          <w:sz w:val="24"/>
          <w:szCs w:val="24"/>
        </w:rPr>
        <w:t>API</w:t>
      </w:r>
      <w:r>
        <w:rPr>
          <w:rFonts w:ascii="宋体" w:eastAsia="宋体" w:hAnsi="宋体" w:cs="宋体" w:hint="eastAsia"/>
          <w:sz w:val="24"/>
          <w:szCs w:val="24"/>
        </w:rPr>
        <w:t>我们封装在</w:t>
      </w:r>
      <w:r>
        <w:rPr>
          <w:sz w:val="24"/>
          <w:szCs w:val="24"/>
        </w:rPr>
        <w:t>hydra-client</w:t>
      </w:r>
      <w:r>
        <w:rPr>
          <w:rFonts w:ascii="宋体" w:eastAsia="宋体" w:hAnsi="宋体" w:cs="宋体" w:hint="eastAsia"/>
          <w:sz w:val="24"/>
          <w:szCs w:val="24"/>
        </w:rPr>
        <w:t>中，遍于接入各种组件。</w:t>
      </w:r>
    </w:p>
    <w:p w:rsidR="00634F17" w:rsidRDefault="00722E0E">
      <w:r>
        <w:rPr>
          <w:sz w:val="24"/>
          <w:szCs w:val="24"/>
        </w:rPr>
        <w:t>hydra-manager</w:t>
      </w:r>
      <w:r>
        <w:rPr>
          <w:rFonts w:ascii="宋体" w:eastAsia="宋体" w:hAnsi="宋体" w:cs="宋体" w:hint="eastAsia"/>
          <w:sz w:val="24"/>
          <w:szCs w:val="24"/>
        </w:rPr>
        <w:t>用来完成每个服务的注册、采样率的调成、发送</w:t>
      </w:r>
      <w:r>
        <w:rPr>
          <w:sz w:val="24"/>
          <w:szCs w:val="24"/>
        </w:rPr>
        <w:t>seed</w:t>
      </w:r>
      <w:r>
        <w:rPr>
          <w:rFonts w:ascii="宋体" w:eastAsia="宋体" w:hAnsi="宋体" w:cs="宋体" w:hint="eastAsia"/>
          <w:sz w:val="24"/>
          <w:szCs w:val="24"/>
        </w:rPr>
        <w:t>生成全局唯一的</w:t>
      </w:r>
      <w:proofErr w:type="spellStart"/>
      <w:r>
        <w:rPr>
          <w:sz w:val="24"/>
          <w:szCs w:val="24"/>
        </w:rPr>
        <w:t>traceId</w:t>
      </w:r>
      <w:proofErr w:type="spellEnd"/>
      <w:r>
        <w:rPr>
          <w:rFonts w:ascii="宋体" w:eastAsia="宋体" w:hAnsi="宋体" w:cs="宋体" w:hint="eastAsia"/>
          <w:sz w:val="24"/>
          <w:szCs w:val="24"/>
        </w:rPr>
        <w:t>等通用性的功能。所有</w:t>
      </w:r>
      <w:r>
        <w:rPr>
          <w:sz w:val="24"/>
          <w:szCs w:val="24"/>
        </w:rPr>
        <w:t>hydra-manager</w:t>
      </w:r>
      <w:r>
        <w:rPr>
          <w:rFonts w:ascii="宋体" w:eastAsia="宋体" w:hAnsi="宋体" w:cs="宋体" w:hint="eastAsia"/>
          <w:sz w:val="24"/>
          <w:szCs w:val="24"/>
        </w:rPr>
        <w:t>数据统一用</w:t>
      </w:r>
      <w:proofErr w:type="spellStart"/>
      <w:r>
        <w:rPr>
          <w:sz w:val="24"/>
          <w:szCs w:val="24"/>
        </w:rPr>
        <w:t>mysql</w:t>
      </w:r>
      <w:proofErr w:type="spellEnd"/>
      <w:r>
        <w:rPr>
          <w:rFonts w:ascii="宋体" w:eastAsia="宋体" w:hAnsi="宋体" w:cs="宋体" w:hint="eastAsia"/>
          <w:sz w:val="24"/>
          <w:szCs w:val="24"/>
        </w:rPr>
        <w:t>进行存储。</w:t>
      </w:r>
    </w:p>
    <w:p w:rsidR="00634F17" w:rsidRDefault="00722E0E">
      <w:r>
        <w:rPr>
          <w:rFonts w:ascii="宋体" w:eastAsia="宋体" w:hAnsi="宋体" w:cs="宋体" w:hint="eastAsia"/>
          <w:sz w:val="24"/>
          <w:szCs w:val="24"/>
        </w:rPr>
        <w:t>我们使用</w:t>
      </w:r>
      <w:r>
        <w:rPr>
          <w:sz w:val="24"/>
          <w:szCs w:val="24"/>
        </w:rPr>
        <w:t>hydra-collector</w:t>
      </w:r>
      <w:r>
        <w:rPr>
          <w:rFonts w:ascii="宋体" w:eastAsia="宋体" w:hAnsi="宋体" w:cs="宋体" w:hint="eastAsia"/>
          <w:sz w:val="24"/>
          <w:szCs w:val="24"/>
        </w:rPr>
        <w:t>和</w:t>
      </w:r>
      <w:r>
        <w:rPr>
          <w:sz w:val="24"/>
          <w:szCs w:val="24"/>
        </w:rPr>
        <w:t>hydra-collector-service</w:t>
      </w:r>
      <w:r>
        <w:rPr>
          <w:rFonts w:ascii="宋体" w:eastAsia="宋体" w:hAnsi="宋体" w:cs="宋体" w:hint="eastAsia"/>
          <w:sz w:val="24"/>
          <w:szCs w:val="24"/>
        </w:rPr>
        <w:t>进行跟踪数据的异步存储，中间使用</w:t>
      </w:r>
      <w:proofErr w:type="spellStart"/>
      <w:r>
        <w:rPr>
          <w:sz w:val="24"/>
          <w:szCs w:val="24"/>
        </w:rPr>
        <w:t>metaQ</w:t>
      </w:r>
      <w:proofErr w:type="spellEnd"/>
      <w:r>
        <w:rPr>
          <w:rFonts w:ascii="宋体" w:eastAsia="宋体" w:hAnsi="宋体" w:cs="宋体" w:hint="eastAsia"/>
          <w:sz w:val="24"/>
          <w:szCs w:val="24"/>
        </w:rPr>
        <w:t>进行缓冲。</w:t>
      </w:r>
    </w:p>
    <w:p w:rsidR="00634F17" w:rsidRDefault="00722E0E">
      <w:r>
        <w:rPr>
          <w:sz w:val="24"/>
          <w:szCs w:val="24"/>
        </w:rPr>
        <w:t>h</w:t>
      </w:r>
      <w:r>
        <w:rPr>
          <w:sz w:val="24"/>
          <w:szCs w:val="24"/>
        </w:rPr>
        <w:t>ydra-manager</w:t>
      </w:r>
      <w:r>
        <w:rPr>
          <w:rFonts w:ascii="宋体" w:eastAsia="宋体" w:hAnsi="宋体" w:cs="宋体" w:hint="eastAsia"/>
          <w:sz w:val="24"/>
          <w:szCs w:val="24"/>
        </w:rPr>
        <w:t>和</w:t>
      </w:r>
      <w:r>
        <w:rPr>
          <w:sz w:val="24"/>
          <w:szCs w:val="24"/>
        </w:rPr>
        <w:t>hydra-collector</w:t>
      </w:r>
      <w:r>
        <w:rPr>
          <w:rFonts w:ascii="宋体" w:eastAsia="宋体" w:hAnsi="宋体" w:cs="宋体" w:hint="eastAsia"/>
          <w:sz w:val="24"/>
          <w:szCs w:val="24"/>
        </w:rPr>
        <w:t>使用</w:t>
      </w:r>
      <w:proofErr w:type="spellStart"/>
      <w:r>
        <w:rPr>
          <w:sz w:val="24"/>
          <w:szCs w:val="24"/>
        </w:rPr>
        <w:t>dobbo</w:t>
      </w:r>
      <w:proofErr w:type="spellEnd"/>
      <w:r>
        <w:rPr>
          <w:rFonts w:ascii="宋体" w:eastAsia="宋体" w:hAnsi="宋体" w:cs="宋体" w:hint="eastAsia"/>
          <w:sz w:val="24"/>
          <w:szCs w:val="24"/>
        </w:rPr>
        <w:t>提供服务。</w:t>
      </w:r>
    </w:p>
    <w:p w:rsidR="00634F17" w:rsidRDefault="00634F17"/>
    <w:p w:rsidR="00634F17" w:rsidRDefault="00722E0E">
      <w:r>
        <w:rPr>
          <w:noProof/>
        </w:rPr>
        <w:lastRenderedPageBreak/>
        <w:drawing>
          <wp:inline distT="0" distB="0" distL="0" distR="0">
            <wp:extent cx="5276215" cy="4105275"/>
            <wp:effectExtent l="0" t="0" r="0" b="0"/>
            <wp:docPr id="5" name="Picture" descr="D:\te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temp\2.png"/>
                    <pic:cNvPicPr>
                      <a:picLocks noChangeAspect="1" noChangeArrowheads="1"/>
                    </pic:cNvPicPr>
                  </pic:nvPicPr>
                  <pic:blipFill>
                    <a:blip r:embed="rId10"/>
                    <a:srcRect/>
                    <a:stretch>
                      <a:fillRect/>
                    </a:stretch>
                  </pic:blipFill>
                  <pic:spPr bwMode="auto">
                    <a:xfrm>
                      <a:off x="0" y="0"/>
                      <a:ext cx="5276215" cy="4105275"/>
                    </a:xfrm>
                    <a:prstGeom prst="rect">
                      <a:avLst/>
                    </a:prstGeom>
                    <a:noFill/>
                    <a:ln w="9525">
                      <a:noFill/>
                      <a:miter lim="800000"/>
                      <a:headEnd/>
                      <a:tailEnd/>
                    </a:ln>
                  </pic:spPr>
                </pic:pic>
              </a:graphicData>
            </a:graphic>
          </wp:inline>
        </w:drawing>
      </w:r>
    </w:p>
    <w:p w:rsidR="00634F17" w:rsidRDefault="00722E0E">
      <w:r>
        <w:rPr>
          <w:rFonts w:ascii="宋体" w:eastAsia="宋体" w:hAnsi="宋体" w:cs="宋体" w:hint="eastAsia"/>
          <w:sz w:val="24"/>
          <w:szCs w:val="24"/>
        </w:rPr>
        <w:t>考虑到数据量不大的情况，以及部署的复杂度。我们提供了两种更简便的架构。</w:t>
      </w:r>
    </w:p>
    <w:p w:rsidR="00634F17" w:rsidRDefault="00722E0E">
      <w:pPr>
        <w:pStyle w:val="a6"/>
        <w:numPr>
          <w:ilvl w:val="0"/>
          <w:numId w:val="2"/>
        </w:numPr>
      </w:pPr>
      <w:r>
        <w:rPr>
          <w:rFonts w:ascii="宋体" w:eastAsia="宋体" w:hAnsi="宋体" w:cs="宋体" w:hint="eastAsia"/>
          <w:sz w:val="24"/>
          <w:szCs w:val="24"/>
        </w:rPr>
        <w:t>如果考虑到数据量没有那么大，可以不使用</w:t>
      </w:r>
      <w:proofErr w:type="spellStart"/>
      <w:r>
        <w:rPr>
          <w:sz w:val="24"/>
          <w:szCs w:val="24"/>
        </w:rPr>
        <w:t>hbase</w:t>
      </w:r>
      <w:proofErr w:type="spellEnd"/>
      <w:r>
        <w:rPr>
          <w:rFonts w:ascii="宋体" w:eastAsia="宋体" w:hAnsi="宋体" w:cs="宋体" w:hint="eastAsia"/>
          <w:sz w:val="24"/>
          <w:szCs w:val="24"/>
        </w:rPr>
        <w:t>，因为毕竟</w:t>
      </w:r>
      <w:proofErr w:type="spellStart"/>
      <w:r>
        <w:rPr>
          <w:sz w:val="24"/>
          <w:szCs w:val="24"/>
        </w:rPr>
        <w:t>hadoop</w:t>
      </w:r>
      <w:proofErr w:type="spellEnd"/>
      <w:r>
        <w:rPr>
          <w:rFonts w:ascii="宋体" w:eastAsia="宋体" w:hAnsi="宋体" w:cs="宋体" w:hint="eastAsia"/>
          <w:sz w:val="24"/>
          <w:szCs w:val="24"/>
        </w:rPr>
        <w:t>集群和</w:t>
      </w:r>
      <w:proofErr w:type="spellStart"/>
      <w:r>
        <w:rPr>
          <w:sz w:val="24"/>
          <w:szCs w:val="24"/>
        </w:rPr>
        <w:t>hbase</w:t>
      </w:r>
      <w:proofErr w:type="spellEnd"/>
      <w:r>
        <w:rPr>
          <w:rFonts w:ascii="宋体" w:eastAsia="宋体" w:hAnsi="宋体" w:cs="宋体" w:hint="eastAsia"/>
          <w:sz w:val="24"/>
          <w:szCs w:val="24"/>
        </w:rPr>
        <w:t>集群的部署和维护工作量很大。也就是</w:t>
      </w:r>
      <w:r>
        <w:rPr>
          <w:sz w:val="24"/>
          <w:szCs w:val="24"/>
        </w:rPr>
        <w:t>hydra-collector-service</w:t>
      </w:r>
      <w:r>
        <w:rPr>
          <w:rFonts w:ascii="宋体" w:eastAsia="宋体" w:hAnsi="宋体" w:cs="宋体" w:hint="eastAsia"/>
          <w:sz w:val="24"/>
          <w:szCs w:val="24"/>
        </w:rPr>
        <w:t>使用</w:t>
      </w:r>
      <w:proofErr w:type="spellStart"/>
      <w:r>
        <w:rPr>
          <w:sz w:val="24"/>
          <w:szCs w:val="24"/>
        </w:rPr>
        <w:t>mysql</w:t>
      </w:r>
      <w:proofErr w:type="spellEnd"/>
      <w:r>
        <w:rPr>
          <w:rFonts w:ascii="宋体" w:eastAsia="宋体" w:hAnsi="宋体" w:cs="宋体" w:hint="eastAsia"/>
          <w:sz w:val="24"/>
          <w:szCs w:val="24"/>
        </w:rPr>
        <w:t>做存储。</w:t>
      </w:r>
    </w:p>
    <w:p w:rsidR="00634F17" w:rsidRDefault="00722E0E">
      <w:pPr>
        <w:pStyle w:val="a6"/>
        <w:numPr>
          <w:ilvl w:val="0"/>
          <w:numId w:val="2"/>
        </w:numPr>
      </w:pPr>
      <w:r>
        <w:rPr>
          <w:rFonts w:ascii="宋体" w:eastAsia="宋体" w:hAnsi="宋体" w:cs="宋体" w:hint="eastAsia"/>
          <w:sz w:val="24"/>
          <w:szCs w:val="24"/>
        </w:rPr>
        <w:t>如果并发量也不是很大的话，可以不使用消息中间件，在</w:t>
      </w:r>
      <w:r>
        <w:rPr>
          <w:sz w:val="24"/>
          <w:szCs w:val="24"/>
        </w:rPr>
        <w:t>hydra-collector</w:t>
      </w:r>
      <w:r>
        <w:rPr>
          <w:rFonts w:ascii="宋体" w:eastAsia="宋体" w:hAnsi="宋体" w:cs="宋体" w:hint="eastAsia"/>
          <w:sz w:val="24"/>
          <w:szCs w:val="24"/>
        </w:rPr>
        <w:t>端直接进行数据落地，当然仍然是异步的。如图所示。</w:t>
      </w:r>
    </w:p>
    <w:p w:rsidR="00634F17" w:rsidRDefault="00634F17"/>
    <w:p w:rsidR="00634F17" w:rsidRDefault="00722E0E">
      <w:r>
        <w:rPr>
          <w:rFonts w:ascii="宋体" w:eastAsia="宋体" w:hAnsi="宋体" w:cs="宋体" w:hint="eastAsia"/>
          <w:sz w:val="24"/>
          <w:szCs w:val="24"/>
        </w:rPr>
        <w:t>在使用</w:t>
      </w:r>
      <w:proofErr w:type="spellStart"/>
      <w:r>
        <w:rPr>
          <w:sz w:val="24"/>
          <w:szCs w:val="24"/>
        </w:rPr>
        <w:t>mysql</w:t>
      </w:r>
      <w:proofErr w:type="spellEnd"/>
      <w:r>
        <w:rPr>
          <w:rFonts w:ascii="宋体" w:eastAsia="宋体" w:hAnsi="宋体" w:cs="宋体" w:hint="eastAsia"/>
          <w:sz w:val="24"/>
          <w:szCs w:val="24"/>
        </w:rPr>
        <w:t>进行存储的时候</w:t>
      </w:r>
      <w:r>
        <w:rPr>
          <w:rFonts w:ascii="宋体" w:eastAsia="宋体" w:hAnsi="宋体" w:cs="宋体" w:hint="eastAsia"/>
          <w:sz w:val="24"/>
          <w:szCs w:val="24"/>
        </w:rPr>
        <w:t>我们并未进行分库分表，因为考虑到存储的是监控数据，时效性较高，而长期的监控数据的保留意义并不大。所以我们在主表上有明确的时间戳字段，使用者可以自行决定何时对保存的历史数据进行迁移。</w:t>
      </w:r>
    </w:p>
    <w:p w:rsidR="00634F17" w:rsidRDefault="00634F17"/>
    <w:p w:rsidR="00634F17" w:rsidRDefault="00722E0E">
      <w:pPr>
        <w:pStyle w:val="3"/>
        <w:numPr>
          <w:ilvl w:val="2"/>
          <w:numId w:val="3"/>
        </w:numPr>
      </w:pPr>
      <w:r>
        <w:rPr>
          <w:rFonts w:ascii="宋体" w:eastAsia="宋体" w:hAnsi="宋体" w:cs="宋体" w:hint="eastAsia"/>
          <w:color w:val="00000A"/>
          <w:sz w:val="24"/>
          <w:szCs w:val="24"/>
        </w:rPr>
        <w:t>现有功能</w:t>
      </w:r>
    </w:p>
    <w:p w:rsidR="00634F17" w:rsidRDefault="00722E0E">
      <w:r>
        <w:rPr>
          <w:rFonts w:ascii="宋体" w:eastAsia="宋体" w:hAnsi="宋体" w:cs="宋体" w:hint="eastAsia"/>
        </w:rPr>
        <w:t>当前</w:t>
      </w:r>
      <w:r>
        <w:t>hydra1.0</w:t>
      </w:r>
      <w:r>
        <w:rPr>
          <w:rFonts w:ascii="宋体" w:eastAsia="宋体" w:hAnsi="宋体" w:cs="宋体" w:hint="eastAsia"/>
        </w:rPr>
        <w:t>版的功能并不多，主要有针对服务名、时间、服务调用响应时间、是否发生异常这几个条件进行查询。如下图所示：</w:t>
      </w:r>
    </w:p>
    <w:p w:rsidR="00634F17" w:rsidRDefault="00722E0E">
      <w:r>
        <w:rPr>
          <w:noProof/>
        </w:rPr>
        <w:lastRenderedPageBreak/>
        <w:drawing>
          <wp:anchor distT="0" distB="0" distL="0" distR="0" simplePos="0" relativeHeight="10" behindDoc="0" locked="0" layoutInCell="1" allowOverlap="1">
            <wp:simplePos x="0" y="0"/>
            <wp:positionH relativeFrom="character">
              <wp:posOffset>0</wp:posOffset>
            </wp:positionH>
            <wp:positionV relativeFrom="line">
              <wp:posOffset>0</wp:posOffset>
            </wp:positionV>
            <wp:extent cx="5274310" cy="256667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rcRect/>
                    <a:stretch>
                      <a:fillRect/>
                    </a:stretch>
                  </pic:blipFill>
                  <pic:spPr bwMode="auto">
                    <a:xfrm>
                      <a:off x="0" y="0"/>
                      <a:ext cx="5274310" cy="2566670"/>
                    </a:xfrm>
                    <a:prstGeom prst="rect">
                      <a:avLst/>
                    </a:prstGeom>
                    <a:noFill/>
                    <a:ln w="9525">
                      <a:noFill/>
                      <a:miter lim="800000"/>
                      <a:headEnd/>
                      <a:tailEnd/>
                    </a:ln>
                  </pic:spPr>
                </pic:pic>
              </a:graphicData>
            </a:graphic>
          </wp:anchor>
        </w:drawing>
      </w:r>
    </w:p>
    <w:p w:rsidR="00634F17" w:rsidRPr="004746E7" w:rsidRDefault="00722E0E">
      <w:pPr>
        <w:rPr>
          <w:rFonts w:eastAsiaTheme="minorEastAsia" w:hint="eastAsia"/>
        </w:rPr>
      </w:pPr>
      <w:r>
        <w:rPr>
          <w:rFonts w:ascii="宋体" w:eastAsia="宋体" w:hAnsi="宋体" w:cs="宋体" w:hint="eastAsia"/>
        </w:rPr>
        <w:t>对于每一次跟踪，我们可以进一步展示他的服务调用层级与响应时间的时序图。如下图所示：</w:t>
      </w:r>
    </w:p>
    <w:p w:rsidR="00634F17" w:rsidRDefault="00722E0E">
      <w:pPr>
        <w:rPr>
          <w:rFonts w:eastAsiaTheme="minorEastAsia" w:hint="eastAsia"/>
        </w:rPr>
      </w:pPr>
      <w:r>
        <w:rPr>
          <w:rFonts w:ascii="宋体" w:eastAsia="宋体" w:hAnsi="宋体" w:cs="宋体" w:hint="eastAsia"/>
        </w:rPr>
        <w:t>我们参考</w:t>
      </w:r>
      <w:r>
        <w:t>Dapper</w:t>
      </w:r>
      <w:r>
        <w:rPr>
          <w:rFonts w:ascii="宋体" w:eastAsia="宋体" w:hAnsi="宋体" w:cs="宋体" w:hint="eastAsia"/>
        </w:rPr>
        <w:t>中论述的场景，用绿色代表服务调用时间，浅蓝色代表网络耗时，另外如果服务调用抛出</w:t>
      </w:r>
      <w:proofErr w:type="gramStart"/>
      <w:r>
        <w:rPr>
          <w:rFonts w:ascii="宋体" w:eastAsia="宋体" w:hAnsi="宋体" w:cs="宋体" w:hint="eastAsia"/>
        </w:rPr>
        <w:t>异常被</w:t>
      </w:r>
      <w:proofErr w:type="gramEnd"/>
      <w:r>
        <w:t>hydra</w:t>
      </w:r>
      <w:r>
        <w:rPr>
          <w:rFonts w:ascii="宋体" w:eastAsia="宋体" w:hAnsi="宋体" w:cs="宋体" w:hint="eastAsia"/>
        </w:rPr>
        <w:t>捕捉到的话，会用红色表示。鼠标移动到时序图中的每一个对象上，会</w:t>
      </w:r>
      <w:r>
        <w:t>Tip</w:t>
      </w:r>
      <w:r>
        <w:rPr>
          <w:rFonts w:ascii="宋体" w:eastAsia="宋体" w:hAnsi="宋体" w:cs="宋体" w:hint="eastAsia"/>
        </w:rPr>
        <w:t>展现详细信息，包括服务名、方法名、调用时长、</w:t>
      </w:r>
      <w:r>
        <w:t>Endpoint</w:t>
      </w:r>
      <w:r>
        <w:rPr>
          <w:rFonts w:ascii="宋体" w:eastAsia="宋体" w:hAnsi="宋体" w:cs="宋体" w:hint="eastAsia"/>
        </w:rPr>
        <w:t>、异常信息等。</w:t>
      </w:r>
    </w:p>
    <w:p w:rsidR="00732065" w:rsidRDefault="00732065">
      <w:pPr>
        <w:rPr>
          <w:rFonts w:eastAsiaTheme="minorEastAsia" w:hint="eastAsia"/>
        </w:rPr>
      </w:pPr>
    </w:p>
    <w:p w:rsidR="00732065" w:rsidRPr="00732065" w:rsidRDefault="00732065">
      <w:pPr>
        <w:rPr>
          <w:rFonts w:eastAsiaTheme="minorEastAsia" w:hint="eastAsia"/>
        </w:rPr>
      </w:pPr>
      <w:r>
        <w:rPr>
          <w:noProof/>
        </w:rPr>
        <w:drawing>
          <wp:anchor distT="0" distB="0" distL="0" distR="0" simplePos="0" relativeHeight="251659264" behindDoc="0" locked="0" layoutInCell="1" allowOverlap="1" wp14:anchorId="3EA1B3FA" wp14:editId="5C8260F3">
            <wp:simplePos x="0" y="0"/>
            <wp:positionH relativeFrom="character">
              <wp:posOffset>224790</wp:posOffset>
            </wp:positionH>
            <wp:positionV relativeFrom="line">
              <wp:posOffset>445135</wp:posOffset>
            </wp:positionV>
            <wp:extent cx="5274310" cy="229108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rcRect/>
                    <a:stretch>
                      <a:fillRect/>
                    </a:stretch>
                  </pic:blipFill>
                  <pic:spPr bwMode="auto">
                    <a:xfrm>
                      <a:off x="0" y="0"/>
                      <a:ext cx="5274310" cy="2291080"/>
                    </a:xfrm>
                    <a:prstGeom prst="rect">
                      <a:avLst/>
                    </a:prstGeom>
                    <a:noFill/>
                    <a:ln w="9525">
                      <a:noFill/>
                      <a:miter lim="800000"/>
                      <a:headEnd/>
                      <a:tailEnd/>
                    </a:ln>
                  </pic:spPr>
                </pic:pic>
              </a:graphicData>
            </a:graphic>
          </wp:anchor>
        </w:drawing>
      </w:r>
    </w:p>
    <w:p w:rsidR="00732065" w:rsidRPr="00732065" w:rsidRDefault="00732065">
      <w:pPr>
        <w:rPr>
          <w:rFonts w:eastAsiaTheme="minorEastAsia" w:hint="eastAsia"/>
        </w:rPr>
      </w:pPr>
      <w:bookmarkStart w:id="0" w:name="_GoBack"/>
      <w:bookmarkEnd w:id="0"/>
    </w:p>
    <w:sectPr w:rsidR="00732065" w:rsidRPr="00732065">
      <w:pgSz w:w="11906" w:h="16838"/>
      <w:pgMar w:top="1440" w:right="1800" w:bottom="1440" w:left="1800" w:header="0" w:footer="0" w:gutter="0"/>
      <w:cols w:space="720"/>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8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BE26EA1"/>
    <w:multiLevelType w:val="multilevel"/>
    <w:tmpl w:val="A7FE651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7FD1D69"/>
    <w:multiLevelType w:val="multilevel"/>
    <w:tmpl w:val="FF0C25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3A477B10"/>
    <w:multiLevelType w:val="multilevel"/>
    <w:tmpl w:val="CBB2E502"/>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45A65E2"/>
    <w:multiLevelType w:val="hybridMultilevel"/>
    <w:tmpl w:val="DE0AC5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593E7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634F17"/>
    <w:rsid w:val="004746E7"/>
    <w:rsid w:val="00634F17"/>
    <w:rsid w:val="00722E0E"/>
    <w:rsid w:val="00732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jc w:val="both"/>
    </w:pPr>
    <w:rPr>
      <w:rFonts w:ascii="Calibri" w:eastAsia="DejaVu Sans" w:hAnsi="Calibri"/>
    </w:rPr>
  </w:style>
  <w:style w:type="paragraph" w:styleId="1">
    <w:name w:val="heading 1"/>
    <w:basedOn w:val="a"/>
    <w:next w:val="a"/>
    <w:link w:val="1Char"/>
    <w:uiPriority w:val="9"/>
    <w:qFormat/>
    <w:rsid w:val="004746E7"/>
    <w:pPr>
      <w:keepNext/>
      <w:keepLines/>
      <w:spacing w:before="340" w:after="330" w:line="578" w:lineRule="auto"/>
      <w:outlineLvl w:val="0"/>
    </w:pPr>
    <w:rPr>
      <w:b/>
      <w:bCs/>
      <w:kern w:val="44"/>
      <w:sz w:val="44"/>
      <w:szCs w:val="44"/>
    </w:rPr>
  </w:style>
  <w:style w:type="paragraph" w:styleId="2">
    <w:name w:val="heading 2"/>
    <w:basedOn w:val="a"/>
    <w:next w:val="Textbody"/>
    <w:pPr>
      <w:keepNext/>
      <w:keepLines/>
      <w:numPr>
        <w:ilvl w:val="1"/>
        <w:numId w:val="1"/>
      </w:numPr>
      <w:spacing w:before="260" w:after="260" w:line="415" w:lineRule="auto"/>
      <w:outlineLvl w:val="1"/>
    </w:pPr>
    <w:rPr>
      <w:rFonts w:ascii="Cambria" w:hAnsi="Cambria"/>
      <w:b/>
      <w:bCs/>
      <w:sz w:val="32"/>
      <w:szCs w:val="32"/>
    </w:rPr>
  </w:style>
  <w:style w:type="paragraph" w:styleId="3">
    <w:name w:val="heading 3"/>
    <w:basedOn w:val="a"/>
    <w:next w:val="Textbody"/>
    <w:pPr>
      <w:keepNext/>
      <w:keepLines/>
      <w:numPr>
        <w:ilvl w:val="2"/>
        <w:numId w:val="1"/>
      </w:num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rPr>
      <w:rFonts w:ascii="Cambria" w:hAnsi="Cambria"/>
      <w:b/>
      <w:bCs/>
      <w:sz w:val="32"/>
      <w:szCs w:val="32"/>
    </w:rPr>
  </w:style>
  <w:style w:type="character" w:customStyle="1" w:styleId="3Char">
    <w:name w:val="标题 3 Char"/>
    <w:basedOn w:val="a0"/>
    <w:rPr>
      <w:b/>
      <w:bCs/>
      <w:sz w:val="32"/>
      <w:szCs w:val="32"/>
    </w:rPr>
  </w:style>
  <w:style w:type="character" w:customStyle="1" w:styleId="Char">
    <w:name w:val="批注框文本 Char"/>
    <w:basedOn w:val="a0"/>
    <w:rPr>
      <w:sz w:val="18"/>
      <w:szCs w:val="18"/>
    </w:rPr>
  </w:style>
  <w:style w:type="character" w:customStyle="1" w:styleId="Char0">
    <w:name w:val="页眉 Char"/>
    <w:basedOn w:val="a0"/>
    <w:rPr>
      <w:sz w:val="18"/>
      <w:szCs w:val="18"/>
    </w:rPr>
  </w:style>
  <w:style w:type="character" w:customStyle="1" w:styleId="Char1">
    <w:name w:val="页脚 Char"/>
    <w:basedOn w:val="a0"/>
    <w:rPr>
      <w:sz w:val="18"/>
      <w:szCs w:val="18"/>
    </w:rPr>
  </w:style>
  <w:style w:type="paragraph" w:customStyle="1" w:styleId="Heading">
    <w:name w:val="Heading"/>
    <w:basedOn w:val="a"/>
    <w:next w:val="Textbody"/>
    <w:pPr>
      <w:keepNext/>
      <w:spacing w:before="240" w:after="120"/>
    </w:pPr>
    <w:rPr>
      <w:rFonts w:ascii="DejaVu Sans" w:hAnsi="DejaVu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Balloon Text"/>
    <w:basedOn w:val="a"/>
    <w:rPr>
      <w:sz w:val="18"/>
      <w:szCs w:val="18"/>
    </w:rPr>
  </w:style>
  <w:style w:type="paragraph" w:styleId="a6">
    <w:name w:val="List Paragraph"/>
    <w:basedOn w:val="a"/>
    <w:pPr>
      <w:ind w:firstLine="420"/>
    </w:pPr>
  </w:style>
  <w:style w:type="paragraph" w:styleId="a7">
    <w:name w:val="header"/>
    <w:basedOn w:val="a"/>
    <w:pPr>
      <w:suppressLineNumbers/>
      <w:pBdr>
        <w:bottom w:val="single" w:sz="6" w:space="0" w:color="00000A"/>
      </w:pBdr>
      <w:tabs>
        <w:tab w:val="center" w:pos="4153"/>
        <w:tab w:val="right" w:pos="8306"/>
      </w:tabs>
      <w:jc w:val="center"/>
    </w:pPr>
    <w:rPr>
      <w:sz w:val="18"/>
      <w:szCs w:val="18"/>
    </w:rPr>
  </w:style>
  <w:style w:type="paragraph" w:styleId="a8">
    <w:name w:val="footer"/>
    <w:basedOn w:val="a"/>
    <w:pPr>
      <w:suppressLineNumbers/>
      <w:tabs>
        <w:tab w:val="center" w:pos="4153"/>
        <w:tab w:val="right" w:pos="8306"/>
      </w:tabs>
      <w:jc w:val="left"/>
    </w:pPr>
    <w:rPr>
      <w:sz w:val="18"/>
      <w:szCs w:val="18"/>
    </w:rPr>
  </w:style>
  <w:style w:type="character" w:customStyle="1" w:styleId="1Char">
    <w:name w:val="标题 1 Char"/>
    <w:basedOn w:val="a0"/>
    <w:link w:val="1"/>
    <w:uiPriority w:val="9"/>
    <w:rsid w:val="004746E7"/>
    <w:rPr>
      <w:rFonts w:ascii="Calibri" w:eastAsia="DejaVu Sans" w:hAnsi="Calibri"/>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7</Pages>
  <Words>431</Words>
  <Characters>2461</Characters>
  <Application>Microsoft Office Word</Application>
  <DocSecurity>0</DocSecurity>
  <Lines>20</Lines>
  <Paragraphs>5</Paragraphs>
  <ScaleCrop>false</ScaleCrop>
  <Company>Microsoft</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边迪</dc:creator>
  <cp:lastModifiedBy>项奎</cp:lastModifiedBy>
  <cp:revision>38</cp:revision>
  <dcterms:created xsi:type="dcterms:W3CDTF">2013-05-22T09:53:00Z</dcterms:created>
  <dcterms:modified xsi:type="dcterms:W3CDTF">2013-05-28T10:24:00Z</dcterms:modified>
</cp:coreProperties>
</file>