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9057419"/>
        <w:docPartObj>
          <w:docPartGallery w:val="Cover Pages"/>
          <w:docPartUnique/>
        </w:docPartObj>
      </w:sdtPr>
      <w:sdtEndPr>
        <w:rPr>
          <w:rFonts w:ascii="Arial" w:eastAsia="Mincho" w:hAnsi="Arial" w:cs="Arial"/>
          <w:kern w:val="0"/>
          <w:sz w:val="24"/>
          <w:szCs w:val="24"/>
        </w:rPr>
      </w:sdtEndPr>
      <w:sdtContent>
        <w:p w14:paraId="2D2C7F21" w14:textId="44F3F741" w:rsidR="00B03B3E" w:rsidRDefault="00B03B3E" w:rsidP="00B03B3E">
          <w:pPr>
            <w:jc w:val="center"/>
          </w:pPr>
          <w:r>
            <w:rPr>
              <w:noProof/>
              <w:lang w:val="en-IN" w:eastAsia="en-IN"/>
            </w:rPr>
            <mc:AlternateContent>
              <mc:Choice Requires="wpg">
                <w:drawing>
                  <wp:anchor distT="0" distB="0" distL="114300" distR="114300" simplePos="0" relativeHeight="251680768" behindDoc="0" locked="0" layoutInCell="1" allowOverlap="1" wp14:anchorId="321A7623" wp14:editId="3C32E5B2">
                    <wp:simplePos x="0" y="0"/>
                    <wp:positionH relativeFrom="page">
                      <wp:posOffset>4688840</wp:posOffset>
                    </wp:positionH>
                    <wp:positionV relativeFrom="page">
                      <wp:posOffset>3810</wp:posOffset>
                    </wp:positionV>
                    <wp:extent cx="3113405" cy="10680700"/>
                    <wp:effectExtent l="0" t="0" r="0" b="25400"/>
                    <wp:wrapNone/>
                    <wp:docPr id="453" name="グループ 453"/>
                    <wp:cNvGraphicFramePr/>
                    <a:graphic xmlns:a="http://schemas.openxmlformats.org/drawingml/2006/main">
                      <a:graphicData uri="http://schemas.microsoft.com/office/word/2010/wordprocessingGroup">
                        <wpg:wgp>
                          <wpg:cNvGrpSpPr/>
                          <wpg:grpSpPr>
                            <a:xfrm>
                              <a:off x="0" y="0"/>
                              <a:ext cx="3113405" cy="10680700"/>
                              <a:chOff x="0" y="-57150"/>
                              <a:chExt cx="3113670" cy="10144125"/>
                            </a:xfrm>
                          </wpg:grpSpPr>
                          <wps:wsp>
                            <wps:cNvPr id="459" name="四角形 459" descr="Light vertical"/>
                            <wps:cNvSpPr>
                              <a:spLocks noChangeArrowheads="1"/>
                            </wps:cNvSpPr>
                            <wps:spPr bwMode="auto">
                              <a:xfrm>
                                <a:off x="0" y="28575"/>
                                <a:ext cx="138545" cy="10058400"/>
                              </a:xfrm>
                              <a:prstGeom prst="rect">
                                <a:avLst/>
                              </a:prstGeom>
                              <a:blipFill>
                                <a:blip r:embed="rId10"/>
                                <a:tile tx="0" ty="0" sx="100000" sy="100000" flip="none" algn="tl"/>
                              </a:bli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四角形 460"/>
                            <wps:cNvSpPr>
                              <a:spLocks noChangeArrowheads="1"/>
                            </wps:cNvSpPr>
                            <wps:spPr bwMode="auto">
                              <a:xfrm>
                                <a:off x="137916" y="-57150"/>
                                <a:ext cx="2971800" cy="10058400"/>
                              </a:xfrm>
                              <a:prstGeom prst="rect">
                                <a:avLst/>
                              </a:prstGeom>
                              <a:solidFill>
                                <a:schemeClr val="accent2">
                                  <a:lumMod val="40000"/>
                                  <a:lumOff val="6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四角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02DDF0" w14:textId="116A251A" w:rsidR="00B03B3E" w:rsidRDefault="00576BF1" w:rsidP="00B03B3E">
                                  <w:pPr>
                                    <w:pStyle w:val="NoSpacing"/>
                                    <w:rPr>
                                      <w:color w:val="FFFFFF" w:themeColor="background1"/>
                                      <w:sz w:val="96"/>
                                      <w:szCs w:val="96"/>
                                    </w:rPr>
                                  </w:pPr>
                                  <w:sdt>
                                    <w:sdtPr>
                                      <w:rPr>
                                        <w:color w:val="FFFFFF" w:themeColor="background1"/>
                                        <w:sz w:val="96"/>
                                        <w:szCs w:val="96"/>
                                      </w:rPr>
                                      <w:alias w:val="年"/>
                                      <w:id w:val="272447938"/>
                                      <w:dataBinding w:prefixMappings="xmlns:ns0='http://schemas.microsoft.com/office/2006/coverPageProps'" w:xpath="/ns0:CoverPageProperties[1]/ns0:PublishDate[1]" w:storeItemID="{55AF091B-3C7A-41E3-B477-F2FDAA23CFDA}"/>
                                      <w:date w:fullDate="2020-01-01T00:00:00Z">
                                        <w:dateFormat w:val="yyyy"/>
                                        <w:lid w:val="ja-JP"/>
                                        <w:storeMappedDataAs w:val="dateTime"/>
                                        <w:calendar w:val="gregorian"/>
                                      </w:date>
                                    </w:sdtPr>
                                    <w:sdtEndPr/>
                                    <w:sdtContent>
                                      <w:r w:rsidR="00BD2C74">
                                        <w:rPr>
                                          <w:rFonts w:hint="eastAsia"/>
                                          <w:color w:val="FFFFFF" w:themeColor="background1"/>
                                          <w:sz w:val="96"/>
                                          <w:szCs w:val="96"/>
                                        </w:rPr>
                                        <w:t>2020</w:t>
                                      </w:r>
                                    </w:sdtContent>
                                  </w:sdt>
                                </w:p>
                              </w:txbxContent>
                            </wps:txbx>
                            <wps:bodyPr rot="0" vert="horz" wrap="square" lIns="365760" tIns="182880" rIns="182880" bIns="182880" anchor="b" anchorCtr="0" upright="1">
                              <a:noAutofit/>
                            </wps:bodyPr>
                          </wps:wsp>
                          <wps:wsp>
                            <wps:cNvPr id="462" name="四角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会社"/>
                                    <w:id w:val="410667340"/>
                                    <w:showingPlcHdr/>
                                    <w:dataBinding w:prefixMappings="xmlns:ns0='http://schemas.openxmlformats.org/officeDocument/2006/extended-properties'" w:xpath="/ns0:Properties[1]/ns0:Company[1]" w:storeItemID="{6668398D-A668-4E3E-A5EB-62B293D839F1}"/>
                                    <w:text/>
                                  </w:sdtPr>
                                  <w:sdtEndPr/>
                                  <w:sdtContent>
                                    <w:p w14:paraId="27090666" w14:textId="77777777" w:rsidR="00B03B3E" w:rsidRDefault="00B03B3E" w:rsidP="00B03B3E">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日付"/>
                                    <w:id w:val="1109087191"/>
                                    <w:dataBinding w:prefixMappings="xmlns:ns0='http://schemas.microsoft.com/office/2006/coverPageProps'" w:xpath="/ns0:CoverPageProperties[1]/ns0:PublishDate[1]" w:storeItemID="{55AF091B-3C7A-41E3-B477-F2FDAA23CFDA}"/>
                                    <w:date w:fullDate="2020-01-01T00:00:00Z">
                                      <w:dateFormat w:val="yyyy年M月d日"/>
                                      <w:lid w:val="ja-JP"/>
                                      <w:storeMappedDataAs w:val="dateTime"/>
                                      <w:calendar w:val="gregorian"/>
                                    </w:date>
                                  </w:sdtPr>
                                  <w:sdtEndPr/>
                                  <w:sdtContent>
                                    <w:p w14:paraId="2047321A" w14:textId="48A0CF66" w:rsidR="00B03B3E" w:rsidRDefault="0098058C" w:rsidP="00B03B3E">
                                      <w:pPr>
                                        <w:pStyle w:val="NoSpacing"/>
                                        <w:spacing w:line="360" w:lineRule="auto"/>
                                        <w:rPr>
                                          <w:color w:val="FFFFFF" w:themeColor="background1"/>
                                        </w:rPr>
                                      </w:pPr>
                                      <w:r>
                                        <w:rPr>
                                          <w:rFonts w:hint="eastAsia"/>
                                          <w:color w:val="FFFFFF" w:themeColor="background1"/>
                                        </w:rPr>
                                        <w:t>2020</w:t>
                                      </w:r>
                                      <w:r>
                                        <w:rPr>
                                          <w:rFonts w:hint="eastAsia"/>
                                          <w:color w:val="FFFFFF" w:themeColor="background1"/>
                                        </w:rPr>
                                        <w:t>年1月1日</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グループ 453" o:spid="_x0000_s1026" style="position:absolute;left:0;text-align:left;margin-left:369.2pt;margin-top:.3pt;width:245.15pt;height:841pt;z-index:251680768;mso-width-percent:400;mso-position-horizontal-relative:page;mso-position-vertical-relative:page;mso-width-percent:400" coordorigin=",-571" coordsize="31136,1014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">
                    <v:rect id="四角形 459" o:spid="_x0000_s1027" alt="Light vertical" style="position:absolute;top:285;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v88UA&#10;AADcAAAADwAAAGRycy9kb3ducmV2LnhtbESPQWvCQBSE74L/YXmCF9GNokVTVyktgvRk0156e2Sf&#10;STT7Nt1dTfz3XUHwOMzMN8x625laXMn5yrKC6SQBQZxbXXGh4Od7N16C8AFZY22ZFNzIw3bT760x&#10;1bblL7pmoRARwj5FBWUITSqlz0sy6Ce2IY7e0TqDIUpXSO2wjXBTy1mSvEiDFceFEht6Lyk/Zxej&#10;4HTQs9V01LYfifv8Oxa/Vba43JQaDrq3VxCBuvAMP9p7rWC+WMH9TDw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q/zxQAAANwAAAAPAAAAAAAAAAAAAAAAAJgCAABkcnMv&#10;ZG93bnJldi54bWxQSwUGAAAAAAQABAD1AAAAigMAAAAA&#10;" strokecolor="white" strokeweight="1pt">
                      <v:fill r:id="rId11" o:title="Light vertical" recolor="t" rotate="t" type="tile"/>
                      <v:shadow color="#d8d8d8" offset="3pt,3pt"/>
                    </v:rect>
                    <v:rect id="四角形 460" o:spid="_x0000_s1028" style="position:absolute;left:1379;top:-571;width:29718;height:100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6K8IA&#10;AADcAAAADwAAAGRycy9kb3ducmV2LnhtbERPzWrCQBC+C77DMkIvUjcWa9vUVaxQ8OLB6ANMs9Ns&#10;anY2ZKea+vTuoeDx4/tfrHrfqDN1sQ5sYDrJQBGXwdZcGTgePh9fQUVBttgEJgN/FGG1HA4WmNtw&#10;4T2dC6lUCuGYowEn0uZax9KRxzgJLXHivkPnURLsKm07vKRw3+inLJtrjzWnBoctbRyVp+LXG6hl&#10;vPtw1eZFfg7P1/iGTbH7mhrzMOrX76CEermL/91ba2A2T/PTmXQ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vorwgAAANwAAAAPAAAAAAAAAAAAAAAAAJgCAABkcnMvZG93&#10;bnJldi54bWxQSwUGAAAAAAQABAD1AAAAhwMAAAAA&#10;" fillcolor="#f7caac [1301]" stroked="f" strokecolor="#d8d8d8"/>
                    <v:rect id="四角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3602DDF0" w14:textId="116A251A" w:rsidR="00B03B3E" w:rsidRDefault="00576BF1" w:rsidP="00B03B3E">
                            <w:pPr>
                              <w:pStyle w:val="NoSpacing"/>
                              <w:rPr>
                                <w:color w:val="FFFFFF" w:themeColor="background1"/>
                                <w:sz w:val="96"/>
                                <w:szCs w:val="96"/>
                              </w:rPr>
                            </w:pPr>
                            <w:sdt>
                              <w:sdtPr>
                                <w:rPr>
                                  <w:color w:val="FFFFFF" w:themeColor="background1"/>
                                  <w:sz w:val="96"/>
                                  <w:szCs w:val="96"/>
                                </w:rPr>
                                <w:alias w:val="年"/>
                                <w:id w:val="272447938"/>
                                <w:dataBinding w:prefixMappings="xmlns:ns0='http://schemas.microsoft.com/office/2006/coverPageProps'" w:xpath="/ns0:CoverPageProperties[1]/ns0:PublishDate[1]" w:storeItemID="{55AF091B-3C7A-41E3-B477-F2FDAA23CFDA}"/>
                                <w:date w:fullDate="2020-01-01T00:00:00Z">
                                  <w:dateFormat w:val="yyyy"/>
                                  <w:lid w:val="ja-JP"/>
                                  <w:storeMappedDataAs w:val="dateTime"/>
                                  <w:calendar w:val="gregorian"/>
                                </w:date>
                              </w:sdtPr>
                              <w:sdtEndPr/>
                              <w:sdtContent>
                                <w:r w:rsidR="00BD2C74">
                                  <w:rPr>
                                    <w:rFonts w:hint="eastAsia"/>
                                    <w:color w:val="FFFFFF" w:themeColor="background1"/>
                                    <w:sz w:val="96"/>
                                    <w:szCs w:val="96"/>
                                  </w:rPr>
                                  <w:t>2020</w:t>
                                </w:r>
                              </w:sdtContent>
                            </w:sdt>
                          </w:p>
                        </w:txbxContent>
                      </v:textbox>
                    </v:rect>
                    <v:rect id="四角形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会社"/>
                              <w:id w:val="410667340"/>
                              <w:showingPlcHdr/>
                              <w:dataBinding w:prefixMappings="xmlns:ns0='http://schemas.openxmlformats.org/officeDocument/2006/extended-properties'" w:xpath="/ns0:Properties[1]/ns0:Company[1]" w:storeItemID="{6668398D-A668-4E3E-A5EB-62B293D839F1}"/>
                              <w:text/>
                            </w:sdtPr>
                            <w:sdtEndPr/>
                            <w:sdtContent>
                              <w:p w14:paraId="27090666" w14:textId="77777777" w:rsidR="00B03B3E" w:rsidRDefault="00B03B3E" w:rsidP="00B03B3E">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日付"/>
                              <w:id w:val="1109087191"/>
                              <w:dataBinding w:prefixMappings="xmlns:ns0='http://schemas.microsoft.com/office/2006/coverPageProps'" w:xpath="/ns0:CoverPageProperties[1]/ns0:PublishDate[1]" w:storeItemID="{55AF091B-3C7A-41E3-B477-F2FDAA23CFDA}"/>
                              <w:date w:fullDate="2020-01-01T00:00:00Z">
                                <w:dateFormat w:val="yyyy年M月d日"/>
                                <w:lid w:val="ja-JP"/>
                                <w:storeMappedDataAs w:val="dateTime"/>
                                <w:calendar w:val="gregorian"/>
                              </w:date>
                            </w:sdtPr>
                            <w:sdtEndPr/>
                            <w:sdtContent>
                              <w:p w14:paraId="2047321A" w14:textId="48A0CF66" w:rsidR="00B03B3E" w:rsidRDefault="0098058C" w:rsidP="00B03B3E">
                                <w:pPr>
                                  <w:pStyle w:val="NoSpacing"/>
                                  <w:spacing w:line="360" w:lineRule="auto"/>
                                  <w:rPr>
                                    <w:color w:val="FFFFFF" w:themeColor="background1"/>
                                  </w:rPr>
                                </w:pPr>
                                <w:r>
                                  <w:rPr>
                                    <w:rFonts w:hint="eastAsia"/>
                                    <w:color w:val="FFFFFF" w:themeColor="background1"/>
                                  </w:rPr>
                                  <w:t>2020</w:t>
                                </w:r>
                                <w:r>
                                  <w:rPr>
                                    <w:rFonts w:hint="eastAsia"/>
                                    <w:color w:val="FFFFFF" w:themeColor="background1"/>
                                  </w:rPr>
                                  <w:t>年1月1日</w:t>
                                </w:r>
                              </w:p>
                            </w:sdtContent>
                          </w:sdt>
                        </w:txbxContent>
                      </v:textbox>
                    </v:rect>
                    <w10:wrap anchorx="page" anchory="page"/>
                  </v:group>
                </w:pict>
              </mc:Fallback>
            </mc:AlternateContent>
          </w:r>
        </w:p>
        <w:p w14:paraId="1F15DBCD" w14:textId="77777777" w:rsidR="00B03B3E" w:rsidRDefault="00B03B3E" w:rsidP="00B03B3E">
          <w:pPr>
            <w:jc w:val="center"/>
          </w:pPr>
          <w:r w:rsidRPr="008765BB">
            <w:rPr>
              <w:rFonts w:ascii="Arial" w:hAnsi="Arial" w:cs="Arial"/>
              <w:noProof/>
              <w:lang w:val="en-IN" w:eastAsia="en-IN"/>
            </w:rPr>
            <w:drawing>
              <wp:anchor distT="0" distB="0" distL="114300" distR="114300" simplePos="0" relativeHeight="251681792" behindDoc="1" locked="0" layoutInCell="1" allowOverlap="1" wp14:anchorId="07A2B45C" wp14:editId="07EDE6F8">
                <wp:simplePos x="0" y="0"/>
                <wp:positionH relativeFrom="column">
                  <wp:posOffset>251460</wp:posOffset>
                </wp:positionH>
                <wp:positionV relativeFrom="paragraph">
                  <wp:posOffset>40005</wp:posOffset>
                </wp:positionV>
                <wp:extent cx="1743075" cy="979805"/>
                <wp:effectExtent l="0" t="0" r="9525" b="0"/>
                <wp:wrapTight wrapText="bothSides">
                  <wp:wrapPolygon edited="0">
                    <wp:start x="0" y="0"/>
                    <wp:lineTo x="0" y="20998"/>
                    <wp:lineTo x="21482" y="20998"/>
                    <wp:lineTo x="21482" y="0"/>
                    <wp:lineTo x="0" y="0"/>
                  </wp:wrapPolygon>
                </wp:wrapTight>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3075" cy="9798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49E048B" w14:textId="77777777" w:rsidR="00B03B3E" w:rsidRDefault="00B03B3E" w:rsidP="00B03B3E">
          <w:pPr>
            <w:jc w:val="center"/>
          </w:pPr>
        </w:p>
        <w:p w14:paraId="5D20FD65" w14:textId="77777777" w:rsidR="00B03B3E" w:rsidRDefault="00B03B3E" w:rsidP="00B03B3E">
          <w:pPr>
            <w:jc w:val="center"/>
          </w:pPr>
        </w:p>
        <w:p w14:paraId="55A5EEAC" w14:textId="77777777" w:rsidR="00B03B3E" w:rsidRDefault="00B03B3E" w:rsidP="00B03B3E">
          <w:pPr>
            <w:jc w:val="center"/>
          </w:pPr>
        </w:p>
        <w:p w14:paraId="59C2144D" w14:textId="77777777" w:rsidR="00B03B3E" w:rsidRDefault="00B03B3E" w:rsidP="00B03B3E">
          <w:pPr>
            <w:rPr>
              <w:rFonts w:ascii="Arial" w:hAnsi="Arial" w:cs="Arial"/>
              <w:b/>
              <w:bCs/>
              <w:i/>
              <w:iCs/>
              <w:noProof/>
              <w:color w:val="1F3864" w:themeColor="accent1" w:themeShade="80"/>
            </w:rPr>
          </w:pPr>
          <w:bookmarkStart w:id="0" w:name="_Hlk31995795"/>
        </w:p>
        <w:p w14:paraId="0591A352" w14:textId="77777777" w:rsidR="00B03B3E" w:rsidRDefault="00B03B3E" w:rsidP="00B03B3E">
          <w:pPr>
            <w:rPr>
              <w:rFonts w:ascii="Arial" w:hAnsi="Arial" w:cs="Arial"/>
              <w:b/>
              <w:bCs/>
              <w:i/>
              <w:iCs/>
              <w:noProof/>
              <w:color w:val="1F3864" w:themeColor="accent1" w:themeShade="80"/>
            </w:rPr>
          </w:pPr>
        </w:p>
        <w:p w14:paraId="3F332FFF" w14:textId="77777777" w:rsidR="00B03B3E" w:rsidRDefault="00B03B3E" w:rsidP="00B03B3E">
          <w:pPr>
            <w:rPr>
              <w:rFonts w:ascii="Arial" w:hAnsi="Arial" w:cs="Arial"/>
              <w:b/>
              <w:bCs/>
              <w:i/>
              <w:iCs/>
              <w:noProof/>
              <w:color w:val="1F3864" w:themeColor="accent1" w:themeShade="80"/>
            </w:rPr>
          </w:pPr>
        </w:p>
        <w:p w14:paraId="29C50DC0" w14:textId="447EDFF5" w:rsidR="00B03B3E" w:rsidRDefault="00B03B3E" w:rsidP="00B03B3E">
          <w:pPr>
            <w:rPr>
              <w:rFonts w:ascii="Arial" w:hAnsi="Arial" w:cs="Arial"/>
              <w:b/>
              <w:bCs/>
              <w:i/>
              <w:iCs/>
              <w:noProof/>
              <w:color w:val="1F3864" w:themeColor="accent1" w:themeShade="80"/>
            </w:rPr>
          </w:pPr>
        </w:p>
        <w:p w14:paraId="07AD3680" w14:textId="52629112" w:rsidR="00B03B3E" w:rsidRDefault="00B03B3E" w:rsidP="00B03B3E">
          <w:pPr>
            <w:rPr>
              <w:rFonts w:ascii="Arial" w:hAnsi="Arial" w:cs="Arial"/>
              <w:b/>
              <w:bCs/>
              <w:i/>
              <w:iCs/>
              <w:noProof/>
              <w:color w:val="1F3864" w:themeColor="accent1" w:themeShade="80"/>
            </w:rPr>
          </w:pPr>
          <w:r>
            <w:rPr>
              <w:noProof/>
              <w:lang w:val="en-IN" w:eastAsia="en-IN"/>
            </w:rPr>
            <mc:AlternateContent>
              <mc:Choice Requires="wps">
                <w:drawing>
                  <wp:anchor distT="0" distB="0" distL="114300" distR="114300" simplePos="0" relativeHeight="251682816" behindDoc="0" locked="0" layoutInCell="0" allowOverlap="1" wp14:anchorId="4CC27EC0" wp14:editId="58FAE2E9">
                    <wp:simplePos x="0" y="0"/>
                    <wp:positionH relativeFrom="page">
                      <wp:posOffset>789940</wp:posOffset>
                    </wp:positionH>
                    <wp:positionV relativeFrom="page">
                      <wp:posOffset>3447415</wp:posOffset>
                    </wp:positionV>
                    <wp:extent cx="6970395" cy="640080"/>
                    <wp:effectExtent l="0" t="0" r="15875" b="16510"/>
                    <wp:wrapNone/>
                    <wp:docPr id="463" name="四角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6659C804" w14:textId="77777777" w:rsidR="00B03B3E" w:rsidRPr="009C0AB7" w:rsidRDefault="00B03B3E" w:rsidP="00B03B3E">
                                <w:pPr>
                                  <w:pStyle w:val="C1111-"/>
                                  <w:numPr>
                                    <w:ilvl w:val="0"/>
                                    <w:numId w:val="0"/>
                                  </w:numPr>
                                  <w:spacing w:before="180"/>
                                  <w:ind w:left="1134" w:hanging="1134"/>
                                  <w:rPr>
                                    <w:rFonts w:cs="Arial"/>
                                    <w:color w:val="FFFFFF" w:themeColor="background1"/>
                                    <w:sz w:val="40"/>
                                    <w:szCs w:val="40"/>
                                  </w:rPr>
                                </w:pPr>
                                <w:r w:rsidRPr="009C0AB7">
                                  <w:rPr>
                                    <w:rFonts w:cs="Arial"/>
                                    <w:color w:val="FFFFFF" w:themeColor="background1"/>
                                    <w:sz w:val="40"/>
                                    <w:szCs w:val="40"/>
                                  </w:rPr>
                                  <w:t xml:space="preserve">Guideline on </w:t>
                                </w:r>
                                <w:r>
                                  <w:rPr>
                                    <w:rFonts w:cs="Arial"/>
                                    <w:color w:val="FFFFFF" w:themeColor="background1"/>
                                    <w:sz w:val="40"/>
                                    <w:szCs w:val="40"/>
                                  </w:rPr>
                                  <w:t>Decentralised People’s Nursery</w:t>
                                </w:r>
                                <w:r w:rsidRPr="009C0AB7">
                                  <w:rPr>
                                    <w:rFonts w:cs="Arial"/>
                                    <w:color w:val="FFFFFF" w:themeColor="background1"/>
                                    <w:sz w:val="40"/>
                                    <w:szCs w:val="40"/>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四角形 16" o:spid="_x0000_s1031" style="position:absolute;left:0;text-align:left;margin-left:62.2pt;margin-top:271.45pt;width:548.85pt;height:50.4pt;z-index:25168281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" o:allowincell="f" fillcolor="black [3213]" strokecolor="black [3213]" strokeweight="1.5pt">
                    <v:textbox style="mso-fit-shape-to-text:t" inset="14.4pt,,14.4pt">
                      <w:txbxContent>
                        <w:p w14:paraId="6659C804" w14:textId="77777777" w:rsidR="00B03B3E" w:rsidRPr="009C0AB7" w:rsidRDefault="00B03B3E" w:rsidP="00B03B3E">
                          <w:pPr>
                            <w:pStyle w:val="C1111-"/>
                            <w:numPr>
                              <w:ilvl w:val="0"/>
                              <w:numId w:val="0"/>
                            </w:numPr>
                            <w:spacing w:before="180"/>
                            <w:ind w:left="1134" w:hanging="1134"/>
                            <w:rPr>
                              <w:rFonts w:cs="Arial"/>
                              <w:color w:val="FFFFFF" w:themeColor="background1"/>
                              <w:sz w:val="40"/>
                              <w:szCs w:val="40"/>
                            </w:rPr>
                          </w:pPr>
                          <w:r w:rsidRPr="009C0AB7">
                            <w:rPr>
                              <w:rFonts w:cs="Arial"/>
                              <w:color w:val="FFFFFF" w:themeColor="background1"/>
                              <w:sz w:val="40"/>
                              <w:szCs w:val="40"/>
                            </w:rPr>
                            <w:t xml:space="preserve">Guideline on </w:t>
                          </w:r>
                          <w:r>
                            <w:rPr>
                              <w:rFonts w:cs="Arial"/>
                              <w:color w:val="FFFFFF" w:themeColor="background1"/>
                              <w:sz w:val="40"/>
                              <w:szCs w:val="40"/>
                            </w:rPr>
                            <w:t>Decentralised People’s Nursery</w:t>
                          </w:r>
                          <w:r w:rsidRPr="009C0AB7">
                            <w:rPr>
                              <w:rFonts w:cs="Arial"/>
                              <w:color w:val="FFFFFF" w:themeColor="background1"/>
                              <w:sz w:val="40"/>
                              <w:szCs w:val="40"/>
                            </w:rPr>
                            <w:t xml:space="preserve"> </w:t>
                          </w:r>
                        </w:p>
                      </w:txbxContent>
                    </v:textbox>
                    <w10:wrap anchorx="page" anchory="page"/>
                  </v:rect>
                </w:pict>
              </mc:Fallback>
            </mc:AlternateContent>
          </w:r>
        </w:p>
        <w:p w14:paraId="1B108560" w14:textId="77777777" w:rsidR="00B03B3E" w:rsidRDefault="00B03B3E" w:rsidP="00B03B3E">
          <w:pPr>
            <w:rPr>
              <w:rFonts w:ascii="Arial" w:hAnsi="Arial" w:cs="Arial"/>
              <w:b/>
              <w:bCs/>
              <w:i/>
              <w:iCs/>
              <w:noProof/>
              <w:color w:val="1F3864" w:themeColor="accent1" w:themeShade="80"/>
            </w:rPr>
          </w:pPr>
        </w:p>
        <w:p w14:paraId="63D9622E" w14:textId="157C412A" w:rsidR="00B03B3E" w:rsidRDefault="00B03B3E" w:rsidP="00B03B3E">
          <w:pPr>
            <w:rPr>
              <w:rFonts w:ascii="Arial" w:hAnsi="Arial" w:cs="Arial"/>
              <w:b/>
              <w:bCs/>
              <w:i/>
              <w:iCs/>
              <w:noProof/>
              <w:color w:val="1F3864" w:themeColor="accent1" w:themeShade="80"/>
            </w:rPr>
          </w:pPr>
        </w:p>
        <w:p w14:paraId="62DF10E8" w14:textId="5ADCA626" w:rsidR="00B35141" w:rsidRDefault="00B35141" w:rsidP="00B03B3E">
          <w:pPr>
            <w:rPr>
              <w:rFonts w:ascii="Arial" w:hAnsi="Arial" w:cs="Arial"/>
              <w:b/>
              <w:bCs/>
              <w:i/>
              <w:iCs/>
              <w:noProof/>
              <w:color w:val="1F3864" w:themeColor="accent1" w:themeShade="80"/>
            </w:rPr>
          </w:pPr>
          <w:r>
            <w:rPr>
              <w:rFonts w:ascii="Book Antiqua" w:hAnsi="Book Antiqua" w:cs="Arial"/>
              <w:b/>
              <w:bCs/>
              <w:noProof/>
              <w:color w:val="222222"/>
              <w:sz w:val="32"/>
              <w:szCs w:val="32"/>
              <w:shd w:val="clear" w:color="auto" w:fill="FFFFFF"/>
              <w:lang w:val="en-IN" w:eastAsia="en-IN"/>
            </w:rPr>
            <w:drawing>
              <wp:anchor distT="0" distB="0" distL="114300" distR="114300" simplePos="0" relativeHeight="251685888" behindDoc="0" locked="0" layoutInCell="1" allowOverlap="1" wp14:anchorId="503D382E" wp14:editId="3E3F1878">
                <wp:simplePos x="0" y="0"/>
                <wp:positionH relativeFrom="column">
                  <wp:posOffset>161925</wp:posOffset>
                </wp:positionH>
                <wp:positionV relativeFrom="paragraph">
                  <wp:posOffset>187325</wp:posOffset>
                </wp:positionV>
                <wp:extent cx="4823460" cy="3312795"/>
                <wp:effectExtent l="19050" t="19050" r="15240" b="20955"/>
                <wp:wrapTight wrapText="bothSides">
                  <wp:wrapPolygon edited="0">
                    <wp:start x="-85" y="-124"/>
                    <wp:lineTo x="-85" y="21612"/>
                    <wp:lineTo x="21583" y="21612"/>
                    <wp:lineTo x="21583" y="-124"/>
                    <wp:lineTo x="-85" y="-124"/>
                  </wp:wrapPolygon>
                </wp:wrapTight>
                <wp:docPr id="1" name="Picture 1" descr="C:\Users\JICA\Desktop\product-jpe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CA\Desktop\product-jpeg-500x5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3312795"/>
                        </a:xfrm>
                        <a:prstGeom prst="rect">
                          <a:avLst/>
                        </a:prstGeom>
                        <a:noFill/>
                        <a:ln w="12700">
                          <a:solidFill>
                            <a:srgbClr val="00B0F0"/>
                          </a:solidFill>
                        </a:ln>
                      </pic:spPr>
                    </pic:pic>
                  </a:graphicData>
                </a:graphic>
                <wp14:sizeRelH relativeFrom="page">
                  <wp14:pctWidth>0</wp14:pctWidth>
                </wp14:sizeRelH>
                <wp14:sizeRelV relativeFrom="page">
                  <wp14:pctHeight>0</wp14:pctHeight>
                </wp14:sizeRelV>
              </wp:anchor>
            </w:drawing>
          </w:r>
        </w:p>
        <w:p w14:paraId="22987FA8" w14:textId="77777777" w:rsidR="00B35141" w:rsidRDefault="00B35141" w:rsidP="00B03B3E">
          <w:pPr>
            <w:rPr>
              <w:rFonts w:ascii="Arial" w:hAnsi="Arial" w:cs="Arial"/>
              <w:b/>
              <w:bCs/>
              <w:i/>
              <w:iCs/>
              <w:noProof/>
              <w:color w:val="1F3864" w:themeColor="accent1" w:themeShade="80"/>
            </w:rPr>
          </w:pPr>
        </w:p>
        <w:p w14:paraId="4F660EAC" w14:textId="77777777" w:rsidR="00B35141" w:rsidRDefault="00B35141" w:rsidP="00B03B3E">
          <w:pPr>
            <w:rPr>
              <w:rFonts w:ascii="Arial" w:hAnsi="Arial" w:cs="Arial"/>
              <w:b/>
              <w:bCs/>
              <w:i/>
              <w:iCs/>
              <w:noProof/>
              <w:color w:val="1F3864" w:themeColor="accent1" w:themeShade="80"/>
            </w:rPr>
          </w:pPr>
        </w:p>
        <w:p w14:paraId="194DB0A2" w14:textId="77777777" w:rsidR="00B35141" w:rsidRDefault="00B35141" w:rsidP="00B03B3E">
          <w:pPr>
            <w:rPr>
              <w:rFonts w:ascii="Arial" w:hAnsi="Arial" w:cs="Arial"/>
              <w:b/>
              <w:bCs/>
              <w:i/>
              <w:iCs/>
              <w:noProof/>
              <w:color w:val="1F3864" w:themeColor="accent1" w:themeShade="80"/>
            </w:rPr>
          </w:pPr>
        </w:p>
        <w:p w14:paraId="547DE9A7" w14:textId="77777777" w:rsidR="00B35141" w:rsidRDefault="00B35141" w:rsidP="00B03B3E">
          <w:pPr>
            <w:rPr>
              <w:rFonts w:ascii="Arial" w:hAnsi="Arial" w:cs="Arial"/>
              <w:b/>
              <w:bCs/>
              <w:i/>
              <w:iCs/>
              <w:noProof/>
              <w:color w:val="1F3864" w:themeColor="accent1" w:themeShade="80"/>
            </w:rPr>
          </w:pPr>
        </w:p>
        <w:p w14:paraId="7D798B59" w14:textId="77777777" w:rsidR="00B35141" w:rsidRDefault="00B35141" w:rsidP="00B03B3E">
          <w:pPr>
            <w:rPr>
              <w:rFonts w:ascii="Arial" w:hAnsi="Arial" w:cs="Arial"/>
              <w:b/>
              <w:bCs/>
              <w:i/>
              <w:iCs/>
              <w:noProof/>
              <w:color w:val="1F3864" w:themeColor="accent1" w:themeShade="80"/>
            </w:rPr>
          </w:pPr>
        </w:p>
        <w:p w14:paraId="3AE3D3D0" w14:textId="77777777" w:rsidR="00B35141" w:rsidRDefault="00B35141" w:rsidP="00B03B3E">
          <w:pPr>
            <w:rPr>
              <w:rFonts w:ascii="Arial" w:hAnsi="Arial" w:cs="Arial"/>
              <w:b/>
              <w:bCs/>
              <w:i/>
              <w:iCs/>
              <w:noProof/>
              <w:color w:val="1F3864" w:themeColor="accent1" w:themeShade="80"/>
            </w:rPr>
          </w:pPr>
        </w:p>
        <w:p w14:paraId="51419D6A" w14:textId="77777777" w:rsidR="00B35141" w:rsidRDefault="00B35141" w:rsidP="00B03B3E">
          <w:pPr>
            <w:rPr>
              <w:rFonts w:ascii="Arial" w:hAnsi="Arial" w:cs="Arial"/>
              <w:b/>
              <w:bCs/>
              <w:i/>
              <w:iCs/>
              <w:noProof/>
              <w:color w:val="1F3864" w:themeColor="accent1" w:themeShade="80"/>
            </w:rPr>
          </w:pPr>
        </w:p>
        <w:p w14:paraId="5D40D6F4" w14:textId="77777777" w:rsidR="00B35141" w:rsidRDefault="00B35141" w:rsidP="00B03B3E">
          <w:pPr>
            <w:rPr>
              <w:rFonts w:ascii="Arial" w:hAnsi="Arial" w:cs="Arial"/>
              <w:b/>
              <w:bCs/>
              <w:i/>
              <w:iCs/>
              <w:noProof/>
              <w:color w:val="1F3864" w:themeColor="accent1" w:themeShade="80"/>
            </w:rPr>
          </w:pPr>
        </w:p>
        <w:p w14:paraId="2598624B" w14:textId="2970A9A5" w:rsidR="00B03B3E" w:rsidRDefault="00B03B3E" w:rsidP="00B03B3E">
          <w:pPr>
            <w:rPr>
              <w:rFonts w:ascii="Arial" w:hAnsi="Arial" w:cs="Arial"/>
              <w:b/>
              <w:bCs/>
              <w:i/>
              <w:iCs/>
              <w:noProof/>
              <w:color w:val="1F3864" w:themeColor="accent1" w:themeShade="80"/>
            </w:rPr>
          </w:pPr>
        </w:p>
        <w:p w14:paraId="02B656D3" w14:textId="4BFCEA2F" w:rsidR="00B03B3E" w:rsidRDefault="00B03B3E" w:rsidP="00B03B3E">
          <w:pPr>
            <w:rPr>
              <w:rFonts w:ascii="Arial" w:hAnsi="Arial" w:cs="Arial"/>
              <w:b/>
              <w:bCs/>
              <w:i/>
              <w:iCs/>
              <w:noProof/>
              <w:color w:val="1F3864" w:themeColor="accent1" w:themeShade="80"/>
            </w:rPr>
          </w:pPr>
        </w:p>
        <w:p w14:paraId="5D279BA8" w14:textId="0A68C7D9" w:rsidR="00B03B3E" w:rsidRDefault="0035481B" w:rsidP="00B03B3E">
          <w:pPr>
            <w:rPr>
              <w:rFonts w:ascii="Arial" w:hAnsi="Arial" w:cs="Arial"/>
              <w:b/>
              <w:bCs/>
              <w:i/>
              <w:iCs/>
              <w:noProof/>
              <w:color w:val="1F3864" w:themeColor="accent1" w:themeShade="80"/>
            </w:rPr>
          </w:pPr>
          <w:r>
            <w:rPr>
              <w:rFonts w:ascii="Arial" w:hAnsi="Arial" w:cs="Arial"/>
              <w:b/>
              <w:bCs/>
              <w:i/>
              <w:iCs/>
              <w:noProof/>
              <w:color w:val="1F3864" w:themeColor="accent1" w:themeShade="80"/>
            </w:rPr>
            <w:t xml:space="preserve"> </w:t>
          </w:r>
        </w:p>
        <w:p w14:paraId="4AE04425" w14:textId="77777777" w:rsidR="00B35141" w:rsidRDefault="00B35141" w:rsidP="00B03B3E">
          <w:pPr>
            <w:rPr>
              <w:rFonts w:ascii="Arial" w:hAnsi="Arial" w:cs="Arial"/>
              <w:b/>
              <w:bCs/>
              <w:i/>
              <w:iCs/>
              <w:noProof/>
              <w:color w:val="1F3864" w:themeColor="accent1" w:themeShade="80"/>
            </w:rPr>
          </w:pPr>
        </w:p>
        <w:p w14:paraId="6329B5D3" w14:textId="77777777" w:rsidR="00B35141" w:rsidRDefault="00B35141" w:rsidP="00B03B3E">
          <w:pPr>
            <w:rPr>
              <w:rFonts w:ascii="Arial" w:hAnsi="Arial" w:cs="Arial"/>
              <w:b/>
              <w:bCs/>
              <w:i/>
              <w:iCs/>
              <w:noProof/>
              <w:color w:val="1F3864" w:themeColor="accent1" w:themeShade="80"/>
            </w:rPr>
          </w:pPr>
        </w:p>
        <w:p w14:paraId="52314388" w14:textId="77777777" w:rsidR="00B35141" w:rsidRDefault="00B35141" w:rsidP="00B03B3E">
          <w:pPr>
            <w:rPr>
              <w:rFonts w:ascii="Arial" w:hAnsi="Arial" w:cs="Arial"/>
              <w:b/>
              <w:bCs/>
              <w:i/>
              <w:iCs/>
              <w:noProof/>
              <w:color w:val="1F3864" w:themeColor="accent1" w:themeShade="80"/>
            </w:rPr>
          </w:pPr>
        </w:p>
        <w:p w14:paraId="46F8971E" w14:textId="77777777" w:rsidR="00B35141" w:rsidRPr="00666DC5" w:rsidRDefault="00B35141" w:rsidP="00B03B3E">
          <w:pPr>
            <w:rPr>
              <w:rFonts w:ascii="Arial" w:hAnsi="Arial" w:cs="Arial"/>
              <w:b/>
              <w:bCs/>
              <w:i/>
              <w:iCs/>
              <w:noProof/>
              <w:color w:val="1F3864" w:themeColor="accent1" w:themeShade="80"/>
            </w:rPr>
          </w:pPr>
        </w:p>
        <w:bookmarkEnd w:id="0"/>
        <w:p w14:paraId="538B5D5D" w14:textId="77777777" w:rsidR="00B03B3E" w:rsidRDefault="00B03B3E" w:rsidP="00B03B3E">
          <w:pPr>
            <w:jc w:val="center"/>
          </w:pPr>
        </w:p>
        <w:p w14:paraId="248990C1" w14:textId="3BE61E15" w:rsidR="00B03B3E" w:rsidRDefault="00B03B3E" w:rsidP="00B03B3E">
          <w:pPr>
            <w:jc w:val="center"/>
          </w:pPr>
        </w:p>
        <w:p w14:paraId="4C82F908" w14:textId="061CE852" w:rsidR="00B03B3E" w:rsidRDefault="00B35141" w:rsidP="00B03B3E">
          <w:pPr>
            <w:jc w:val="center"/>
          </w:pPr>
          <w:r w:rsidRPr="00666DC5">
            <w:rPr>
              <w:noProof/>
              <w:lang w:val="en-IN" w:eastAsia="en-IN"/>
            </w:rPr>
            <w:drawing>
              <wp:anchor distT="0" distB="0" distL="114300" distR="114300" simplePos="0" relativeHeight="251683840" behindDoc="1" locked="0" layoutInCell="1" allowOverlap="1" wp14:anchorId="106D3D5C" wp14:editId="1E09395B">
                <wp:simplePos x="0" y="0"/>
                <wp:positionH relativeFrom="column">
                  <wp:posOffset>396875</wp:posOffset>
                </wp:positionH>
                <wp:positionV relativeFrom="paragraph">
                  <wp:posOffset>194310</wp:posOffset>
                </wp:positionV>
                <wp:extent cx="935990" cy="763905"/>
                <wp:effectExtent l="0" t="0" r="0" b="0"/>
                <wp:wrapTight wrapText="bothSides">
                  <wp:wrapPolygon edited="0">
                    <wp:start x="0" y="0"/>
                    <wp:lineTo x="0" y="21007"/>
                    <wp:lineTo x="21102" y="21007"/>
                    <wp:lineTo x="21102" y="0"/>
                    <wp:lineTo x="0" y="0"/>
                  </wp:wrapPolygon>
                </wp:wrapTight>
                <wp:docPr id="12"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jpg"/>
                        <pic:cNvPicPr/>
                      </pic:nvPicPr>
                      <pic:blipFill>
                        <a:blip r:embed="rId14">
                          <a:extLst>
                            <a:ext uri="{28A0092B-C50C-407E-A947-70E740481C1C}">
                              <a14:useLocalDpi xmlns:a14="http://schemas.microsoft.com/office/drawing/2010/main" val="0"/>
                            </a:ext>
                          </a:extLst>
                        </a:blip>
                        <a:stretch>
                          <a:fillRect/>
                        </a:stretch>
                      </pic:blipFill>
                      <pic:spPr>
                        <a:xfrm>
                          <a:off x="0" y="0"/>
                          <a:ext cx="935990" cy="763905"/>
                        </a:xfrm>
                        <a:prstGeom prst="rect">
                          <a:avLst/>
                        </a:prstGeom>
                      </pic:spPr>
                    </pic:pic>
                  </a:graphicData>
                </a:graphic>
                <wp14:sizeRelH relativeFrom="page">
                  <wp14:pctWidth>0</wp14:pctWidth>
                </wp14:sizeRelH>
                <wp14:sizeRelV relativeFrom="page">
                  <wp14:pctHeight>0</wp14:pctHeight>
                </wp14:sizeRelV>
              </wp:anchor>
            </w:drawing>
          </w:r>
        </w:p>
        <w:p w14:paraId="5798753B" w14:textId="77777777" w:rsidR="00B03B3E" w:rsidRDefault="00B03B3E" w:rsidP="00B03B3E">
          <w:pPr>
            <w:jc w:val="center"/>
          </w:pPr>
        </w:p>
        <w:p w14:paraId="7813C800" w14:textId="77777777" w:rsidR="00C77F3D" w:rsidRDefault="00C77F3D" w:rsidP="000B7DAE">
          <w:pPr>
            <w:tabs>
              <w:tab w:val="left" w:pos="1115"/>
            </w:tabs>
            <w:spacing w:line="360" w:lineRule="auto"/>
            <w:rPr>
              <w:rFonts w:ascii="Book Antiqua" w:hAnsi="Book Antiqua"/>
            </w:rPr>
          </w:pPr>
        </w:p>
        <w:p w14:paraId="29ECAA74" w14:textId="77777777" w:rsidR="00C77F3D" w:rsidRDefault="00C77F3D" w:rsidP="000B7DAE">
          <w:pPr>
            <w:tabs>
              <w:tab w:val="left" w:pos="1115"/>
            </w:tabs>
            <w:spacing w:line="360" w:lineRule="auto"/>
            <w:rPr>
              <w:rFonts w:ascii="Book Antiqua" w:hAnsi="Book Antiqua"/>
            </w:rPr>
          </w:pPr>
        </w:p>
        <w:p w14:paraId="7753E0C1" w14:textId="77777777" w:rsidR="00C77F3D" w:rsidRDefault="00C77F3D" w:rsidP="000B7DAE">
          <w:pPr>
            <w:tabs>
              <w:tab w:val="left" w:pos="1115"/>
            </w:tabs>
            <w:spacing w:line="360" w:lineRule="auto"/>
            <w:rPr>
              <w:rFonts w:ascii="Book Antiqua" w:hAnsi="Book Antiqua"/>
            </w:rPr>
          </w:pPr>
        </w:p>
        <w:p w14:paraId="62D85584" w14:textId="309A19A7" w:rsidR="00DD2709" w:rsidRPr="000B7DAE" w:rsidRDefault="00DD2709" w:rsidP="00DD2709">
          <w:pPr>
            <w:jc w:val="center"/>
            <w:rPr>
              <w:rFonts w:ascii="Times New Roman" w:hAnsi="Times New Roman" w:cs="Times New Roman"/>
              <w:b/>
              <w:color w:val="000000" w:themeColor="text1"/>
              <w:lang w:val="en-IN"/>
            </w:rPr>
          </w:pPr>
          <w:r>
            <w:rPr>
              <w:noProof/>
              <w:lang w:val="en-IN" w:eastAsia="en-IN"/>
            </w:rPr>
            <w:lastRenderedPageBreak/>
            <w:drawing>
              <wp:anchor distT="0" distB="0" distL="114300" distR="114300" simplePos="0" relativeHeight="251671552" behindDoc="1" locked="0" layoutInCell="1" allowOverlap="1" wp14:anchorId="42565F23" wp14:editId="0851639C">
                <wp:simplePos x="0" y="0"/>
                <wp:positionH relativeFrom="column">
                  <wp:posOffset>2343785</wp:posOffset>
                </wp:positionH>
                <wp:positionV relativeFrom="paragraph">
                  <wp:posOffset>-953770</wp:posOffset>
                </wp:positionV>
                <wp:extent cx="510540" cy="845820"/>
                <wp:effectExtent l="0" t="0" r="3810" b="0"/>
                <wp:wrapNone/>
                <wp:docPr id="450" name="Picture 45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54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DAE">
            <w:rPr>
              <w:rFonts w:ascii="Times New Roman" w:hAnsi="Times New Roman" w:cs="Times New Roman"/>
            </w:rPr>
            <w:t>Government of Tripura</w:t>
          </w:r>
        </w:p>
        <w:p w14:paraId="20558651" w14:textId="6CF9DC4A" w:rsidR="00DD2709" w:rsidRDefault="00DD2709" w:rsidP="00DD2709">
          <w:pPr>
            <w:jc w:val="center"/>
            <w:rPr>
              <w:rFonts w:ascii="Times New Roman" w:hAnsi="Times New Roman" w:cs="Times New Roman"/>
            </w:rPr>
          </w:pPr>
          <w:r w:rsidRPr="000B7DAE">
            <w:rPr>
              <w:rFonts w:ascii="Times New Roman" w:hAnsi="Times New Roman" w:cs="Times New Roman"/>
            </w:rPr>
            <w:t>Forest Department</w:t>
          </w:r>
        </w:p>
        <w:p w14:paraId="3566FD23" w14:textId="77777777" w:rsidR="00DD2709" w:rsidRPr="000B7DAE" w:rsidRDefault="00DD2709" w:rsidP="00DD2709">
          <w:pPr>
            <w:jc w:val="center"/>
            <w:rPr>
              <w:rFonts w:ascii="Times New Roman" w:hAnsi="Times New Roman" w:cs="Times New Roman"/>
            </w:rPr>
          </w:pPr>
        </w:p>
        <w:p w14:paraId="2AE16414" w14:textId="4972CFC1" w:rsidR="000B7DAE" w:rsidRDefault="000B7DAE" w:rsidP="000B7DAE">
          <w:pPr>
            <w:tabs>
              <w:tab w:val="left" w:pos="1115"/>
            </w:tabs>
            <w:spacing w:line="360" w:lineRule="auto"/>
            <w:rPr>
              <w:rFonts w:ascii="Book Antiqua" w:hAnsi="Book Antiqua"/>
            </w:rPr>
          </w:pPr>
          <w:r w:rsidRPr="00810656">
            <w:rPr>
              <w:rFonts w:ascii="Book Antiqua" w:hAnsi="Book Antiqua"/>
              <w:noProof/>
              <w:lang w:val="en-IN" w:eastAsia="en-IN"/>
            </w:rPr>
            <mc:AlternateContent>
              <mc:Choice Requires="wps">
                <w:drawing>
                  <wp:anchor distT="0" distB="0" distL="114300" distR="114300" simplePos="0" relativeHeight="251669504" behindDoc="0" locked="0" layoutInCell="1" allowOverlap="1" wp14:anchorId="5B2A08E7" wp14:editId="0E4068FD">
                    <wp:simplePos x="0" y="0"/>
                    <wp:positionH relativeFrom="column">
                      <wp:posOffset>4153535</wp:posOffset>
                    </wp:positionH>
                    <wp:positionV relativeFrom="paragraph">
                      <wp:posOffset>27305</wp:posOffset>
                    </wp:positionV>
                    <wp:extent cx="1310640" cy="1493520"/>
                    <wp:effectExtent l="0" t="0" r="22860" b="11430"/>
                    <wp:wrapNone/>
                    <wp:docPr id="449" name="Rounded Rectangle 449"/>
                    <wp:cNvGraphicFramePr/>
                    <a:graphic xmlns:a="http://schemas.openxmlformats.org/drawingml/2006/main">
                      <a:graphicData uri="http://schemas.microsoft.com/office/word/2010/wordprocessingShape">
                        <wps:wsp>
                          <wps:cNvSpPr/>
                          <wps:spPr>
                            <a:xfrm>
                              <a:off x="0" y="0"/>
                              <a:ext cx="1310640" cy="1493520"/>
                            </a:xfrm>
                            <a:prstGeom prst="round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41E94C42" w14:textId="77777777" w:rsidR="00B03B3E" w:rsidRPr="000A06AE" w:rsidRDefault="00B03B3E" w:rsidP="000B7DAE">
                                <w:pPr>
                                  <w:jc w:val="center"/>
                                  <w:rPr>
                                    <w:color w:val="000000" w:themeColor="text1"/>
                                    <w:lang w:val="en-IN"/>
                                  </w:rPr>
                                </w:pPr>
                                <w:r w:rsidRPr="000A06AE">
                                  <w:rPr>
                                    <w:color w:val="000000" w:themeColor="text1"/>
                                    <w:lang w:val="en-IN"/>
                                  </w:rPr>
                                  <w:t>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9" o:spid="_x0000_s1032" style="position:absolute;left:0;text-align:left;margin-left:327.05pt;margin-top:2.15pt;width:103.2pt;height:117.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" fillcolor="white [3201]" strokecolor="#70ad47 [3209]" strokeweight="1pt">
                    <v:stroke dashstyle="dash" joinstyle="miter"/>
                    <v:textbox>
                      <w:txbxContent>
                        <w:p w14:paraId="41E94C42" w14:textId="77777777" w:rsidR="00B03B3E" w:rsidRPr="000A06AE" w:rsidRDefault="00B03B3E" w:rsidP="000B7DAE">
                          <w:pPr>
                            <w:jc w:val="center"/>
                            <w:rPr>
                              <w:color w:val="000000" w:themeColor="text1"/>
                              <w:lang w:val="en-IN"/>
                            </w:rPr>
                          </w:pPr>
                          <w:r w:rsidRPr="000A06AE">
                            <w:rPr>
                              <w:color w:val="000000" w:themeColor="text1"/>
                              <w:lang w:val="en-IN"/>
                            </w:rPr>
                            <w:t>Photograph</w:t>
                          </w:r>
                        </w:p>
                      </w:txbxContent>
                    </v:textbox>
                  </v:roundrect>
                </w:pict>
              </mc:Fallback>
            </mc:AlternateContent>
          </w:r>
          <w:r w:rsidRPr="00810656">
            <w:rPr>
              <w:rFonts w:ascii="Book Antiqua" w:hAnsi="Book Antiqua"/>
              <w:noProof/>
              <w:lang w:val="en-IN" w:eastAsia="en-IN"/>
            </w:rPr>
            <mc:AlternateContent>
              <mc:Choice Requires="wps">
                <w:drawing>
                  <wp:anchor distT="0" distB="0" distL="114300" distR="114300" simplePos="0" relativeHeight="251670528" behindDoc="0" locked="0" layoutInCell="1" allowOverlap="1" wp14:anchorId="1DFFA45D" wp14:editId="73513ADB">
                    <wp:simplePos x="0" y="0"/>
                    <wp:positionH relativeFrom="column">
                      <wp:posOffset>-174625</wp:posOffset>
                    </wp:positionH>
                    <wp:positionV relativeFrom="paragraph">
                      <wp:posOffset>26670</wp:posOffset>
                    </wp:positionV>
                    <wp:extent cx="1729740" cy="632460"/>
                    <wp:effectExtent l="0" t="0" r="0" b="0"/>
                    <wp:wrapNone/>
                    <wp:docPr id="448" name="Rounded Rectangle 448"/>
                    <wp:cNvGraphicFramePr/>
                    <a:graphic xmlns:a="http://schemas.openxmlformats.org/drawingml/2006/main">
                      <a:graphicData uri="http://schemas.microsoft.com/office/word/2010/wordprocessingShape">
                        <wps:wsp>
                          <wps:cNvSpPr/>
                          <wps:spPr>
                            <a:xfrm>
                              <a:off x="0" y="0"/>
                              <a:ext cx="1729740" cy="6324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1D5E3" w14:textId="77777777" w:rsidR="00B03B3E" w:rsidRPr="000B7DAE" w:rsidRDefault="00B03B3E" w:rsidP="000B7DAE">
                                <w:pPr>
                                  <w:jc w:val="cente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lang w:val="en-IN"/>
                                  </w:rPr>
                                  <w:t>Dr.</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Alind</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Rastogi</w:t>
                                </w:r>
                                <w:proofErr w:type="spellEnd"/>
                                <w:r w:rsidRPr="000B7DAE">
                                  <w:rPr>
                                    <w:rFonts w:ascii="Times New Roman" w:hAnsi="Times New Roman" w:cs="Times New Roman"/>
                                    <w:b/>
                                    <w:color w:val="000000" w:themeColor="text1"/>
                                    <w:lang w:val="en-IN"/>
                                  </w:rPr>
                                  <w:t>, IFS</w:t>
                                </w:r>
                              </w:p>
                              <w:p w14:paraId="55770EAD" w14:textId="77777777" w:rsidR="00B03B3E" w:rsidRPr="000B7DAE" w:rsidRDefault="00B03B3E"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 xml:space="preserve">PCCF &amp; </w:t>
                                </w:r>
                                <w:proofErr w:type="spellStart"/>
                                <w:r w:rsidRPr="000B7DAE">
                                  <w:rPr>
                                    <w:rFonts w:ascii="Times New Roman" w:hAnsi="Times New Roman" w:cs="Times New Roman"/>
                                    <w:color w:val="000000" w:themeColor="text1"/>
                                    <w:lang w:val="en-IN"/>
                                  </w:rPr>
                                  <w:t>HoFF</w:t>
                                </w:r>
                                <w:proofErr w:type="spellEnd"/>
                                <w:r w:rsidRPr="000B7DAE">
                                  <w:rPr>
                                    <w:rFonts w:ascii="Times New Roman" w:hAnsi="Times New Roman" w:cs="Times New Roman"/>
                                    <w:color w:val="000000" w:themeColor="text1"/>
                                    <w:lang w:val="en-IN"/>
                                  </w:rPr>
                                  <w:t>, Tripura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8" o:spid="_x0000_s1033" style="position:absolute;left:0;text-align:left;margin-left:-13.75pt;margin-top:2.1pt;width:136.2pt;height:4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" filled="f" stroked="f" strokeweight="1pt">
                    <v:stroke joinstyle="miter"/>
                    <v:textbox>
                      <w:txbxContent>
                        <w:p w14:paraId="0401D5E3" w14:textId="77777777" w:rsidR="00B03B3E" w:rsidRPr="000B7DAE" w:rsidRDefault="00B03B3E" w:rsidP="000B7DAE">
                          <w:pPr>
                            <w:jc w:val="cente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lang w:val="en-IN"/>
                            </w:rPr>
                            <w:t>Dr.</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Alind</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Rastogi</w:t>
                          </w:r>
                          <w:proofErr w:type="spellEnd"/>
                          <w:r w:rsidRPr="000B7DAE">
                            <w:rPr>
                              <w:rFonts w:ascii="Times New Roman" w:hAnsi="Times New Roman" w:cs="Times New Roman"/>
                              <w:b/>
                              <w:color w:val="000000" w:themeColor="text1"/>
                              <w:lang w:val="en-IN"/>
                            </w:rPr>
                            <w:t>, IFS</w:t>
                          </w:r>
                        </w:p>
                        <w:p w14:paraId="55770EAD" w14:textId="77777777" w:rsidR="00B03B3E" w:rsidRPr="000B7DAE" w:rsidRDefault="00B03B3E"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 xml:space="preserve">PCCF &amp; </w:t>
                          </w:r>
                          <w:proofErr w:type="spellStart"/>
                          <w:r w:rsidRPr="000B7DAE">
                            <w:rPr>
                              <w:rFonts w:ascii="Times New Roman" w:hAnsi="Times New Roman" w:cs="Times New Roman"/>
                              <w:color w:val="000000" w:themeColor="text1"/>
                              <w:lang w:val="en-IN"/>
                            </w:rPr>
                            <w:t>HoFF</w:t>
                          </w:r>
                          <w:proofErr w:type="spellEnd"/>
                          <w:r w:rsidRPr="000B7DAE">
                            <w:rPr>
                              <w:rFonts w:ascii="Times New Roman" w:hAnsi="Times New Roman" w:cs="Times New Roman"/>
                              <w:color w:val="000000" w:themeColor="text1"/>
                              <w:lang w:val="en-IN"/>
                            </w:rPr>
                            <w:t>, Tripura</w:t>
                          </w:r>
                        </w:p>
                      </w:txbxContent>
                    </v:textbox>
                  </v:roundrect>
                </w:pict>
              </mc:Fallback>
            </mc:AlternateContent>
          </w:r>
        </w:p>
        <w:p w14:paraId="23C91488" w14:textId="77777777" w:rsidR="000B7DAE" w:rsidRDefault="000B7DAE" w:rsidP="000B7DAE">
          <w:pPr>
            <w:tabs>
              <w:tab w:val="left" w:pos="1115"/>
            </w:tabs>
            <w:spacing w:line="276" w:lineRule="auto"/>
            <w:rPr>
              <w:rFonts w:ascii="Book Antiqua" w:hAnsi="Book Antiqua"/>
            </w:rPr>
          </w:pPr>
        </w:p>
        <w:p w14:paraId="742560E5" w14:textId="77777777" w:rsidR="000B7DAE" w:rsidRDefault="000B7DAE" w:rsidP="000B7DAE">
          <w:pPr>
            <w:tabs>
              <w:tab w:val="left" w:pos="1115"/>
            </w:tabs>
            <w:spacing w:line="276" w:lineRule="auto"/>
            <w:rPr>
              <w:rFonts w:ascii="Book Antiqua" w:hAnsi="Book Antiqua"/>
            </w:rPr>
          </w:pPr>
        </w:p>
        <w:p w14:paraId="590339EF" w14:textId="77777777" w:rsidR="000B7DAE" w:rsidRPr="006974DB" w:rsidRDefault="000B7DAE" w:rsidP="000B7DAE">
          <w:pPr>
            <w:tabs>
              <w:tab w:val="left" w:pos="1115"/>
            </w:tabs>
            <w:spacing w:line="276" w:lineRule="auto"/>
            <w:rPr>
              <w:rFonts w:ascii="Book Antiqua" w:hAnsi="Book Antiqua"/>
              <w:b/>
            </w:rPr>
          </w:pPr>
          <w:r>
            <w:rPr>
              <w:rFonts w:ascii="Book Antiqua" w:hAnsi="Book Antiqua"/>
              <w:b/>
            </w:rPr>
            <w:t>Date:</w:t>
          </w:r>
        </w:p>
        <w:p w14:paraId="6BD272B1" w14:textId="77777777" w:rsidR="000B7DAE" w:rsidRDefault="000B7DAE" w:rsidP="000B7DAE">
          <w:pPr>
            <w:tabs>
              <w:tab w:val="left" w:pos="1115"/>
            </w:tabs>
            <w:spacing w:line="276" w:lineRule="auto"/>
            <w:rPr>
              <w:rFonts w:ascii="Book Antiqua" w:hAnsi="Book Antiqua" w:cs="Arial"/>
              <w:b/>
              <w:bCs/>
              <w:color w:val="222222"/>
              <w:sz w:val="32"/>
              <w:szCs w:val="32"/>
              <w:shd w:val="clear" w:color="auto" w:fill="FFFFFF"/>
            </w:rPr>
          </w:pPr>
        </w:p>
        <w:p w14:paraId="0386ED96" w14:textId="552D3DBB" w:rsidR="000B7DAE" w:rsidRDefault="000B7DAE" w:rsidP="000B7DAE">
          <w:pPr>
            <w:tabs>
              <w:tab w:val="left" w:pos="1115"/>
            </w:tabs>
            <w:spacing w:line="276" w:lineRule="auto"/>
            <w:jc w:val="center"/>
            <w:rPr>
              <w:rFonts w:ascii="Book Antiqua" w:hAnsi="Book Antiqua" w:cs="Arial"/>
              <w:b/>
              <w:bCs/>
              <w:color w:val="222222"/>
              <w:sz w:val="32"/>
              <w:szCs w:val="32"/>
              <w:shd w:val="clear" w:color="auto" w:fill="FFFFFF"/>
            </w:rPr>
          </w:pPr>
          <w:r>
            <w:rPr>
              <w:rFonts w:ascii="Book Antiqua" w:hAnsi="Book Antiqua" w:cs="Arial"/>
              <w:b/>
              <w:bCs/>
              <w:color w:val="222222"/>
              <w:sz w:val="32"/>
              <w:szCs w:val="32"/>
              <w:shd w:val="clear" w:color="auto" w:fill="FFFFFF"/>
            </w:rPr>
            <w:t xml:space="preserve">Message </w:t>
          </w:r>
        </w:p>
        <w:p w14:paraId="286A6E62" w14:textId="77777777" w:rsidR="00AE133F" w:rsidRPr="00E31327" w:rsidRDefault="00AE133F" w:rsidP="00AE133F">
          <w:pPr>
            <w:tabs>
              <w:tab w:val="left" w:pos="1115"/>
            </w:tabs>
            <w:spacing w:before="120" w:after="120" w:line="276" w:lineRule="auto"/>
            <w:rPr>
              <w:rFonts w:ascii="Book Antiqua" w:hAnsi="Book Antiqua" w:cs="Arial"/>
              <w:color w:val="000000"/>
              <w:sz w:val="22"/>
              <w:shd w:val="clear" w:color="auto" w:fill="FFFFFF"/>
              <w:lang w:val="en-IN"/>
            </w:rPr>
          </w:pPr>
          <w:r>
            <w:rPr>
              <w:rFonts w:ascii="Book Antiqua" w:hAnsi="Book Antiqua" w:cs="Arial"/>
              <w:color w:val="000000"/>
              <w:sz w:val="22"/>
              <w:shd w:val="clear" w:color="auto" w:fill="FFFFFF"/>
            </w:rPr>
            <w:t xml:space="preserve">Afforestation </w:t>
          </w:r>
          <w:proofErr w:type="spellStart"/>
          <w:r>
            <w:rPr>
              <w:rFonts w:ascii="Book Antiqua" w:hAnsi="Book Antiqua" w:cs="Arial"/>
              <w:color w:val="000000"/>
              <w:sz w:val="22"/>
              <w:shd w:val="clear" w:color="auto" w:fill="FFFFFF"/>
            </w:rPr>
            <w:t>programmes</w:t>
          </w:r>
          <w:proofErr w:type="spellEnd"/>
          <w:r>
            <w:rPr>
              <w:rFonts w:ascii="Book Antiqua" w:hAnsi="Book Antiqua" w:cs="Arial"/>
              <w:color w:val="000000"/>
              <w:sz w:val="22"/>
              <w:shd w:val="clear" w:color="auto" w:fill="FFFFFF"/>
            </w:rPr>
            <w:t xml:space="preserve"> of the Department always require huge number of seedlings of bamboo and other miscellaneous species every year. Mainly the D</w:t>
          </w:r>
          <w:proofErr w:type="spellStart"/>
          <w:r w:rsidRPr="00CA7539">
            <w:rPr>
              <w:rFonts w:ascii="Book Antiqua" w:hAnsi="Book Antiqua" w:cs="Arial"/>
              <w:color w:val="000000"/>
              <w:sz w:val="22"/>
              <w:shd w:val="clear" w:color="auto" w:fill="FFFFFF"/>
              <w:lang w:val="en-IN"/>
            </w:rPr>
            <w:t>epartmental</w:t>
          </w:r>
          <w:proofErr w:type="spellEnd"/>
          <w:r>
            <w:rPr>
              <w:rFonts w:ascii="Book Antiqua" w:hAnsi="Book Antiqua" w:cs="Arial"/>
              <w:color w:val="000000"/>
              <w:sz w:val="22"/>
              <w:shd w:val="clear" w:color="auto" w:fill="FFFFFF"/>
              <w:lang w:val="en-IN"/>
            </w:rPr>
            <w:t xml:space="preserve"> nurseries cater huge demand for the seedlings from their hi-tech or central nurseries. Decentralised People’s Nursery (DPN) managed by JFMC/SHGs may also supply seedlings required for afforestation programmes which fetches income to such groups and in the long run strengthens the participation of the people in forestry activity.   </w:t>
          </w:r>
        </w:p>
        <w:p w14:paraId="16197A46" w14:textId="77777777" w:rsidR="00AE133F" w:rsidRPr="00D33C99" w:rsidRDefault="00AE133F" w:rsidP="00AE133F">
          <w:pPr>
            <w:tabs>
              <w:tab w:val="left" w:pos="1115"/>
            </w:tabs>
            <w:spacing w:before="120" w:after="120" w:line="276" w:lineRule="auto"/>
            <w:rPr>
              <w:rFonts w:ascii="Book Antiqua" w:hAnsi="Book Antiqua"/>
              <w:sz w:val="22"/>
              <w:shd w:val="clear" w:color="auto" w:fill="FFFFFF"/>
            </w:rPr>
          </w:pPr>
          <w:r w:rsidRPr="00D33C99">
            <w:rPr>
              <w:rFonts w:ascii="Book Antiqua" w:hAnsi="Book Antiqua"/>
              <w:sz w:val="22"/>
              <w:shd w:val="clear" w:color="auto" w:fill="FFFFFF"/>
            </w:rPr>
            <w:t xml:space="preserve">Establishment of </w:t>
          </w:r>
          <w:r>
            <w:rPr>
              <w:rFonts w:ascii="Book Antiqua" w:hAnsi="Book Antiqua"/>
              <w:sz w:val="22"/>
              <w:shd w:val="clear" w:color="auto" w:fill="FFFFFF"/>
            </w:rPr>
            <w:t xml:space="preserve">such </w:t>
          </w:r>
          <w:r w:rsidRPr="00D33C99">
            <w:rPr>
              <w:rFonts w:ascii="Book Antiqua" w:hAnsi="Book Antiqua"/>
              <w:sz w:val="22"/>
              <w:shd w:val="clear" w:color="auto" w:fill="FFFFFF"/>
            </w:rPr>
            <w:t xml:space="preserve">nurseries to raise species </w:t>
          </w:r>
          <w:r>
            <w:rPr>
              <w:rFonts w:ascii="Book Antiqua" w:hAnsi="Book Antiqua"/>
              <w:sz w:val="22"/>
              <w:shd w:val="clear" w:color="auto" w:fill="FFFFFF"/>
            </w:rPr>
            <w:t>of local interest which are not too difficult will</w:t>
          </w:r>
          <w:r w:rsidRPr="00D33C99">
            <w:rPr>
              <w:rFonts w:ascii="Book Antiqua" w:hAnsi="Book Antiqua"/>
              <w:sz w:val="22"/>
              <w:shd w:val="clear" w:color="auto" w:fill="FFFFFF"/>
            </w:rPr>
            <w:t xml:space="preserve"> encourage the </w:t>
          </w:r>
          <w:r>
            <w:rPr>
              <w:rFonts w:ascii="Book Antiqua" w:hAnsi="Book Antiqua"/>
              <w:sz w:val="22"/>
              <w:shd w:val="clear" w:color="auto" w:fill="FFFFFF"/>
            </w:rPr>
            <w:t>local people</w:t>
          </w:r>
          <w:r w:rsidRPr="00D33C99">
            <w:rPr>
              <w:rFonts w:ascii="Book Antiqua" w:hAnsi="Book Antiqua"/>
              <w:sz w:val="22"/>
              <w:shd w:val="clear" w:color="auto" w:fill="FFFFFF"/>
            </w:rPr>
            <w:t xml:space="preserve"> to take up afforestation on their marginal and waste</w:t>
          </w:r>
          <w:r>
            <w:rPr>
              <w:rFonts w:ascii="Book Antiqua" w:hAnsi="Book Antiqua"/>
              <w:sz w:val="22"/>
              <w:shd w:val="clear" w:color="auto" w:fill="FFFFFF"/>
            </w:rPr>
            <w:t>-</w:t>
          </w:r>
          <w:r w:rsidRPr="00D33C99">
            <w:rPr>
              <w:rFonts w:ascii="Book Antiqua" w:hAnsi="Book Antiqua"/>
              <w:sz w:val="22"/>
              <w:shd w:val="clear" w:color="auto" w:fill="FFFFFF"/>
            </w:rPr>
            <w:t>lands while creating opportunities for small farmers and women to generate sustainable livelihood.</w:t>
          </w:r>
          <w:r>
            <w:rPr>
              <w:rFonts w:ascii="Book Antiqua" w:hAnsi="Book Antiqua"/>
              <w:sz w:val="22"/>
              <w:shd w:val="clear" w:color="auto" w:fill="FFFFFF"/>
            </w:rPr>
            <w:t xml:space="preserve"> The intention of Tripura JICA Project (SCATFORM) is to establish 150 numbers of DPNs in the Project area will definitely benefit people economically.    </w:t>
          </w:r>
        </w:p>
        <w:p w14:paraId="6A748CA5" w14:textId="77777777" w:rsidR="00AE133F" w:rsidRDefault="00AE133F" w:rsidP="00AE133F">
          <w:pPr>
            <w:tabs>
              <w:tab w:val="left" w:pos="1115"/>
            </w:tabs>
            <w:spacing w:before="120" w:after="120" w:line="276" w:lineRule="auto"/>
            <w:rPr>
              <w:rFonts w:ascii="Book Antiqua" w:hAnsi="Book Antiqua"/>
              <w:sz w:val="22"/>
            </w:rPr>
          </w:pPr>
          <w:r w:rsidRPr="00433F48">
            <w:rPr>
              <w:rFonts w:ascii="Book Antiqua" w:hAnsi="Book Antiqua"/>
              <w:sz w:val="22"/>
            </w:rPr>
            <w:t xml:space="preserve">I compliment </w:t>
          </w:r>
          <w:r>
            <w:rPr>
              <w:rFonts w:ascii="Book Antiqua" w:hAnsi="Book Antiqua"/>
              <w:sz w:val="22"/>
            </w:rPr>
            <w:t xml:space="preserve">for </w:t>
          </w:r>
          <w:r w:rsidRPr="00433F48">
            <w:rPr>
              <w:rFonts w:ascii="Book Antiqua" w:hAnsi="Book Antiqua"/>
              <w:sz w:val="22"/>
            </w:rPr>
            <w:t xml:space="preserve">the </w:t>
          </w:r>
          <w:r>
            <w:rPr>
              <w:rFonts w:ascii="Book Antiqua" w:hAnsi="Book Antiqua"/>
              <w:sz w:val="22"/>
            </w:rPr>
            <w:t xml:space="preserve">remarkable efforts and </w:t>
          </w:r>
          <w:r w:rsidRPr="00433F48">
            <w:rPr>
              <w:rFonts w:ascii="Book Antiqua" w:hAnsi="Book Antiqua"/>
              <w:sz w:val="22"/>
            </w:rPr>
            <w:t xml:space="preserve">contribution of all the officers and staffs towards </w:t>
          </w:r>
          <w:r>
            <w:rPr>
              <w:rFonts w:ascii="Book Antiqua" w:hAnsi="Book Antiqua"/>
              <w:sz w:val="22"/>
            </w:rPr>
            <w:t xml:space="preserve">its formulation and </w:t>
          </w:r>
          <w:r w:rsidRPr="00433F48">
            <w:rPr>
              <w:rFonts w:ascii="Book Antiqua" w:hAnsi="Book Antiqua"/>
              <w:sz w:val="22"/>
            </w:rPr>
            <w:t xml:space="preserve">best </w:t>
          </w:r>
          <w:r>
            <w:rPr>
              <w:rFonts w:ascii="Book Antiqua" w:hAnsi="Book Antiqua"/>
              <w:sz w:val="22"/>
            </w:rPr>
            <w:t>wishes for successful implementation</w:t>
          </w:r>
          <w:r w:rsidRPr="00433F48">
            <w:rPr>
              <w:rFonts w:ascii="Book Antiqua" w:hAnsi="Book Antiqua"/>
              <w:sz w:val="22"/>
            </w:rPr>
            <w:t xml:space="preserve">. </w:t>
          </w:r>
          <w:r w:rsidRPr="003B62FD">
            <w:rPr>
              <w:rFonts w:ascii="Book Antiqua" w:hAnsi="Book Antiqua"/>
              <w:sz w:val="22"/>
            </w:rPr>
            <w:t>I express my earnest wishes for publication of this guiding document and its best usefulness.</w:t>
          </w:r>
          <w:r>
            <w:rPr>
              <w:rFonts w:ascii="Book Antiqua" w:hAnsi="Book Antiqua"/>
              <w:sz w:val="22"/>
            </w:rPr>
            <w:t xml:space="preserve"> </w:t>
          </w:r>
        </w:p>
        <w:p w14:paraId="6B012714" w14:textId="3183CD5E" w:rsidR="000B7DAE" w:rsidRDefault="000B7DAE" w:rsidP="00AE133F">
          <w:pPr>
            <w:tabs>
              <w:tab w:val="left" w:pos="1115"/>
            </w:tabs>
            <w:spacing w:before="120" w:after="120" w:line="276" w:lineRule="auto"/>
            <w:rPr>
              <w:rFonts w:ascii="Book Antiqua" w:hAnsi="Book Antiqua"/>
              <w:sz w:val="22"/>
            </w:rPr>
          </w:pPr>
        </w:p>
        <w:p w14:paraId="220A1CD3" w14:textId="77777777" w:rsidR="000F0341" w:rsidRDefault="000F0341" w:rsidP="000F0341">
          <w:pPr>
            <w:ind w:left="5880"/>
            <w:rPr>
              <w:rFonts w:ascii="Book Antiqua" w:hAnsi="Book Antiqua"/>
              <w:b/>
              <w:color w:val="000000" w:themeColor="text1"/>
              <w:lang w:val="en-IN"/>
            </w:rPr>
          </w:pPr>
          <w:r w:rsidRPr="000B7DAE">
            <w:rPr>
              <w:rFonts w:ascii="Book Antiqua" w:hAnsi="Book Antiqua"/>
            </w:rPr>
            <w:t xml:space="preserve">   </w:t>
          </w:r>
          <w:r w:rsidRPr="000B7DAE">
            <w:rPr>
              <w:rFonts w:ascii="Book Antiqua" w:hAnsi="Book Antiqua"/>
              <w:b/>
              <w:color w:val="000000" w:themeColor="text1"/>
              <w:lang w:val="en-IN"/>
            </w:rPr>
            <w:t>(</w:t>
          </w:r>
          <w:proofErr w:type="spellStart"/>
          <w:r w:rsidRPr="000B7DAE">
            <w:rPr>
              <w:rFonts w:ascii="Book Antiqua" w:hAnsi="Book Antiqua"/>
              <w:b/>
              <w:color w:val="000000" w:themeColor="text1"/>
              <w:lang w:val="en-IN"/>
            </w:rPr>
            <w:t>Dr.</w:t>
          </w:r>
          <w:proofErr w:type="spellEnd"/>
          <w:r w:rsidRPr="000B7DAE">
            <w:rPr>
              <w:rFonts w:ascii="Book Antiqua" w:hAnsi="Book Antiqua"/>
              <w:b/>
              <w:color w:val="000000" w:themeColor="text1"/>
              <w:lang w:val="en-IN"/>
            </w:rPr>
            <w:t xml:space="preserve"> </w:t>
          </w:r>
          <w:proofErr w:type="spellStart"/>
          <w:r w:rsidRPr="000B7DAE">
            <w:rPr>
              <w:rFonts w:ascii="Book Antiqua" w:hAnsi="Book Antiqua"/>
              <w:b/>
              <w:color w:val="000000" w:themeColor="text1"/>
              <w:lang w:val="en-IN"/>
            </w:rPr>
            <w:t>Alind</w:t>
          </w:r>
          <w:proofErr w:type="spellEnd"/>
          <w:r w:rsidRPr="000B7DAE">
            <w:rPr>
              <w:rFonts w:ascii="Book Antiqua" w:hAnsi="Book Antiqua"/>
              <w:b/>
              <w:color w:val="000000" w:themeColor="text1"/>
              <w:lang w:val="en-IN"/>
            </w:rPr>
            <w:t xml:space="preserve"> </w:t>
          </w:r>
          <w:proofErr w:type="spellStart"/>
          <w:r w:rsidRPr="000B7DAE">
            <w:rPr>
              <w:rFonts w:ascii="Book Antiqua" w:hAnsi="Book Antiqua"/>
              <w:b/>
              <w:color w:val="000000" w:themeColor="text1"/>
              <w:lang w:val="en-IN"/>
            </w:rPr>
            <w:t>Rastogi</w:t>
          </w:r>
          <w:proofErr w:type="spellEnd"/>
          <w:r w:rsidRPr="000B7DAE">
            <w:rPr>
              <w:rFonts w:ascii="Book Antiqua" w:hAnsi="Book Antiqua"/>
              <w:b/>
              <w:color w:val="000000" w:themeColor="text1"/>
              <w:lang w:val="en-IN"/>
            </w:rPr>
            <w:t>, IFS)</w:t>
          </w:r>
        </w:p>
        <w:p w14:paraId="1968FAE4" w14:textId="77777777" w:rsidR="000F0341" w:rsidRDefault="000F0341" w:rsidP="000B7DAE">
          <w:pPr>
            <w:ind w:left="5880"/>
            <w:rPr>
              <w:rFonts w:ascii="Book Antiqua" w:hAnsi="Book Antiqua"/>
            </w:rPr>
          </w:pPr>
        </w:p>
        <w:p w14:paraId="0B0FD7C2" w14:textId="77777777" w:rsidR="00DD2709" w:rsidRDefault="00DD2709" w:rsidP="000B7DAE">
          <w:pPr>
            <w:ind w:left="5880"/>
            <w:rPr>
              <w:rFonts w:ascii="Book Antiqua" w:hAnsi="Book Antiqua"/>
            </w:rPr>
          </w:pPr>
        </w:p>
        <w:p w14:paraId="26450ED2" w14:textId="0B354975" w:rsidR="000B7DAE" w:rsidRPr="000B7DAE" w:rsidRDefault="000F0341" w:rsidP="000B7DAE">
          <w:pPr>
            <w:ind w:left="5880"/>
            <w:rPr>
              <w:rFonts w:ascii="Book Antiqua" w:hAnsi="Book Antiqua"/>
              <w:b/>
              <w:color w:val="000000" w:themeColor="text1"/>
              <w:lang w:val="en-IN"/>
            </w:rPr>
          </w:pPr>
          <w:r>
            <w:rPr>
              <w:rFonts w:ascii="Book Antiqua" w:hAnsi="Book Antiqua"/>
            </w:rPr>
            <w:lastRenderedPageBreak/>
            <w:t xml:space="preserve"> </w:t>
          </w:r>
        </w:p>
        <w:p w14:paraId="6717F581" w14:textId="159A97A0" w:rsidR="000B7DAE" w:rsidRPr="000B7DAE" w:rsidRDefault="000B7DAE" w:rsidP="000B7DAE">
          <w:pPr>
            <w:rPr>
              <w:rFonts w:ascii="Times New Roman" w:hAnsi="Times New Roman" w:cs="Times New Roman"/>
              <w:b/>
              <w:color w:val="000000" w:themeColor="text1"/>
              <w:lang w:val="en-IN"/>
            </w:rPr>
          </w:pPr>
          <w:r w:rsidRPr="000B7DAE">
            <w:rPr>
              <w:rFonts w:ascii="Times New Roman" w:hAnsi="Times New Roman" w:cs="Times New Roman"/>
              <w:noProof/>
              <w:lang w:val="en-IN" w:eastAsia="en-IN"/>
            </w:rPr>
            <w:drawing>
              <wp:anchor distT="0" distB="0" distL="114300" distR="114300" simplePos="0" relativeHeight="251677696" behindDoc="1" locked="0" layoutInCell="1" allowOverlap="1" wp14:anchorId="30485962" wp14:editId="6299D1ED">
                <wp:simplePos x="0" y="0"/>
                <wp:positionH relativeFrom="column">
                  <wp:posOffset>4592320</wp:posOffset>
                </wp:positionH>
                <wp:positionV relativeFrom="paragraph">
                  <wp:posOffset>212725</wp:posOffset>
                </wp:positionV>
                <wp:extent cx="927735" cy="514350"/>
                <wp:effectExtent l="0" t="0" r="5715" b="0"/>
                <wp:wrapTight wrapText="bothSides">
                  <wp:wrapPolygon edited="0">
                    <wp:start x="0" y="0"/>
                    <wp:lineTo x="0" y="20800"/>
                    <wp:lineTo x="21290" y="20800"/>
                    <wp:lineTo x="21290" y="0"/>
                    <wp:lineTo x="0" y="0"/>
                  </wp:wrapPolygon>
                </wp:wrapTight>
                <wp:docPr id="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a:stretch>
                          <a:fillRect/>
                        </a:stretch>
                      </pic:blipFill>
                      <pic:spPr bwMode="auto">
                        <a:xfrm>
                          <a:off x="0" y="0"/>
                          <a:ext cx="927735" cy="514350"/>
                        </a:xfrm>
                        <a:prstGeom prst="rect">
                          <a:avLst/>
                        </a:prstGeom>
                        <a:noFill/>
                        <a:ln w="9525">
                          <a:noFill/>
                          <a:miter lim="800000"/>
                          <a:headEnd/>
                          <a:tailEnd/>
                        </a:ln>
                        <a:effectLst/>
                      </pic:spPr>
                    </pic:pic>
                  </a:graphicData>
                </a:graphic>
              </wp:anchor>
            </w:drawing>
          </w:r>
          <w:r w:rsidRPr="000B7DAE">
            <w:rPr>
              <w:rFonts w:ascii="Times New Roman" w:hAnsi="Times New Roman" w:cs="Times New Roman"/>
              <w:noProof/>
              <w:lang w:val="en-IN" w:eastAsia="en-IN"/>
            </w:rPr>
            <w:drawing>
              <wp:anchor distT="0" distB="0" distL="114300" distR="114300" simplePos="0" relativeHeight="251676672" behindDoc="1" locked="0" layoutInCell="1" allowOverlap="1" wp14:anchorId="42175C52" wp14:editId="153D8CDC">
                <wp:simplePos x="0" y="0"/>
                <wp:positionH relativeFrom="column">
                  <wp:posOffset>1640205</wp:posOffset>
                </wp:positionH>
                <wp:positionV relativeFrom="paragraph">
                  <wp:posOffset>-1032510</wp:posOffset>
                </wp:positionV>
                <wp:extent cx="510540" cy="845820"/>
                <wp:effectExtent l="0" t="0" r="3810" b="0"/>
                <wp:wrapNone/>
                <wp:docPr id="465" name="Picture 46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54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DAE">
            <w:rPr>
              <w:rFonts w:ascii="Times New Roman" w:hAnsi="Times New Roman" w:cs="Times New Roman"/>
              <w:noProof/>
              <w:lang w:val="en-IN" w:eastAsia="en-IN"/>
            </w:rPr>
            <w:drawing>
              <wp:anchor distT="0" distB="0" distL="114300" distR="114300" simplePos="0" relativeHeight="251678720" behindDoc="1" locked="0" layoutInCell="1" allowOverlap="1" wp14:anchorId="755189F1" wp14:editId="5425E154">
                <wp:simplePos x="0" y="0"/>
                <wp:positionH relativeFrom="column">
                  <wp:posOffset>-153670</wp:posOffset>
                </wp:positionH>
                <wp:positionV relativeFrom="paragraph">
                  <wp:posOffset>120015</wp:posOffset>
                </wp:positionV>
                <wp:extent cx="833755" cy="711835"/>
                <wp:effectExtent l="0" t="0" r="4445" b="0"/>
                <wp:wrapTight wrapText="bothSides">
                  <wp:wrapPolygon edited="0">
                    <wp:start x="0" y="0"/>
                    <wp:lineTo x="0" y="20810"/>
                    <wp:lineTo x="21222" y="20810"/>
                    <wp:lineTo x="21222" y="0"/>
                    <wp:lineTo x="0" y="0"/>
                  </wp:wrapPolygon>
                </wp:wrapTight>
                <wp:docPr id="470" name="Picture 47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3755" cy="711835"/>
                        </a:xfrm>
                        <a:prstGeom prst="rect">
                          <a:avLst/>
                        </a:prstGeom>
                        <a:noFill/>
                        <a:ln>
                          <a:noFill/>
                        </a:ln>
                      </pic:spPr>
                    </pic:pic>
                  </a:graphicData>
                </a:graphic>
              </wp:anchor>
            </w:drawing>
          </w:r>
          <w:r w:rsidRPr="000B7DAE">
            <w:rPr>
              <w:rFonts w:ascii="Times New Roman" w:hAnsi="Times New Roman" w:cs="Times New Roman"/>
            </w:rPr>
            <w:t xml:space="preserve">                 </w:t>
          </w:r>
          <w:r w:rsidR="00DD2709">
            <w:rPr>
              <w:rFonts w:ascii="Times New Roman" w:hAnsi="Times New Roman" w:cs="Times New Roman"/>
            </w:rPr>
            <w:t xml:space="preserve"> </w:t>
          </w:r>
          <w:r w:rsidRPr="000B7DAE">
            <w:rPr>
              <w:rFonts w:ascii="Times New Roman" w:hAnsi="Times New Roman" w:cs="Times New Roman"/>
            </w:rPr>
            <w:t>Government of Tripura</w:t>
          </w:r>
        </w:p>
        <w:p w14:paraId="1D324FED" w14:textId="77777777" w:rsidR="000B7DAE" w:rsidRPr="000B7DAE" w:rsidRDefault="000B7DAE" w:rsidP="000B7DAE">
          <w:pPr>
            <w:jc w:val="center"/>
            <w:rPr>
              <w:rFonts w:ascii="Times New Roman" w:hAnsi="Times New Roman" w:cs="Times New Roman"/>
            </w:rPr>
          </w:pPr>
          <w:r w:rsidRPr="000B7DAE">
            <w:rPr>
              <w:rFonts w:ascii="Times New Roman" w:hAnsi="Times New Roman" w:cs="Times New Roman"/>
            </w:rPr>
            <w:t>Forest Department</w:t>
          </w:r>
        </w:p>
        <w:p w14:paraId="2E30E674" w14:textId="77777777" w:rsidR="000B7DAE" w:rsidRPr="000B7DAE" w:rsidRDefault="000B7DAE" w:rsidP="000B7DAE">
          <w:pPr>
            <w:jc w:val="center"/>
            <w:rPr>
              <w:rFonts w:ascii="Times New Roman" w:hAnsi="Times New Roman" w:cs="Times New Roman"/>
              <w:b/>
              <w:bCs/>
              <w:sz w:val="28"/>
              <w:szCs w:val="28"/>
            </w:rPr>
          </w:pPr>
          <w:r w:rsidRPr="000B7DAE">
            <w:rPr>
              <w:rFonts w:ascii="Times New Roman" w:hAnsi="Times New Roman" w:cs="Times New Roman"/>
              <w:b/>
              <w:bCs/>
              <w:sz w:val="28"/>
              <w:szCs w:val="28"/>
            </w:rPr>
            <w:t xml:space="preserve">Project Management </w:t>
          </w:r>
          <w:proofErr w:type="spellStart"/>
          <w:r w:rsidRPr="000B7DAE">
            <w:rPr>
              <w:rFonts w:ascii="Times New Roman" w:hAnsi="Times New Roman" w:cs="Times New Roman"/>
              <w:b/>
              <w:bCs/>
              <w:sz w:val="28"/>
              <w:szCs w:val="28"/>
            </w:rPr>
            <w:t>Unit</w:t>
          </w:r>
          <w:proofErr w:type="gramStart"/>
          <w:r w:rsidRPr="000B7DAE">
            <w:rPr>
              <w:rFonts w:ascii="Times New Roman" w:hAnsi="Times New Roman" w:cs="Times New Roman"/>
              <w:b/>
              <w:bCs/>
              <w:sz w:val="28"/>
              <w:szCs w:val="28"/>
            </w:rPr>
            <w:t>,Tripura</w:t>
          </w:r>
          <w:proofErr w:type="spellEnd"/>
          <w:proofErr w:type="gramEnd"/>
          <w:r w:rsidRPr="000B7DAE">
            <w:rPr>
              <w:rFonts w:ascii="Times New Roman" w:hAnsi="Times New Roman" w:cs="Times New Roman"/>
              <w:b/>
              <w:bCs/>
              <w:sz w:val="28"/>
              <w:szCs w:val="28"/>
            </w:rPr>
            <w:t xml:space="preserve"> JICA Project</w:t>
          </w:r>
        </w:p>
        <w:p w14:paraId="2505C230" w14:textId="77777777" w:rsidR="000B7DAE" w:rsidRPr="000B7DAE" w:rsidRDefault="000B7DAE" w:rsidP="000B7DAE">
          <w:pPr>
            <w:jc w:val="center"/>
            <w:rPr>
              <w:rFonts w:ascii="Times New Roman" w:hAnsi="Times New Roman" w:cs="Times New Roman"/>
              <w:sz w:val="20"/>
            </w:rPr>
          </w:pPr>
          <w:r w:rsidRPr="000B7DAE">
            <w:rPr>
              <w:rFonts w:ascii="Times New Roman" w:hAnsi="Times New Roman" w:cs="Times New Roman"/>
              <w:sz w:val="20"/>
            </w:rPr>
            <w:t>(Project for Sustainable Catchment Forest Management in Tripura)</w:t>
          </w:r>
        </w:p>
        <w:p w14:paraId="68F7814E" w14:textId="77777777" w:rsidR="000B7DAE" w:rsidRPr="000B7DAE" w:rsidRDefault="000B7DAE" w:rsidP="000B7DAE">
          <w:pPr>
            <w:jc w:val="center"/>
            <w:rPr>
              <w:rFonts w:ascii="Times New Roman" w:hAnsi="Times New Roman" w:cs="Times New Roman"/>
            </w:rPr>
          </w:pPr>
          <w:proofErr w:type="spellStart"/>
          <w:r w:rsidRPr="000B7DAE">
            <w:rPr>
              <w:rFonts w:ascii="Times New Roman" w:hAnsi="Times New Roman" w:cs="Times New Roman"/>
            </w:rPr>
            <w:t>PrakritiBhawan</w:t>
          </w:r>
          <w:proofErr w:type="spellEnd"/>
          <w:r w:rsidRPr="000B7DAE">
            <w:rPr>
              <w:rFonts w:ascii="Times New Roman" w:hAnsi="Times New Roman" w:cs="Times New Roman"/>
            </w:rPr>
            <w:t xml:space="preserve">, </w:t>
          </w:r>
          <w:proofErr w:type="spellStart"/>
          <w:r w:rsidRPr="000B7DAE">
            <w:rPr>
              <w:rFonts w:ascii="Times New Roman" w:hAnsi="Times New Roman" w:cs="Times New Roman"/>
            </w:rPr>
            <w:t>Gandhigram</w:t>
          </w:r>
          <w:proofErr w:type="spellEnd"/>
          <w:r w:rsidRPr="000B7DAE">
            <w:rPr>
              <w:rFonts w:ascii="Times New Roman" w:hAnsi="Times New Roman" w:cs="Times New Roman"/>
            </w:rPr>
            <w:t>, West Tripura 799012</w:t>
          </w:r>
        </w:p>
        <w:p w14:paraId="7A286D51" w14:textId="77777777" w:rsidR="000B7DAE" w:rsidRPr="000B7DAE" w:rsidRDefault="000B7DAE" w:rsidP="000B7DAE">
          <w:pPr>
            <w:pStyle w:val="Header"/>
            <w:jc w:val="center"/>
            <w:rPr>
              <w:rFonts w:ascii="Times New Roman" w:hAnsi="Times New Roman" w:cs="Times New Roman"/>
            </w:rPr>
          </w:pPr>
          <w:r w:rsidRPr="000B7DAE">
            <w:rPr>
              <w:rFonts w:ascii="Times New Roman" w:hAnsi="Times New Roman" w:cs="Times New Roman"/>
              <w:noProof/>
              <w:sz w:val="16"/>
              <w:szCs w:val="16"/>
            </w:rPr>
            <w:t>Phone: +91-381</w:t>
          </w:r>
          <w:r w:rsidRPr="000B7DAE">
            <w:rPr>
              <w:rFonts w:ascii="Times New Roman" w:hAnsi="Times New Roman" w:cs="Times New Roman"/>
              <w:sz w:val="16"/>
              <w:szCs w:val="14"/>
            </w:rPr>
            <w:t>2397022</w:t>
          </w:r>
          <w:r w:rsidRPr="000B7DAE">
            <w:rPr>
              <w:rFonts w:ascii="Times New Roman" w:hAnsi="Times New Roman" w:cs="Times New Roman"/>
              <w:noProof/>
              <w:sz w:val="16"/>
              <w:szCs w:val="16"/>
            </w:rPr>
            <w:t xml:space="preserve">, e-mail: </w:t>
          </w:r>
          <w:hyperlink r:id="rId18" w:history="1">
            <w:r w:rsidRPr="000B7DAE">
              <w:rPr>
                <w:rStyle w:val="Hyperlink"/>
                <w:rFonts w:ascii="Times New Roman" w:hAnsi="Times New Roman" w:cs="Times New Roman"/>
                <w:noProof/>
              </w:rPr>
              <w:t>tripurajica@gmail.com</w:t>
            </w:r>
          </w:hyperlink>
          <w:r w:rsidRPr="000B7DAE">
            <w:rPr>
              <w:rFonts w:ascii="Times New Roman" w:hAnsi="Times New Roman" w:cs="Times New Roman"/>
              <w:noProof/>
              <w:sz w:val="16"/>
              <w:szCs w:val="16"/>
            </w:rPr>
            <w:t>, Website: www.scatfrom.com</w:t>
          </w:r>
        </w:p>
        <w:p w14:paraId="7BF6B069" w14:textId="5E8961AE" w:rsidR="000B7DAE" w:rsidRDefault="0098058C" w:rsidP="000B7DAE">
          <w:pPr>
            <w:tabs>
              <w:tab w:val="left" w:pos="7800"/>
            </w:tabs>
            <w:ind w:left="7200"/>
          </w:pPr>
          <w:r>
            <w:rPr>
              <w:rFonts w:ascii="Book Antiqua" w:hAnsi="Book Antiqua"/>
              <w:noProof/>
              <w:lang w:val="en-IN" w:eastAsia="en-IN"/>
            </w:rPr>
            <w:drawing>
              <wp:anchor distT="0" distB="0" distL="114300" distR="114300" simplePos="0" relativeHeight="251686912" behindDoc="1" locked="0" layoutInCell="1" allowOverlap="1" wp14:editId="57753284">
                <wp:simplePos x="0" y="0"/>
                <wp:positionH relativeFrom="column">
                  <wp:posOffset>4200525</wp:posOffset>
                </wp:positionH>
                <wp:positionV relativeFrom="paragraph">
                  <wp:posOffset>110490</wp:posOffset>
                </wp:positionV>
                <wp:extent cx="1157605" cy="1276350"/>
                <wp:effectExtent l="0" t="0" r="4445" b="0"/>
                <wp:wrapTight wrapText="bothSides">
                  <wp:wrapPolygon edited="0">
                    <wp:start x="0" y="0"/>
                    <wp:lineTo x="0" y="21278"/>
                    <wp:lineTo x="21327" y="21278"/>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4808"/>
                        <a:stretch/>
                      </pic:blipFill>
                      <pic:spPr bwMode="auto">
                        <a:xfrm>
                          <a:off x="0" y="0"/>
                          <a:ext cx="1157605"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DAE">
            <w:rPr>
              <w:rFonts w:ascii="Book Antiqua" w:hAnsi="Book Antiqua"/>
              <w:noProof/>
              <w:lang w:val="en-IN" w:eastAsia="en-IN"/>
            </w:rPr>
            <mc:AlternateContent>
              <mc:Choice Requires="wps">
                <w:drawing>
                  <wp:anchor distT="0" distB="0" distL="114300" distR="114300" simplePos="0" relativeHeight="251674624" behindDoc="0" locked="0" layoutInCell="1" allowOverlap="1" wp14:anchorId="4C423A3E" wp14:editId="4C732E0A">
                    <wp:simplePos x="0" y="0"/>
                    <wp:positionH relativeFrom="column">
                      <wp:posOffset>-150495</wp:posOffset>
                    </wp:positionH>
                    <wp:positionV relativeFrom="paragraph">
                      <wp:posOffset>110490</wp:posOffset>
                    </wp:positionV>
                    <wp:extent cx="2811780" cy="609600"/>
                    <wp:effectExtent l="0" t="0" r="0" b="0"/>
                    <wp:wrapNone/>
                    <wp:docPr id="452" name="Rounded 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1780" cy="6096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3FC65" w14:textId="77777777" w:rsidR="00B03B3E" w:rsidRPr="000B7DAE" w:rsidRDefault="00B03B3E" w:rsidP="000B7DAE">
                                <w:pP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rPr>
                                  <w:t>Angshuman</w:t>
                                </w:r>
                                <w:proofErr w:type="spellEnd"/>
                                <w:r w:rsidRPr="000B7DAE">
                                  <w:rPr>
                                    <w:rFonts w:ascii="Times New Roman" w:hAnsi="Times New Roman" w:cs="Times New Roman"/>
                                    <w:b/>
                                    <w:color w:val="000000" w:themeColor="text1"/>
                                  </w:rPr>
                                  <w:t xml:space="preserve"> </w:t>
                                </w:r>
                                <w:proofErr w:type="spellStart"/>
                                <w:r w:rsidRPr="000B7DAE">
                                  <w:rPr>
                                    <w:rFonts w:ascii="Times New Roman" w:hAnsi="Times New Roman" w:cs="Times New Roman"/>
                                    <w:b/>
                                    <w:color w:val="000000" w:themeColor="text1"/>
                                  </w:rPr>
                                  <w:t>Dey</w:t>
                                </w:r>
                                <w:proofErr w:type="spellEnd"/>
                                <w:r w:rsidRPr="000B7DAE">
                                  <w:rPr>
                                    <w:rFonts w:ascii="Times New Roman" w:hAnsi="Times New Roman" w:cs="Times New Roman"/>
                                    <w:b/>
                                    <w:color w:val="000000" w:themeColor="text1"/>
                                    <w:lang w:val="en-IN"/>
                                  </w:rPr>
                                  <w:t>, IFS</w:t>
                                </w:r>
                              </w:p>
                              <w:p w14:paraId="5D466D41" w14:textId="77777777" w:rsidR="00B03B3E" w:rsidRPr="000B7DAE" w:rsidRDefault="00B03B3E" w:rsidP="000B7DAE">
                                <w:pPr>
                                  <w:rPr>
                                    <w:rFonts w:ascii="Times New Roman" w:hAnsi="Times New Roman" w:cs="Times New Roman"/>
                                    <w:b/>
                                    <w:color w:val="000000" w:themeColor="text1"/>
                                    <w:lang w:val="en-IN"/>
                                  </w:rPr>
                                </w:pPr>
                                <w:r w:rsidRPr="000B7DAE">
                                  <w:rPr>
                                    <w:rFonts w:ascii="Times New Roman" w:hAnsi="Times New Roman" w:cs="Times New Roman"/>
                                    <w:color w:val="000000" w:themeColor="text1"/>
                                    <w:lang w:val="en-IN"/>
                                  </w:rPr>
                                  <w:t>Chief Executive Officer &amp; Project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2" o:spid="_x0000_s1034" style="position:absolute;left:0;text-align:left;margin-left:-11.85pt;margin-top:8.7pt;width:221.4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" filled="f" stroked="f" strokeweight="1pt">
                    <v:stroke joinstyle="miter"/>
                    <v:path arrowok="t"/>
                    <v:textbox>
                      <w:txbxContent>
                        <w:p w14:paraId="1993FC65" w14:textId="77777777" w:rsidR="00B03B3E" w:rsidRPr="000B7DAE" w:rsidRDefault="00B03B3E" w:rsidP="000B7DAE">
                          <w:pP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rPr>
                            <w:t>Angshuman</w:t>
                          </w:r>
                          <w:proofErr w:type="spellEnd"/>
                          <w:r w:rsidRPr="000B7DAE">
                            <w:rPr>
                              <w:rFonts w:ascii="Times New Roman" w:hAnsi="Times New Roman" w:cs="Times New Roman"/>
                              <w:b/>
                              <w:color w:val="000000" w:themeColor="text1"/>
                            </w:rPr>
                            <w:t xml:space="preserve"> </w:t>
                          </w:r>
                          <w:proofErr w:type="spellStart"/>
                          <w:r w:rsidRPr="000B7DAE">
                            <w:rPr>
                              <w:rFonts w:ascii="Times New Roman" w:hAnsi="Times New Roman" w:cs="Times New Roman"/>
                              <w:b/>
                              <w:color w:val="000000" w:themeColor="text1"/>
                            </w:rPr>
                            <w:t>Dey</w:t>
                          </w:r>
                          <w:proofErr w:type="spellEnd"/>
                          <w:r w:rsidRPr="000B7DAE">
                            <w:rPr>
                              <w:rFonts w:ascii="Times New Roman" w:hAnsi="Times New Roman" w:cs="Times New Roman"/>
                              <w:b/>
                              <w:color w:val="000000" w:themeColor="text1"/>
                              <w:lang w:val="en-IN"/>
                            </w:rPr>
                            <w:t>, IFS</w:t>
                          </w:r>
                        </w:p>
                        <w:p w14:paraId="5D466D41" w14:textId="77777777" w:rsidR="00B03B3E" w:rsidRPr="000B7DAE" w:rsidRDefault="00B03B3E" w:rsidP="000B7DAE">
                          <w:pPr>
                            <w:rPr>
                              <w:rFonts w:ascii="Times New Roman" w:hAnsi="Times New Roman" w:cs="Times New Roman"/>
                              <w:b/>
                              <w:color w:val="000000" w:themeColor="text1"/>
                              <w:lang w:val="en-IN"/>
                            </w:rPr>
                          </w:pPr>
                          <w:r w:rsidRPr="000B7DAE">
                            <w:rPr>
                              <w:rFonts w:ascii="Times New Roman" w:hAnsi="Times New Roman" w:cs="Times New Roman"/>
                              <w:color w:val="000000" w:themeColor="text1"/>
                              <w:lang w:val="en-IN"/>
                            </w:rPr>
                            <w:t>Chief Executive Officer &amp; Project Director</w:t>
                          </w:r>
                        </w:p>
                      </w:txbxContent>
                    </v:textbox>
                  </v:roundrect>
                </w:pict>
              </mc:Fallback>
            </mc:AlternateContent>
          </w:r>
        </w:p>
        <w:p w14:paraId="41DAB33E" w14:textId="2EC88B01" w:rsidR="000B7DAE" w:rsidRPr="003822C3" w:rsidRDefault="000B7DAE" w:rsidP="000B7DAE">
          <w:pPr>
            <w:tabs>
              <w:tab w:val="left" w:pos="7995"/>
            </w:tabs>
            <w:ind w:right="-634"/>
            <w:rPr>
              <w:rFonts w:ascii="Book Antiqua" w:hAnsi="Book Antiqua"/>
            </w:rPr>
          </w:pPr>
          <w:bookmarkStart w:id="1" w:name="_GoBack"/>
          <w:bookmarkEnd w:id="1"/>
        </w:p>
        <w:p w14:paraId="7E1B182D" w14:textId="77777777" w:rsidR="000B7DAE" w:rsidRPr="003822C3" w:rsidRDefault="000B7DAE" w:rsidP="000B7DAE">
          <w:pPr>
            <w:tabs>
              <w:tab w:val="left" w:pos="1115"/>
            </w:tabs>
            <w:rPr>
              <w:rFonts w:ascii="Book Antiqua" w:hAnsi="Book Antiqua"/>
            </w:rPr>
          </w:pPr>
        </w:p>
        <w:p w14:paraId="707B8190" w14:textId="77777777" w:rsidR="000B7DAE" w:rsidRDefault="000B7DAE" w:rsidP="000B7DAE">
          <w:pPr>
            <w:tabs>
              <w:tab w:val="left" w:pos="1115"/>
            </w:tabs>
            <w:rPr>
              <w:rFonts w:ascii="Book Antiqua" w:hAnsi="Book Antiqua"/>
            </w:rPr>
          </w:pPr>
          <w:r>
            <w:rPr>
              <w:rFonts w:ascii="Book Antiqua" w:hAnsi="Book Antiqua"/>
              <w:noProof/>
              <w:lang w:val="en-IN" w:eastAsia="en-IN"/>
            </w:rPr>
            <mc:AlternateContent>
              <mc:Choice Requires="wps">
                <w:drawing>
                  <wp:anchor distT="0" distB="0" distL="114300" distR="114300" simplePos="0" relativeHeight="251675648" behindDoc="0" locked="0" layoutInCell="1" allowOverlap="1" wp14:anchorId="578BA675" wp14:editId="00064EDD">
                    <wp:simplePos x="0" y="0"/>
                    <wp:positionH relativeFrom="column">
                      <wp:posOffset>-89535</wp:posOffset>
                    </wp:positionH>
                    <wp:positionV relativeFrom="paragraph">
                      <wp:posOffset>21590</wp:posOffset>
                    </wp:positionV>
                    <wp:extent cx="2070100" cy="335280"/>
                    <wp:effectExtent l="0" t="0" r="0" b="0"/>
                    <wp:wrapNone/>
                    <wp:docPr id="451" name="Rounded 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352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92349" w14:textId="35E24FAE" w:rsidR="00B03B3E" w:rsidRPr="000F0341" w:rsidRDefault="00B35141" w:rsidP="000B7DAE">
                                <w:pPr>
                                  <w:rPr>
                                    <w:rFonts w:ascii="Times New Roman" w:hAnsi="Times New Roman" w:cs="Times New Roman"/>
                                    <w:color w:val="000000" w:themeColor="text1"/>
                                  </w:rPr>
                                </w:pPr>
                                <w:r>
                                  <w:rPr>
                                    <w:rFonts w:ascii="Times New Roman" w:hAnsi="Times New Roman" w:cs="Times New Roman"/>
                                    <w:color w:val="000000" w:themeColor="text1"/>
                                  </w:rPr>
                                  <w:t xml:space="preserve">Dated, Agartala,   </w:t>
                                </w:r>
                                <w:r w:rsidR="00B03B3E" w:rsidRPr="000F0341">
                                  <w:rPr>
                                    <w:rFonts w:ascii="Times New Roman" w:hAnsi="Times New Roman" w:cs="Times New Roman"/>
                                    <w:color w:val="000000" w:themeColor="text1"/>
                                  </w:rPr>
                                  <w:t xml:space="preserve"> March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1" o:spid="_x0000_s1036" style="position:absolute;left:0;text-align:left;margin-left:-7.05pt;margin-top:1.7pt;width:163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" filled="f" stroked="f" strokeweight="1pt">
                    <v:stroke joinstyle="miter"/>
                    <v:path arrowok="t"/>
                    <v:textbox>
                      <w:txbxContent>
                        <w:p w14:paraId="50292349" w14:textId="35E24FAE" w:rsidR="00B03B3E" w:rsidRPr="000F0341" w:rsidRDefault="00B35141" w:rsidP="000B7DAE">
                          <w:pPr>
                            <w:rPr>
                              <w:rFonts w:ascii="Times New Roman" w:hAnsi="Times New Roman" w:cs="Times New Roman"/>
                              <w:color w:val="000000" w:themeColor="text1"/>
                            </w:rPr>
                          </w:pPr>
                          <w:r>
                            <w:rPr>
                              <w:rFonts w:ascii="Times New Roman" w:hAnsi="Times New Roman" w:cs="Times New Roman"/>
                              <w:color w:val="000000" w:themeColor="text1"/>
                            </w:rPr>
                            <w:t xml:space="preserve">Dated, </w:t>
                          </w:r>
                          <w:proofErr w:type="spellStart"/>
                          <w:r>
                            <w:rPr>
                              <w:rFonts w:ascii="Times New Roman" w:hAnsi="Times New Roman" w:cs="Times New Roman"/>
                              <w:color w:val="000000" w:themeColor="text1"/>
                            </w:rPr>
                            <w:t>Agartala</w:t>
                          </w:r>
                          <w:proofErr w:type="spellEnd"/>
                          <w:r>
                            <w:rPr>
                              <w:rFonts w:ascii="Times New Roman" w:hAnsi="Times New Roman" w:cs="Times New Roman"/>
                              <w:color w:val="000000" w:themeColor="text1"/>
                            </w:rPr>
                            <w:t xml:space="preserve">,   </w:t>
                          </w:r>
                          <w:r w:rsidR="00B03B3E" w:rsidRPr="000F0341">
                            <w:rPr>
                              <w:rFonts w:ascii="Times New Roman" w:hAnsi="Times New Roman" w:cs="Times New Roman"/>
                              <w:color w:val="000000" w:themeColor="text1"/>
                            </w:rPr>
                            <w:t xml:space="preserve"> March 2020</w:t>
                          </w:r>
                        </w:p>
                      </w:txbxContent>
                    </v:textbox>
                  </v:roundrect>
                </w:pict>
              </mc:Fallback>
            </mc:AlternateContent>
          </w:r>
          <w:r>
            <w:rPr>
              <w:rFonts w:ascii="Book Antiqua" w:hAnsi="Book Antiqua"/>
            </w:rPr>
            <w:t xml:space="preserve"> </w:t>
          </w:r>
        </w:p>
        <w:p w14:paraId="4D265E08" w14:textId="77777777" w:rsidR="000B7DAE" w:rsidRPr="00C65192" w:rsidRDefault="000B7DAE" w:rsidP="000B7DAE">
          <w:pPr>
            <w:tabs>
              <w:tab w:val="left" w:pos="1115"/>
            </w:tabs>
            <w:rPr>
              <w:rFonts w:ascii="Book Antiqua" w:hAnsi="Book Antiqua"/>
            </w:rPr>
          </w:pPr>
        </w:p>
        <w:p w14:paraId="53F24853" w14:textId="461FD7C8" w:rsidR="000B7DAE" w:rsidRPr="00B502E0" w:rsidRDefault="0098058C" w:rsidP="000B7DAE">
          <w:pPr>
            <w:tabs>
              <w:tab w:val="left" w:pos="1115"/>
            </w:tabs>
            <w:jc w:val="center"/>
            <w:rPr>
              <w:rFonts w:ascii="Book Antiqua" w:hAnsi="Book Antiqua"/>
              <w:b/>
              <w:bCs/>
              <w:color w:val="222222"/>
              <w:sz w:val="32"/>
              <w:shd w:val="clear" w:color="auto" w:fill="FFFFFF"/>
            </w:rPr>
          </w:pPr>
          <w:r>
            <w:rPr>
              <w:rFonts w:ascii="Book Antiqua" w:hAnsi="Book Antiqua"/>
              <w:b/>
              <w:bCs/>
              <w:color w:val="222222"/>
              <w:sz w:val="32"/>
              <w:shd w:val="clear" w:color="auto" w:fill="FFFFFF"/>
            </w:rPr>
            <w:t xml:space="preserve">            </w:t>
          </w:r>
          <w:r w:rsidR="000B7DAE" w:rsidRPr="00B502E0">
            <w:rPr>
              <w:rFonts w:ascii="Book Antiqua" w:hAnsi="Book Antiqua"/>
              <w:b/>
              <w:bCs/>
              <w:color w:val="222222"/>
              <w:sz w:val="32"/>
              <w:shd w:val="clear" w:color="auto" w:fill="FFFFFF"/>
            </w:rPr>
            <w:t>Preface</w:t>
          </w:r>
        </w:p>
        <w:p w14:paraId="107EC5B2" w14:textId="77777777" w:rsidR="00AE133F" w:rsidRPr="00CF0A88" w:rsidRDefault="00AE133F" w:rsidP="00AE133F">
          <w:pPr>
            <w:spacing w:before="120" w:after="120"/>
            <w:rPr>
              <w:rFonts w:ascii="Book Antiqua" w:hAnsi="Book Antiqua" w:cs="Times New Roman"/>
              <w:shd w:val="clear" w:color="auto" w:fill="FFFFFF"/>
            </w:rPr>
          </w:pPr>
          <w:r w:rsidRPr="00CF0A88">
            <w:rPr>
              <w:rFonts w:ascii="Book Antiqua" w:hAnsi="Book Antiqua" w:cs="Times New Roman"/>
            </w:rPr>
            <w:t>Project for Sustainable Catchment Forest Management in Tripura (SCATFORM) launched in 2019</w:t>
          </w:r>
          <w:r w:rsidRPr="00CF0A88">
            <w:rPr>
              <w:rFonts w:ascii="Book Antiqua" w:hAnsi="Book Antiqua" w:cs="Times New Roman"/>
              <w:lang w:val="en-IN"/>
            </w:rPr>
            <w:t xml:space="preserve"> with Japanese assistance made available through Govt. of India aims at improving quality of forests in the targeted river catchments of Tripura by sustainable forest management, soil and moisture conservation and livelihood development, there by contributing to development of forest ecosystem services and livelihood improvement of forest dependent communities in the State. Establishment of Decentralised People’s Nurseries (DPNs) is an important activity under the nursery improvement component of the Project.</w:t>
          </w:r>
          <w:r w:rsidRPr="00CF0A88">
            <w:rPr>
              <w:rFonts w:ascii="Book Antiqua" w:hAnsi="Book Antiqua" w:cs="Times New Roman"/>
              <w:shd w:val="clear" w:color="auto" w:fill="FFFFFF"/>
            </w:rPr>
            <w:t xml:space="preserve"> </w:t>
          </w:r>
        </w:p>
        <w:p w14:paraId="6A72ED2B" w14:textId="77777777" w:rsidR="00AE133F" w:rsidRPr="00CF0A88" w:rsidRDefault="00AE133F" w:rsidP="00AE133F">
          <w:pPr>
            <w:spacing w:before="120" w:after="120"/>
            <w:rPr>
              <w:rFonts w:ascii="Book Antiqua" w:hAnsi="Book Antiqua" w:cs="Times New Roman"/>
              <w:shd w:val="clear" w:color="auto" w:fill="FFFFFF"/>
            </w:rPr>
          </w:pPr>
          <w:r w:rsidRPr="00CF0A88">
            <w:rPr>
              <w:rFonts w:ascii="Book Antiqua" w:hAnsi="Book Antiqua" w:cs="Times New Roman"/>
              <w:lang w:val="en-IN"/>
            </w:rPr>
            <w:t>Decentralised People’s Nurseries</w:t>
          </w:r>
          <w:r w:rsidRPr="00CF0A88">
            <w:rPr>
              <w:rFonts w:ascii="Book Antiqua" w:hAnsi="Book Antiqua" w:cs="Times New Roman"/>
              <w:shd w:val="clear" w:color="auto" w:fill="FFFFFF"/>
            </w:rPr>
            <w:t xml:space="preserve"> to be taken up in JFM mode under the project is expected to serve two purposes: (a) to made available quality planting materials for afforestation in remote areas where transportation of seedlings is costly and difficult and (b) to serve as an income generating activity for the community. The present Guideline provides an effective framework to carry out this task.   </w:t>
          </w:r>
        </w:p>
        <w:p w14:paraId="56016A9A" w14:textId="77777777" w:rsidR="00AE133F" w:rsidRPr="00CF0A88" w:rsidRDefault="00AE133F" w:rsidP="00AE133F">
          <w:pPr>
            <w:spacing w:before="120" w:after="120"/>
            <w:rPr>
              <w:rFonts w:ascii="Book Antiqua" w:hAnsi="Book Antiqua" w:cs="Times New Roman"/>
              <w:shd w:val="clear" w:color="auto" w:fill="FFFFFF"/>
            </w:rPr>
          </w:pPr>
          <w:r w:rsidRPr="00CF0A88">
            <w:rPr>
              <w:rFonts w:ascii="Book Antiqua" w:hAnsi="Book Antiqua" w:cs="Times New Roman"/>
              <w:shd w:val="clear" w:color="auto" w:fill="FFFFFF"/>
            </w:rPr>
            <w:t xml:space="preserve">Initial draft was prepared in the Department after consulting earlier guidelines which needed improvement and carrying out the improvements in discussion with field functionaries.  </w:t>
          </w:r>
        </w:p>
        <w:p w14:paraId="1361E184" w14:textId="0F6389F0" w:rsidR="000F0341" w:rsidRDefault="00AE133F" w:rsidP="00AE133F">
          <w:pPr>
            <w:spacing w:before="120" w:after="120"/>
            <w:rPr>
              <w:rFonts w:ascii="Book Antiqua" w:hAnsi="Book Antiqua"/>
            </w:rPr>
          </w:pPr>
          <w:r w:rsidRPr="00CF0A88">
            <w:rPr>
              <w:rFonts w:ascii="Book Antiqua" w:hAnsi="Book Antiqua" w:cs="Times New Roman"/>
              <w:shd w:val="clear" w:color="auto" w:fill="FFFFFF"/>
            </w:rPr>
            <w:t xml:space="preserve">Hope this will help the field officials in implementing the activity in the field effectively to make available about 1.13 </w:t>
          </w:r>
          <w:proofErr w:type="spellStart"/>
          <w:r w:rsidRPr="00CF0A88">
            <w:rPr>
              <w:rFonts w:ascii="Book Antiqua" w:hAnsi="Book Antiqua" w:cs="Times New Roman"/>
              <w:shd w:val="clear" w:color="auto" w:fill="FFFFFF"/>
            </w:rPr>
            <w:t>crores</w:t>
          </w:r>
          <w:proofErr w:type="spellEnd"/>
          <w:r w:rsidRPr="00CF0A88">
            <w:rPr>
              <w:rFonts w:ascii="Book Antiqua" w:hAnsi="Book Antiqua" w:cs="Times New Roman"/>
              <w:shd w:val="clear" w:color="auto" w:fill="FFFFFF"/>
            </w:rPr>
            <w:t xml:space="preserve"> seedlings against a part of the ambitious plantation target under the project.</w:t>
          </w:r>
          <w:r w:rsidR="000F0341">
            <w:rPr>
              <w:rFonts w:ascii="Book Antiqua" w:hAnsi="Book Antiqua"/>
              <w:shd w:val="clear" w:color="auto" w:fill="FFFFFF"/>
            </w:rPr>
            <w:t xml:space="preserve"> </w:t>
          </w:r>
        </w:p>
        <w:p w14:paraId="6B6DBF70" w14:textId="77777777" w:rsidR="000F0341" w:rsidRPr="000F0341" w:rsidRDefault="000F0341" w:rsidP="000B7DAE">
          <w:pPr>
            <w:rPr>
              <w:rFonts w:ascii="Book Antiqua" w:hAnsi="Book Antiqua" w:cs="Times New Roman"/>
            </w:rPr>
          </w:pPr>
        </w:p>
        <w:p w14:paraId="61B678E2" w14:textId="17C95EBD" w:rsidR="000B7DAE" w:rsidRPr="000F0341" w:rsidRDefault="000B7DAE" w:rsidP="000B7DAE">
          <w:pPr>
            <w:tabs>
              <w:tab w:val="left" w:pos="7800"/>
            </w:tabs>
            <w:rPr>
              <w:rFonts w:ascii="Book Antiqua" w:hAnsi="Book Antiqua" w:cs="Times New Roman"/>
              <w:sz w:val="22"/>
            </w:rPr>
          </w:pPr>
          <w:r w:rsidRPr="000F0341">
            <w:rPr>
              <w:rFonts w:ascii="Book Antiqua" w:hAnsi="Book Antiqua" w:cs="Times New Roman"/>
              <w:sz w:val="22"/>
            </w:rPr>
            <w:t xml:space="preserve">                            </w:t>
          </w:r>
          <w:r w:rsidR="000F0341">
            <w:rPr>
              <w:rFonts w:ascii="Book Antiqua" w:hAnsi="Book Antiqua" w:cs="Times New Roman"/>
              <w:sz w:val="22"/>
            </w:rPr>
            <w:t xml:space="preserve">                               </w:t>
          </w:r>
          <w:r w:rsidRPr="000F0341">
            <w:rPr>
              <w:rFonts w:ascii="Book Antiqua" w:hAnsi="Book Antiqua" w:cs="Times New Roman"/>
              <w:sz w:val="22"/>
            </w:rPr>
            <w:t>(</w:t>
          </w:r>
          <w:proofErr w:type="spellStart"/>
          <w:r w:rsidRPr="000F0341">
            <w:rPr>
              <w:rFonts w:ascii="Book Antiqua" w:hAnsi="Book Antiqua" w:cs="Times New Roman"/>
              <w:b/>
              <w:sz w:val="22"/>
            </w:rPr>
            <w:t>Angshuman</w:t>
          </w:r>
          <w:proofErr w:type="spellEnd"/>
          <w:r w:rsidRPr="000F0341">
            <w:rPr>
              <w:rFonts w:ascii="Book Antiqua" w:hAnsi="Book Antiqua" w:cs="Times New Roman"/>
              <w:b/>
              <w:sz w:val="22"/>
            </w:rPr>
            <w:t xml:space="preserve"> </w:t>
          </w:r>
          <w:proofErr w:type="spellStart"/>
          <w:r w:rsidRPr="000F0341">
            <w:rPr>
              <w:rFonts w:ascii="Book Antiqua" w:hAnsi="Book Antiqua" w:cs="Times New Roman"/>
              <w:b/>
              <w:sz w:val="22"/>
            </w:rPr>
            <w:t>Dey</w:t>
          </w:r>
          <w:proofErr w:type="spellEnd"/>
          <w:r w:rsidRPr="000F0341">
            <w:rPr>
              <w:rFonts w:ascii="Book Antiqua" w:hAnsi="Book Antiqua" w:cs="Times New Roman"/>
              <w:sz w:val="22"/>
            </w:rPr>
            <w:t>)</w:t>
          </w:r>
        </w:p>
        <w:p w14:paraId="20F4D2D9" w14:textId="77777777" w:rsidR="003066AC" w:rsidRDefault="003066AC">
          <w:pPr>
            <w:widowControl/>
            <w:jc w:val="left"/>
            <w:rPr>
              <w:rFonts w:ascii="Arial" w:eastAsia="Mincho" w:hAnsi="Arial" w:cs="Arial"/>
              <w:kern w:val="0"/>
              <w:sz w:val="24"/>
              <w:szCs w:val="24"/>
            </w:rPr>
          </w:pPr>
        </w:p>
        <w:p w14:paraId="2CBA894A" w14:textId="77777777" w:rsidR="0041791E" w:rsidRDefault="0041791E">
          <w:pPr>
            <w:widowControl/>
            <w:jc w:val="left"/>
            <w:rPr>
              <w:rFonts w:ascii="Arial" w:eastAsia="Mincho" w:hAnsi="Arial" w:cs="Arial"/>
              <w:kern w:val="0"/>
              <w:sz w:val="24"/>
              <w:szCs w:val="24"/>
            </w:rPr>
          </w:pPr>
        </w:p>
        <w:p w14:paraId="3B6DEC52" w14:textId="77777777" w:rsidR="00AE133F" w:rsidRPr="00815099" w:rsidRDefault="00AE133F" w:rsidP="00AE133F">
          <w:pPr>
            <w:pStyle w:val="C1111-"/>
            <w:numPr>
              <w:ilvl w:val="0"/>
              <w:numId w:val="0"/>
            </w:numPr>
            <w:spacing w:before="180"/>
            <w:jc w:val="center"/>
            <w:rPr>
              <w:rFonts w:ascii="Times New Roman" w:hAnsi="Times New Roman"/>
              <w:sz w:val="36"/>
              <w:szCs w:val="32"/>
            </w:rPr>
          </w:pPr>
          <w:r w:rsidRPr="00815099">
            <w:rPr>
              <w:rFonts w:ascii="Times New Roman" w:hAnsi="Times New Roman"/>
              <w:sz w:val="36"/>
              <w:szCs w:val="32"/>
            </w:rPr>
            <w:t>Guidelines for Decentralized People’s Nurseries</w:t>
          </w:r>
        </w:p>
        <w:p w14:paraId="030FDE82" w14:textId="77777777" w:rsidR="00AE133F" w:rsidRDefault="00AE133F" w:rsidP="00AE133F">
          <w:pPr>
            <w:pStyle w:val="TOCHeading"/>
            <w:jc w:val="center"/>
            <w:rPr>
              <w:rFonts w:ascii="Times New Roman" w:hAnsi="Times New Roman" w:cs="Times New Roman"/>
              <w:b/>
              <w:bCs/>
              <w:color w:val="auto"/>
              <w:sz w:val="28"/>
              <w:szCs w:val="28"/>
            </w:rPr>
          </w:pPr>
        </w:p>
        <w:p w14:paraId="12D7D71A" w14:textId="77777777" w:rsidR="00AE133F" w:rsidRPr="002632D5" w:rsidRDefault="00AE133F" w:rsidP="00AE133F">
          <w:pPr>
            <w:pStyle w:val="TOCHeading"/>
            <w:spacing w:after="240"/>
            <w:jc w:val="center"/>
            <w:rPr>
              <w:rFonts w:ascii="Times New Roman" w:hAnsi="Times New Roman" w:cs="Times New Roman"/>
              <w:b/>
              <w:bCs/>
              <w:color w:val="auto"/>
              <w:sz w:val="28"/>
              <w:szCs w:val="28"/>
              <w:u w:val="single"/>
            </w:rPr>
          </w:pPr>
          <w:r w:rsidRPr="002632D5">
            <w:rPr>
              <w:rFonts w:ascii="Times New Roman" w:hAnsi="Times New Roman" w:cs="Times New Roman"/>
              <w:b/>
              <w:bCs/>
              <w:color w:val="auto"/>
              <w:sz w:val="28"/>
              <w:szCs w:val="28"/>
              <w:u w:val="single"/>
            </w:rPr>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817"/>
            <w:gridCol w:w="4084"/>
            <w:gridCol w:w="819"/>
          </w:tblGrid>
          <w:tr w:rsidR="00AE133F" w:rsidRPr="00815099" w14:paraId="3C2949F8" w14:textId="77777777" w:rsidTr="00CA3E26">
            <w:tc>
              <w:tcPr>
                <w:tcW w:w="4786" w:type="dxa"/>
              </w:tcPr>
              <w:p w14:paraId="7D63CAEC"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eastAsia="MS Gothic" w:hAnsi="Times New Roman"/>
                    <w:b/>
                    <w:bCs/>
                  </w:rPr>
                  <w:t>Introduction</w:t>
                </w:r>
              </w:p>
            </w:tc>
            <w:tc>
              <w:tcPr>
                <w:tcW w:w="4296" w:type="dxa"/>
              </w:tcPr>
              <w:p w14:paraId="786CC5B4"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7FE981E6" w14:textId="08245F72" w:rsidR="00AE133F" w:rsidRPr="002632D5" w:rsidRDefault="00AE133F" w:rsidP="00CA3E26">
                <w:pPr>
                  <w:keepNext/>
                  <w:snapToGrid w:val="0"/>
                  <w:spacing w:before="120" w:after="120" w:line="276" w:lineRule="auto"/>
                  <w:jc w:val="center"/>
                  <w:outlineLvl w:val="5"/>
                  <w:rPr>
                    <w:rFonts w:eastAsia="MS Gothic"/>
                    <w:b/>
                    <w:bCs/>
                  </w:rPr>
                </w:pPr>
                <w:r>
                  <w:rPr>
                    <w:rFonts w:eastAsia="MS Gothic"/>
                    <w:b/>
                    <w:bCs/>
                  </w:rPr>
                  <w:t>4</w:t>
                </w:r>
              </w:p>
            </w:tc>
          </w:tr>
          <w:tr w:rsidR="00AE133F" w:rsidRPr="00815099" w14:paraId="513FBA26" w14:textId="77777777" w:rsidTr="00CA3E26">
            <w:tc>
              <w:tcPr>
                <w:tcW w:w="4786" w:type="dxa"/>
              </w:tcPr>
              <w:p w14:paraId="17077AD9" w14:textId="77777777" w:rsidR="00AE133F" w:rsidRPr="00AE133F" w:rsidRDefault="00AE133F" w:rsidP="00CA3E26">
                <w:pPr>
                  <w:spacing w:before="120" w:after="120"/>
                  <w:ind w:right="-23"/>
                  <w:contextualSpacing/>
                  <w:jc w:val="left"/>
                  <w:rPr>
                    <w:rFonts w:ascii="Times New Roman" w:eastAsia="MS Mincho" w:hAnsi="Times New Roman"/>
                    <w:b/>
                  </w:rPr>
                </w:pPr>
                <w:r w:rsidRPr="00AE133F">
                  <w:rPr>
                    <w:rFonts w:ascii="Times New Roman" w:hAnsi="Times New Roman"/>
                    <w:b/>
                  </w:rPr>
                  <w:t>Decentralized Peoples Nurseries with a new approach</w:t>
                </w:r>
              </w:p>
            </w:tc>
            <w:tc>
              <w:tcPr>
                <w:tcW w:w="4296" w:type="dxa"/>
              </w:tcPr>
              <w:p w14:paraId="1500A2D0"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5472C015" w14:textId="344F8EDC"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5</w:t>
                </w:r>
              </w:p>
            </w:tc>
          </w:tr>
          <w:tr w:rsidR="00AE133F" w:rsidRPr="00815099" w14:paraId="2FCD2C78" w14:textId="77777777" w:rsidTr="00CA3E26">
            <w:tc>
              <w:tcPr>
                <w:tcW w:w="4786" w:type="dxa"/>
              </w:tcPr>
              <w:p w14:paraId="14D51973"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 xml:space="preserve">Implementation arrangement </w:t>
                </w:r>
              </w:p>
            </w:tc>
            <w:tc>
              <w:tcPr>
                <w:tcW w:w="4296" w:type="dxa"/>
              </w:tcPr>
              <w:p w14:paraId="4E3E1BDB"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3FBF7A8C" w14:textId="2FE7EC01"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6</w:t>
                </w:r>
              </w:p>
            </w:tc>
          </w:tr>
          <w:tr w:rsidR="00AE133F" w:rsidRPr="00815099" w14:paraId="27A972FE" w14:textId="77777777" w:rsidTr="00CA3E26">
            <w:tc>
              <w:tcPr>
                <w:tcW w:w="4786" w:type="dxa"/>
              </w:tcPr>
              <w:p w14:paraId="6D2FC8BD"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Selection of site</w:t>
                </w:r>
              </w:p>
            </w:tc>
            <w:tc>
              <w:tcPr>
                <w:tcW w:w="4296" w:type="dxa"/>
              </w:tcPr>
              <w:p w14:paraId="5D34EFFF"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52E7F4DC" w14:textId="1CDCC0EC"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6</w:t>
                </w:r>
              </w:p>
            </w:tc>
          </w:tr>
          <w:tr w:rsidR="00AE133F" w:rsidRPr="00815099" w14:paraId="1CAFC73F" w14:textId="77777777" w:rsidTr="00CA3E26">
            <w:tc>
              <w:tcPr>
                <w:tcW w:w="4786" w:type="dxa"/>
              </w:tcPr>
              <w:p w14:paraId="2AAD304C"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Selection of mother trees for seeds/ mother clumps/ vegetative propagation material</w:t>
                </w:r>
              </w:p>
            </w:tc>
            <w:tc>
              <w:tcPr>
                <w:tcW w:w="4296" w:type="dxa"/>
              </w:tcPr>
              <w:p w14:paraId="5122AC06"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3A2E48E8" w14:textId="03D47891"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7</w:t>
                </w:r>
              </w:p>
            </w:tc>
          </w:tr>
          <w:tr w:rsidR="00AE133F" w:rsidRPr="00815099" w14:paraId="6358258A" w14:textId="77777777" w:rsidTr="00CA3E26">
            <w:trPr>
              <w:trHeight w:val="90"/>
            </w:trPr>
            <w:tc>
              <w:tcPr>
                <w:tcW w:w="4786" w:type="dxa"/>
              </w:tcPr>
              <w:p w14:paraId="1E7B82FF"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Collection of seeds/ vegetative propagation material in time</w:t>
                </w:r>
              </w:p>
            </w:tc>
            <w:tc>
              <w:tcPr>
                <w:tcW w:w="4296" w:type="dxa"/>
              </w:tcPr>
              <w:p w14:paraId="035D3294"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296A0540" w14:textId="20FD787E"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7</w:t>
                </w:r>
              </w:p>
            </w:tc>
          </w:tr>
          <w:tr w:rsidR="00AE133F" w:rsidRPr="00815099" w14:paraId="56F8FCE3" w14:textId="77777777" w:rsidTr="00CA3E26">
            <w:trPr>
              <w:trHeight w:val="90"/>
            </w:trPr>
            <w:tc>
              <w:tcPr>
                <w:tcW w:w="4786" w:type="dxa"/>
              </w:tcPr>
              <w:p w14:paraId="47A50F4D"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Pre-sowing treatment for seeds</w:t>
                </w:r>
              </w:p>
            </w:tc>
            <w:tc>
              <w:tcPr>
                <w:tcW w:w="4296" w:type="dxa"/>
              </w:tcPr>
              <w:p w14:paraId="2248D398"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5EEA20CB" w14:textId="207C99B4"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7</w:t>
                </w:r>
              </w:p>
            </w:tc>
          </w:tr>
          <w:tr w:rsidR="00AE133F" w:rsidRPr="00815099" w14:paraId="610CBBEA" w14:textId="77777777" w:rsidTr="00CA3E26">
            <w:trPr>
              <w:trHeight w:val="90"/>
            </w:trPr>
            <w:tc>
              <w:tcPr>
                <w:tcW w:w="4786" w:type="dxa"/>
              </w:tcPr>
              <w:p w14:paraId="290A74F2" w14:textId="77777777" w:rsidR="00AE133F" w:rsidRPr="00AE133F" w:rsidRDefault="00AE133F" w:rsidP="00CA3E26">
                <w:pPr>
                  <w:spacing w:before="120" w:after="120"/>
                  <w:ind w:right="-23"/>
                  <w:contextualSpacing/>
                  <w:jc w:val="left"/>
                  <w:rPr>
                    <w:rFonts w:ascii="Times New Roman" w:eastAsia="MS Mincho" w:hAnsi="Times New Roman"/>
                    <w:b/>
                  </w:rPr>
                </w:pPr>
                <w:r w:rsidRPr="00AE133F">
                  <w:rPr>
                    <w:rFonts w:ascii="Times New Roman" w:hAnsi="Times New Roman"/>
                    <w:b/>
                  </w:rPr>
                  <w:t xml:space="preserve">Planting in mother beds </w:t>
                </w:r>
              </w:p>
            </w:tc>
            <w:tc>
              <w:tcPr>
                <w:tcW w:w="4296" w:type="dxa"/>
              </w:tcPr>
              <w:p w14:paraId="113531A6"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40BE5697" w14:textId="1E59649F"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7</w:t>
                </w:r>
              </w:p>
            </w:tc>
          </w:tr>
          <w:tr w:rsidR="00AE133F" w:rsidRPr="00815099" w14:paraId="364AE2E3" w14:textId="77777777" w:rsidTr="00CA3E26">
            <w:tc>
              <w:tcPr>
                <w:tcW w:w="4786" w:type="dxa"/>
              </w:tcPr>
              <w:p w14:paraId="4091F0C6"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Transplantation into poly bags</w:t>
                </w:r>
              </w:p>
            </w:tc>
            <w:tc>
              <w:tcPr>
                <w:tcW w:w="4296" w:type="dxa"/>
              </w:tcPr>
              <w:p w14:paraId="39CEC3EE"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4C3F5FCC" w14:textId="51C66482"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7</w:t>
                </w:r>
              </w:p>
            </w:tc>
          </w:tr>
          <w:tr w:rsidR="00AE133F" w:rsidRPr="00815099" w14:paraId="0E5DB5C1" w14:textId="77777777" w:rsidTr="00CA3E26">
            <w:tc>
              <w:tcPr>
                <w:tcW w:w="4786" w:type="dxa"/>
              </w:tcPr>
              <w:p w14:paraId="71EEE6C5" w14:textId="3F396533" w:rsidR="00AE133F" w:rsidRPr="00AE133F" w:rsidRDefault="00AE133F" w:rsidP="006C2DA9">
                <w:pPr>
                  <w:keepNext/>
                  <w:snapToGrid w:val="0"/>
                  <w:spacing w:before="120" w:after="120"/>
                  <w:jc w:val="left"/>
                  <w:outlineLvl w:val="5"/>
                  <w:rPr>
                    <w:rFonts w:ascii="Times New Roman" w:eastAsia="MS Gothic" w:hAnsi="Times New Roman"/>
                    <w:b/>
                    <w:bCs/>
                  </w:rPr>
                </w:pPr>
                <w:r w:rsidRPr="00AE133F">
                  <w:rPr>
                    <w:rFonts w:ascii="Times New Roman" w:hAnsi="Times New Roman"/>
                    <w:b/>
                  </w:rPr>
                  <w:t xml:space="preserve">Release of first instalment of funds by the Department to the JFMC/SHG/JLG </w:t>
                </w:r>
              </w:p>
            </w:tc>
            <w:tc>
              <w:tcPr>
                <w:tcW w:w="4296" w:type="dxa"/>
              </w:tcPr>
              <w:p w14:paraId="7517F844"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339C4DB4" w14:textId="30D3BDC5" w:rsidR="00AE133F" w:rsidRPr="002632D5" w:rsidRDefault="00F12A08" w:rsidP="00F12A08">
                <w:pPr>
                  <w:keepNext/>
                  <w:snapToGrid w:val="0"/>
                  <w:spacing w:before="120" w:after="120" w:line="276" w:lineRule="auto"/>
                  <w:jc w:val="center"/>
                  <w:outlineLvl w:val="5"/>
                  <w:rPr>
                    <w:rFonts w:eastAsia="MS Gothic"/>
                    <w:b/>
                    <w:bCs/>
                  </w:rPr>
                </w:pPr>
                <w:r>
                  <w:rPr>
                    <w:rFonts w:eastAsia="MS Gothic"/>
                    <w:b/>
                    <w:bCs/>
                  </w:rPr>
                  <w:t>8</w:t>
                </w:r>
              </w:p>
            </w:tc>
          </w:tr>
          <w:tr w:rsidR="00AE133F" w:rsidRPr="00815099" w14:paraId="0077652C" w14:textId="77777777" w:rsidTr="00CA3E26">
            <w:tc>
              <w:tcPr>
                <w:tcW w:w="4786" w:type="dxa"/>
              </w:tcPr>
              <w:p w14:paraId="3C126BE7" w14:textId="250D7F74"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Watering, weeding, fertilizing</w:t>
                </w:r>
              </w:p>
            </w:tc>
            <w:tc>
              <w:tcPr>
                <w:tcW w:w="4296" w:type="dxa"/>
              </w:tcPr>
              <w:p w14:paraId="29C25F00"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20C353ED" w14:textId="6D22325E"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8</w:t>
                </w:r>
              </w:p>
            </w:tc>
          </w:tr>
          <w:tr w:rsidR="00AE133F" w:rsidRPr="00815099" w14:paraId="35BD3E23" w14:textId="77777777" w:rsidTr="00CA3E26">
            <w:tc>
              <w:tcPr>
                <w:tcW w:w="4786" w:type="dxa"/>
              </w:tcPr>
              <w:p w14:paraId="7F70F3B1"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Purchase of seedlings</w:t>
                </w:r>
              </w:p>
            </w:tc>
            <w:tc>
              <w:tcPr>
                <w:tcW w:w="4296" w:type="dxa"/>
              </w:tcPr>
              <w:p w14:paraId="2B41BBAC"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13C989EE" w14:textId="2DF7E91E"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8</w:t>
                </w:r>
              </w:p>
            </w:tc>
          </w:tr>
          <w:tr w:rsidR="00AE133F" w:rsidRPr="00815099" w14:paraId="54DDC794" w14:textId="77777777" w:rsidTr="00CA3E26">
            <w:tc>
              <w:tcPr>
                <w:tcW w:w="4786" w:type="dxa"/>
              </w:tcPr>
              <w:p w14:paraId="380593EA"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Transportation</w:t>
                </w:r>
              </w:p>
            </w:tc>
            <w:tc>
              <w:tcPr>
                <w:tcW w:w="4296" w:type="dxa"/>
              </w:tcPr>
              <w:p w14:paraId="4908519F"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5F3023E4" w14:textId="38D6EAAF"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8</w:t>
                </w:r>
              </w:p>
            </w:tc>
          </w:tr>
          <w:tr w:rsidR="00AE133F" w:rsidRPr="00815099" w14:paraId="10A215FA" w14:textId="77777777" w:rsidTr="00CA3E26">
            <w:tc>
              <w:tcPr>
                <w:tcW w:w="4786" w:type="dxa"/>
              </w:tcPr>
              <w:p w14:paraId="5B3E6C3B"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hAnsi="Times New Roman"/>
                    <w:b/>
                  </w:rPr>
                  <w:t>Record keeping</w:t>
                </w:r>
              </w:p>
            </w:tc>
            <w:tc>
              <w:tcPr>
                <w:tcW w:w="4296" w:type="dxa"/>
              </w:tcPr>
              <w:p w14:paraId="04CAE9C1"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77764E2D" w14:textId="3DD95129"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9</w:t>
                </w:r>
              </w:p>
            </w:tc>
          </w:tr>
          <w:tr w:rsidR="00AE133F" w:rsidRPr="00815099" w14:paraId="7F946D39" w14:textId="77777777" w:rsidTr="00CA3E26">
            <w:tc>
              <w:tcPr>
                <w:tcW w:w="4786" w:type="dxa"/>
              </w:tcPr>
              <w:p w14:paraId="3531D497" w14:textId="77777777" w:rsidR="00AE133F" w:rsidRPr="00AE133F" w:rsidRDefault="00AE133F" w:rsidP="00CA3E26">
                <w:pPr>
                  <w:keepNext/>
                  <w:snapToGrid w:val="0"/>
                  <w:spacing w:before="120" w:after="120"/>
                  <w:jc w:val="left"/>
                  <w:outlineLvl w:val="5"/>
                  <w:rPr>
                    <w:rFonts w:ascii="Times New Roman" w:eastAsia="MS Gothic" w:hAnsi="Times New Roman"/>
                    <w:b/>
                    <w:bCs/>
                  </w:rPr>
                </w:pPr>
                <w:r w:rsidRPr="00AE133F">
                  <w:rPr>
                    <w:rFonts w:ascii="Times New Roman" w:eastAsia="MS Gothic" w:hAnsi="Times New Roman"/>
                    <w:b/>
                    <w:bCs/>
                  </w:rPr>
                  <w:t>Annexure-I</w:t>
                </w:r>
              </w:p>
            </w:tc>
            <w:tc>
              <w:tcPr>
                <w:tcW w:w="4296" w:type="dxa"/>
              </w:tcPr>
              <w:p w14:paraId="53B5643E" w14:textId="77777777" w:rsidR="00AE133F" w:rsidRPr="002632D5" w:rsidRDefault="00AE133F" w:rsidP="00CA3E26">
                <w:pPr>
                  <w:keepNext/>
                  <w:snapToGrid w:val="0"/>
                  <w:spacing w:before="120" w:after="120" w:line="276" w:lineRule="auto"/>
                  <w:outlineLvl w:val="5"/>
                  <w:rPr>
                    <w:rFonts w:eastAsia="MS Gothic"/>
                    <w:b/>
                    <w:bCs/>
                  </w:rPr>
                </w:pPr>
                <w:r>
                  <w:rPr>
                    <w:rFonts w:eastAsia="MS Gothic"/>
                    <w:b/>
                    <w:bCs/>
                  </w:rPr>
                  <w:t>……………………………………………</w:t>
                </w:r>
              </w:p>
            </w:tc>
            <w:tc>
              <w:tcPr>
                <w:tcW w:w="992" w:type="dxa"/>
              </w:tcPr>
              <w:p w14:paraId="70D391FC" w14:textId="0A60B830" w:rsidR="00AE133F" w:rsidRPr="002632D5" w:rsidRDefault="00F12A08" w:rsidP="00CA3E26">
                <w:pPr>
                  <w:keepNext/>
                  <w:snapToGrid w:val="0"/>
                  <w:spacing w:before="120" w:after="120" w:line="276" w:lineRule="auto"/>
                  <w:jc w:val="center"/>
                  <w:outlineLvl w:val="5"/>
                  <w:rPr>
                    <w:rFonts w:eastAsia="MS Gothic"/>
                    <w:b/>
                    <w:bCs/>
                  </w:rPr>
                </w:pPr>
                <w:r>
                  <w:rPr>
                    <w:rFonts w:eastAsia="MS Gothic"/>
                    <w:b/>
                    <w:bCs/>
                  </w:rPr>
                  <w:t>10</w:t>
                </w:r>
              </w:p>
            </w:tc>
          </w:tr>
        </w:tbl>
        <w:p w14:paraId="7C2F2D7F" w14:textId="77777777" w:rsidR="00AE133F" w:rsidRDefault="00AE133F" w:rsidP="00AE133F">
          <w:pPr>
            <w:jc w:val="center"/>
          </w:pPr>
        </w:p>
        <w:p w14:paraId="38F162D7" w14:textId="77777777" w:rsidR="00AE133F" w:rsidRDefault="00AE133F" w:rsidP="00AE133F">
          <w:pPr>
            <w:jc w:val="center"/>
          </w:pPr>
        </w:p>
        <w:p w14:paraId="1F6995C5" w14:textId="77777777" w:rsidR="00AE133F" w:rsidRDefault="00AE133F" w:rsidP="00AE133F">
          <w:pPr>
            <w:jc w:val="center"/>
          </w:pPr>
        </w:p>
        <w:p w14:paraId="599FB215" w14:textId="77777777" w:rsidR="008A5064" w:rsidRDefault="00576BF1" w:rsidP="008A5064">
          <w:pPr>
            <w:widowControl/>
            <w:jc w:val="left"/>
            <w:rPr>
              <w:rFonts w:ascii="Arial" w:eastAsia="Mincho" w:hAnsi="Arial" w:cs="Arial"/>
              <w:kern w:val="0"/>
              <w:sz w:val="24"/>
              <w:szCs w:val="24"/>
            </w:rPr>
          </w:pPr>
        </w:p>
      </w:sdtContent>
    </w:sdt>
    <w:p w14:paraId="476579AD" w14:textId="29F2C30A" w:rsidR="00265DF3" w:rsidRDefault="00265DF3">
      <w:pPr>
        <w:widowControl/>
        <w:jc w:val="left"/>
        <w:rPr>
          <w:rFonts w:ascii="Arial" w:hAnsi="Arial" w:cs="Arial"/>
          <w:sz w:val="24"/>
          <w:szCs w:val="24"/>
        </w:rPr>
      </w:pPr>
      <w:r>
        <w:rPr>
          <w:rFonts w:ascii="Arial" w:hAnsi="Arial" w:cs="Arial"/>
          <w:sz w:val="24"/>
          <w:szCs w:val="24"/>
        </w:rPr>
        <w:lastRenderedPageBreak/>
        <w:br w:type="page"/>
      </w:r>
    </w:p>
    <w:p w14:paraId="45EC74BF" w14:textId="77777777" w:rsidR="00AE133F" w:rsidRPr="0068757D" w:rsidRDefault="00AE133F" w:rsidP="00AE133F">
      <w:pPr>
        <w:pStyle w:val="ListParagraph"/>
        <w:widowControl/>
        <w:numPr>
          <w:ilvl w:val="0"/>
          <w:numId w:val="38"/>
        </w:numPr>
        <w:spacing w:line="276" w:lineRule="auto"/>
        <w:ind w:leftChars="0" w:left="709" w:right="-23"/>
        <w:contextualSpacing/>
        <w:jc w:val="left"/>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B47AC24" w14:textId="77777777" w:rsidR="00AE133F" w:rsidRPr="00A337D4" w:rsidRDefault="00AE133F" w:rsidP="00AE133F">
      <w:pPr>
        <w:spacing w:line="276" w:lineRule="auto"/>
        <w:ind w:left="709" w:right="-23"/>
        <w:rPr>
          <w:rFonts w:ascii="Times New Roman" w:hAnsi="Times New Roman" w:cs="Times New Roman"/>
          <w:sz w:val="2"/>
          <w:szCs w:val="2"/>
        </w:rPr>
      </w:pPr>
    </w:p>
    <w:p w14:paraId="27A39202"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A337D4">
        <w:rPr>
          <w:rFonts w:ascii="Times New Roman" w:hAnsi="Times New Roman" w:cs="Times New Roman"/>
          <w:sz w:val="24"/>
          <w:szCs w:val="24"/>
        </w:rPr>
        <w:t xml:space="preserve">Nurseries </w:t>
      </w:r>
      <w:proofErr w:type="gramStart"/>
      <w:r w:rsidRPr="00A337D4">
        <w:rPr>
          <w:rFonts w:ascii="Times New Roman" w:hAnsi="Times New Roman" w:cs="Times New Roman"/>
          <w:sz w:val="24"/>
          <w:szCs w:val="24"/>
        </w:rPr>
        <w:t>raised</w:t>
      </w:r>
      <w:proofErr w:type="gramEnd"/>
      <w:r w:rsidRPr="00A337D4">
        <w:rPr>
          <w:rFonts w:ascii="Times New Roman" w:hAnsi="Times New Roman" w:cs="Times New Roman"/>
          <w:sz w:val="24"/>
          <w:szCs w:val="24"/>
        </w:rPr>
        <w:t xml:space="preserve"> outside the Forest Department through members of JFMC, SHG, JLG or individuals are termed as Decentralized People’s Nurseries (DPNs). </w:t>
      </w:r>
    </w:p>
    <w:p w14:paraId="492521A8" w14:textId="77777777" w:rsidR="00AE133F" w:rsidRPr="00852AAB" w:rsidRDefault="00AE133F" w:rsidP="00AE133F">
      <w:pPr>
        <w:pStyle w:val="ListParagraph"/>
        <w:ind w:right="-23"/>
        <w:rPr>
          <w:rFonts w:ascii="Times New Roman" w:hAnsi="Times New Roman" w:cs="Times New Roman"/>
          <w:sz w:val="16"/>
          <w:szCs w:val="16"/>
        </w:rPr>
      </w:pPr>
    </w:p>
    <w:p w14:paraId="3088F616"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A337D4">
        <w:rPr>
          <w:rFonts w:ascii="Times New Roman" w:hAnsi="Times New Roman" w:cs="Times New Roman"/>
          <w:sz w:val="24"/>
          <w:szCs w:val="24"/>
        </w:rPr>
        <w:t xml:space="preserve">Generally, DPNs are raised outside the Department and close to planting sites.  These can be raised by the forest dependent people themselves on assurance of buy back from the Department or Project. DPNs can be utilized for </w:t>
      </w:r>
      <w:proofErr w:type="spellStart"/>
      <w:r w:rsidRPr="00A337D4">
        <w:rPr>
          <w:rFonts w:ascii="Times New Roman" w:hAnsi="Times New Roman" w:cs="Times New Roman"/>
          <w:sz w:val="24"/>
          <w:szCs w:val="24"/>
        </w:rPr>
        <w:t>upscaling</w:t>
      </w:r>
      <w:proofErr w:type="spellEnd"/>
      <w:r w:rsidRPr="00A337D4">
        <w:rPr>
          <w:rFonts w:ascii="Times New Roman" w:hAnsi="Times New Roman" w:cs="Times New Roman"/>
          <w:sz w:val="24"/>
          <w:szCs w:val="24"/>
        </w:rPr>
        <w:t xml:space="preserve"> forestry activities (agroforestry, farm forestry, </w:t>
      </w:r>
      <w:proofErr w:type="gramStart"/>
      <w:r w:rsidRPr="00A337D4">
        <w:rPr>
          <w:rFonts w:ascii="Times New Roman" w:hAnsi="Times New Roman" w:cs="Times New Roman"/>
          <w:sz w:val="24"/>
          <w:szCs w:val="24"/>
        </w:rPr>
        <w:t>afforestation</w:t>
      </w:r>
      <w:proofErr w:type="gramEnd"/>
      <w:r w:rsidRPr="00A337D4">
        <w:rPr>
          <w:rFonts w:ascii="Times New Roman" w:hAnsi="Times New Roman" w:cs="Times New Roman"/>
          <w:sz w:val="24"/>
          <w:szCs w:val="24"/>
        </w:rPr>
        <w:t xml:space="preserve">), ensuring a closer involvement of the Joint Forest Management Committees (JFMCs) from the pre-plantation stage itself and providing them a livelihood option as an income generating activity. Departmental nursery capacity can be effectively augmented with DPNs. Such nurseries can also be utilized for </w:t>
      </w:r>
      <w:proofErr w:type="gramStart"/>
      <w:r w:rsidRPr="00A337D4">
        <w:rPr>
          <w:rFonts w:ascii="Times New Roman" w:hAnsi="Times New Roman" w:cs="Times New Roman"/>
          <w:sz w:val="24"/>
          <w:szCs w:val="24"/>
        </w:rPr>
        <w:t>raising</w:t>
      </w:r>
      <w:proofErr w:type="gramEnd"/>
      <w:r w:rsidRPr="00A337D4">
        <w:rPr>
          <w:rFonts w:ascii="Times New Roman" w:hAnsi="Times New Roman" w:cs="Times New Roman"/>
          <w:sz w:val="24"/>
          <w:szCs w:val="24"/>
        </w:rPr>
        <w:t xml:space="preserve"> of ornamental seedlings for urban forestry, roadside beautification etc.</w:t>
      </w:r>
    </w:p>
    <w:p w14:paraId="11556B7C" w14:textId="77777777" w:rsidR="00AE133F" w:rsidRPr="00852AAB" w:rsidRDefault="00AE133F" w:rsidP="00AE133F">
      <w:pPr>
        <w:pStyle w:val="ListParagraph"/>
        <w:rPr>
          <w:rFonts w:ascii="Times New Roman" w:hAnsi="Times New Roman" w:cs="Times New Roman"/>
          <w:sz w:val="8"/>
          <w:szCs w:val="8"/>
        </w:rPr>
      </w:pPr>
    </w:p>
    <w:p w14:paraId="15091E16" w14:textId="56A9B11A"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A337D4">
        <w:rPr>
          <w:rFonts w:ascii="Times New Roman" w:hAnsi="Times New Roman" w:cs="Times New Roman"/>
          <w:sz w:val="24"/>
          <w:szCs w:val="24"/>
        </w:rPr>
        <w:t xml:space="preserve">Establishment of these nurseries will also lead to more effective exercise in selecting the species of plantation by the JFMCs on the basis of their perceived and existing needs. Existing expertise can be tapped in </w:t>
      </w:r>
      <w:r w:rsidR="00264B8F">
        <w:rPr>
          <w:rFonts w:ascii="Times New Roman" w:hAnsi="Times New Roman" w:cs="Times New Roman"/>
          <w:sz w:val="24"/>
          <w:szCs w:val="24"/>
        </w:rPr>
        <w:t xml:space="preserve">the </w:t>
      </w:r>
      <w:r w:rsidRPr="00A337D4">
        <w:rPr>
          <w:rFonts w:ascii="Times New Roman" w:hAnsi="Times New Roman" w:cs="Times New Roman"/>
          <w:sz w:val="24"/>
          <w:szCs w:val="24"/>
        </w:rPr>
        <w:t>creation of such nurseries.</w:t>
      </w:r>
    </w:p>
    <w:p w14:paraId="19D3E1A6" w14:textId="77777777" w:rsidR="00AE133F" w:rsidRPr="00852AAB" w:rsidRDefault="00AE133F" w:rsidP="00AE133F">
      <w:pPr>
        <w:pStyle w:val="ListParagraph"/>
        <w:rPr>
          <w:rFonts w:ascii="Times New Roman" w:hAnsi="Times New Roman" w:cs="Times New Roman"/>
          <w:sz w:val="16"/>
          <w:szCs w:val="16"/>
        </w:rPr>
      </w:pPr>
    </w:p>
    <w:p w14:paraId="708464DC"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A337D4">
        <w:rPr>
          <w:rFonts w:ascii="Times New Roman" w:hAnsi="Times New Roman" w:cs="Times New Roman"/>
          <w:sz w:val="24"/>
          <w:szCs w:val="24"/>
        </w:rPr>
        <w:t>Nurseries established close to planting sites are helpful in reducing the damage to seedlings due to transportation and offer the required flexibility in choosing the right weather conditions for undertaking the plantations.</w:t>
      </w:r>
    </w:p>
    <w:p w14:paraId="221E37AC" w14:textId="77777777" w:rsidR="00AE133F" w:rsidRPr="00852AAB" w:rsidRDefault="00AE133F" w:rsidP="00AE133F">
      <w:pPr>
        <w:pStyle w:val="ListParagraph"/>
        <w:rPr>
          <w:rFonts w:ascii="Times New Roman" w:hAnsi="Times New Roman" w:cs="Times New Roman"/>
          <w:sz w:val="8"/>
          <w:szCs w:val="8"/>
        </w:rPr>
      </w:pPr>
    </w:p>
    <w:p w14:paraId="7C4A7CC0"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A337D4">
        <w:rPr>
          <w:rFonts w:ascii="Times New Roman" w:hAnsi="Times New Roman" w:cs="Times New Roman"/>
          <w:sz w:val="24"/>
          <w:szCs w:val="24"/>
        </w:rPr>
        <w:t xml:space="preserve">The Forest </w:t>
      </w:r>
      <w:r>
        <w:rPr>
          <w:rFonts w:ascii="Times New Roman" w:hAnsi="Times New Roman" w:cs="Times New Roman"/>
          <w:sz w:val="24"/>
          <w:szCs w:val="24"/>
        </w:rPr>
        <w:t>D</w:t>
      </w:r>
      <w:r w:rsidRPr="00A337D4">
        <w:rPr>
          <w:rFonts w:ascii="Times New Roman" w:hAnsi="Times New Roman" w:cs="Times New Roman"/>
          <w:sz w:val="24"/>
          <w:szCs w:val="24"/>
        </w:rPr>
        <w:t>epartment had issued guidelines on Quality planting materials through decentralized people nurseries vide letter dated No.F.17(177)/For-</w:t>
      </w:r>
      <w:proofErr w:type="spellStart"/>
      <w:r w:rsidRPr="00A337D4">
        <w:rPr>
          <w:rFonts w:ascii="Times New Roman" w:hAnsi="Times New Roman" w:cs="Times New Roman"/>
          <w:sz w:val="24"/>
          <w:szCs w:val="24"/>
        </w:rPr>
        <w:t>Dev</w:t>
      </w:r>
      <w:proofErr w:type="spellEnd"/>
      <w:r w:rsidRPr="00A337D4">
        <w:rPr>
          <w:rFonts w:ascii="Times New Roman" w:hAnsi="Times New Roman" w:cs="Times New Roman"/>
          <w:sz w:val="24"/>
          <w:szCs w:val="24"/>
        </w:rPr>
        <w:t>/2007/21,709-41 dated  13.09.2012 which now require revision in view of the requirement of rapidly expanding the number of  such nurseries with attendant safeguards. The programme needed the following improvements:</w:t>
      </w:r>
    </w:p>
    <w:p w14:paraId="50A0C597" w14:textId="77777777" w:rsidR="00AE133F" w:rsidRPr="00852AAB" w:rsidRDefault="00AE133F" w:rsidP="00AE133F">
      <w:pPr>
        <w:pStyle w:val="ListParagraph"/>
        <w:rPr>
          <w:rFonts w:ascii="Times New Roman" w:hAnsi="Times New Roman" w:cs="Times New Roman"/>
          <w:sz w:val="12"/>
          <w:szCs w:val="12"/>
        </w:rPr>
      </w:pPr>
    </w:p>
    <w:p w14:paraId="42C904CD" w14:textId="77777777" w:rsidR="00AE133F" w:rsidRPr="0068757D" w:rsidRDefault="00AE133F" w:rsidP="00AE133F">
      <w:pPr>
        <w:pStyle w:val="ListParagraph"/>
        <w:widowControl/>
        <w:numPr>
          <w:ilvl w:val="0"/>
          <w:numId w:val="36"/>
        </w:numPr>
        <w:spacing w:after="200" w:line="276" w:lineRule="auto"/>
        <w:ind w:leftChars="0" w:left="709" w:right="-23" w:hanging="283"/>
        <w:contextualSpacing/>
        <w:rPr>
          <w:rFonts w:ascii="Times New Roman" w:hAnsi="Times New Roman" w:cs="Times New Roman"/>
          <w:sz w:val="24"/>
          <w:szCs w:val="24"/>
        </w:rPr>
      </w:pPr>
      <w:r w:rsidRPr="0068757D">
        <w:rPr>
          <w:rFonts w:ascii="Times New Roman" w:hAnsi="Times New Roman" w:cs="Times New Roman"/>
          <w:sz w:val="24"/>
          <w:szCs w:val="24"/>
        </w:rPr>
        <w:lastRenderedPageBreak/>
        <w:t>The nursery participants would need to be assured assistance only for one season so that they ha</w:t>
      </w:r>
      <w:r>
        <w:rPr>
          <w:rFonts w:ascii="Times New Roman" w:hAnsi="Times New Roman" w:cs="Times New Roman"/>
          <w:sz w:val="24"/>
          <w:szCs w:val="24"/>
        </w:rPr>
        <w:t>ve</w:t>
      </w:r>
      <w:r w:rsidRPr="0068757D">
        <w:rPr>
          <w:rFonts w:ascii="Times New Roman" w:hAnsi="Times New Roman" w:cs="Times New Roman"/>
          <w:sz w:val="24"/>
          <w:szCs w:val="24"/>
        </w:rPr>
        <w:t xml:space="preserve"> interest in acquiring necessary skills or making adequate investments.</w:t>
      </w:r>
    </w:p>
    <w:p w14:paraId="34CA093C" w14:textId="21A17B3D" w:rsidR="00AE133F" w:rsidRPr="0068757D" w:rsidRDefault="00AE133F" w:rsidP="00AE133F">
      <w:pPr>
        <w:pStyle w:val="ListParagraph"/>
        <w:widowControl/>
        <w:numPr>
          <w:ilvl w:val="0"/>
          <w:numId w:val="36"/>
        </w:numPr>
        <w:spacing w:after="200" w:line="276" w:lineRule="auto"/>
        <w:ind w:leftChars="0" w:left="709" w:right="-23" w:hanging="283"/>
        <w:contextualSpacing/>
        <w:rPr>
          <w:rFonts w:ascii="Times New Roman" w:hAnsi="Times New Roman" w:cs="Times New Roman"/>
          <w:sz w:val="24"/>
          <w:szCs w:val="24"/>
        </w:rPr>
      </w:pPr>
      <w:r w:rsidRPr="0068757D">
        <w:rPr>
          <w:rFonts w:ascii="Times New Roman" w:hAnsi="Times New Roman" w:cs="Times New Roman"/>
          <w:sz w:val="24"/>
          <w:szCs w:val="24"/>
        </w:rPr>
        <w:t xml:space="preserve">Timely selection of participants for receiving support would be needed so that the nursery men are able to </w:t>
      </w:r>
      <w:r w:rsidR="00264B8F" w:rsidRPr="0068757D">
        <w:rPr>
          <w:rFonts w:ascii="Times New Roman" w:hAnsi="Times New Roman" w:cs="Times New Roman"/>
          <w:sz w:val="24"/>
          <w:szCs w:val="24"/>
        </w:rPr>
        <w:t>mobilize</w:t>
      </w:r>
      <w:r w:rsidRPr="0068757D">
        <w:rPr>
          <w:rFonts w:ascii="Times New Roman" w:hAnsi="Times New Roman" w:cs="Times New Roman"/>
          <w:sz w:val="24"/>
          <w:szCs w:val="24"/>
        </w:rPr>
        <w:t xml:space="preserve"> necessary inputs well in time.</w:t>
      </w:r>
    </w:p>
    <w:p w14:paraId="45D117B1" w14:textId="77777777" w:rsidR="00AE133F" w:rsidRDefault="00AE133F" w:rsidP="00AE133F">
      <w:pPr>
        <w:pStyle w:val="ListParagraph"/>
        <w:widowControl/>
        <w:numPr>
          <w:ilvl w:val="0"/>
          <w:numId w:val="36"/>
        </w:numPr>
        <w:spacing w:after="200" w:line="276" w:lineRule="auto"/>
        <w:ind w:leftChars="0" w:left="709" w:right="-23" w:hanging="283"/>
        <w:contextualSpacing/>
        <w:rPr>
          <w:rFonts w:ascii="Times New Roman" w:hAnsi="Times New Roman" w:cs="Times New Roman"/>
          <w:sz w:val="24"/>
          <w:szCs w:val="24"/>
        </w:rPr>
      </w:pPr>
      <w:r w:rsidRPr="0068757D">
        <w:rPr>
          <w:rFonts w:ascii="Times New Roman" w:hAnsi="Times New Roman" w:cs="Times New Roman"/>
          <w:sz w:val="24"/>
          <w:szCs w:val="24"/>
        </w:rPr>
        <w:t xml:space="preserve">Good quality seed would need to be ensured. In the absence of superior quality seed, the nurserymen might be tempted to collect seeds from unknown sources resulting in production of inferior quality seedlings. </w:t>
      </w:r>
      <w:r>
        <w:rPr>
          <w:rFonts w:ascii="Times New Roman" w:hAnsi="Times New Roman" w:cs="Times New Roman"/>
          <w:sz w:val="24"/>
          <w:szCs w:val="24"/>
        </w:rPr>
        <w:t xml:space="preserve"> </w:t>
      </w:r>
    </w:p>
    <w:p w14:paraId="0186B36D" w14:textId="77777777" w:rsidR="00AE133F" w:rsidRPr="00852AAB" w:rsidRDefault="00AE133F" w:rsidP="00AE133F">
      <w:pPr>
        <w:pStyle w:val="ListParagraph"/>
        <w:ind w:right="-23"/>
        <w:rPr>
          <w:rFonts w:ascii="Times New Roman" w:hAnsi="Times New Roman" w:cs="Times New Roman"/>
          <w:sz w:val="18"/>
          <w:szCs w:val="18"/>
        </w:rPr>
      </w:pPr>
    </w:p>
    <w:p w14:paraId="279E1313" w14:textId="77777777" w:rsidR="00AE133F" w:rsidRDefault="00AE133F" w:rsidP="00AE133F">
      <w:pPr>
        <w:pStyle w:val="ListParagraph"/>
        <w:widowControl/>
        <w:numPr>
          <w:ilvl w:val="0"/>
          <w:numId w:val="38"/>
        </w:numPr>
        <w:spacing w:after="200" w:line="276" w:lineRule="auto"/>
        <w:ind w:leftChars="0" w:left="709" w:right="-23"/>
        <w:contextualSpacing/>
        <w:jc w:val="left"/>
        <w:rPr>
          <w:rFonts w:ascii="Times New Roman" w:hAnsi="Times New Roman" w:cs="Times New Roman"/>
          <w:b/>
          <w:sz w:val="24"/>
          <w:szCs w:val="24"/>
        </w:rPr>
      </w:pPr>
      <w:r w:rsidRPr="00A337D4">
        <w:rPr>
          <w:rFonts w:ascii="Times New Roman" w:hAnsi="Times New Roman" w:cs="Times New Roman"/>
          <w:b/>
          <w:sz w:val="24"/>
          <w:szCs w:val="24"/>
        </w:rPr>
        <w:t>Decentralized Peoples Nurseries with a new approach</w:t>
      </w:r>
    </w:p>
    <w:p w14:paraId="764E7566" w14:textId="77777777" w:rsidR="00AE133F" w:rsidRPr="00852AAB" w:rsidRDefault="00AE133F" w:rsidP="00AE133F">
      <w:pPr>
        <w:pStyle w:val="ListParagraph"/>
        <w:ind w:right="-23"/>
        <w:rPr>
          <w:rFonts w:ascii="Times New Roman" w:hAnsi="Times New Roman" w:cs="Times New Roman"/>
          <w:b/>
          <w:sz w:val="12"/>
          <w:szCs w:val="12"/>
        </w:rPr>
      </w:pPr>
    </w:p>
    <w:p w14:paraId="3AFAC9EC" w14:textId="77777777" w:rsidR="00AE133F" w:rsidRPr="00A337D4" w:rsidRDefault="00AE133F" w:rsidP="00AE133F">
      <w:pPr>
        <w:pStyle w:val="ListParagraph"/>
        <w:ind w:right="-23"/>
        <w:rPr>
          <w:rFonts w:ascii="Times New Roman" w:hAnsi="Times New Roman" w:cs="Times New Roman"/>
          <w:b/>
          <w:sz w:val="24"/>
          <w:szCs w:val="24"/>
        </w:rPr>
      </w:pPr>
      <w:r w:rsidRPr="00A337D4">
        <w:rPr>
          <w:rFonts w:ascii="Times New Roman" w:hAnsi="Times New Roman" w:cs="Times New Roman"/>
          <w:sz w:val="24"/>
          <w:szCs w:val="24"/>
        </w:rPr>
        <w:t xml:space="preserve">Based on the above lessons, suitable strategies, as </w:t>
      </w:r>
      <w:r>
        <w:rPr>
          <w:rFonts w:ascii="Times New Roman" w:hAnsi="Times New Roman" w:cs="Times New Roman"/>
          <w:sz w:val="24"/>
          <w:szCs w:val="24"/>
        </w:rPr>
        <w:t xml:space="preserve">mentioned </w:t>
      </w:r>
      <w:r w:rsidRPr="00A337D4">
        <w:rPr>
          <w:rFonts w:ascii="Times New Roman" w:hAnsi="Times New Roman" w:cs="Times New Roman"/>
          <w:sz w:val="24"/>
          <w:szCs w:val="24"/>
        </w:rPr>
        <w:t>below, have been devised to promote decentralized nurseries on a large scale. These nurseries should take the following aspects into consideration.</w:t>
      </w:r>
    </w:p>
    <w:p w14:paraId="42212858" w14:textId="77777777" w:rsidR="00AE133F" w:rsidRDefault="00AE133F" w:rsidP="00AE133F">
      <w:pPr>
        <w:pStyle w:val="ListParagraph"/>
        <w:ind w:right="-23"/>
        <w:rPr>
          <w:rFonts w:ascii="Times New Roman" w:hAnsi="Times New Roman" w:cs="Times New Roman"/>
          <w:sz w:val="24"/>
          <w:szCs w:val="24"/>
        </w:rPr>
      </w:pPr>
    </w:p>
    <w:p w14:paraId="0D1587FF"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68757D">
        <w:rPr>
          <w:rFonts w:ascii="Times New Roman" w:hAnsi="Times New Roman" w:cs="Times New Roman"/>
          <w:sz w:val="24"/>
          <w:szCs w:val="24"/>
        </w:rPr>
        <w:t>To encourage the individual/JFMC/SHG</w:t>
      </w:r>
      <w:r>
        <w:rPr>
          <w:rFonts w:ascii="Times New Roman" w:hAnsi="Times New Roman" w:cs="Times New Roman"/>
          <w:sz w:val="24"/>
          <w:szCs w:val="24"/>
        </w:rPr>
        <w:t>/JLG</w:t>
      </w:r>
      <w:r w:rsidRPr="0068757D">
        <w:rPr>
          <w:rFonts w:ascii="Times New Roman" w:hAnsi="Times New Roman" w:cs="Times New Roman"/>
          <w:sz w:val="24"/>
          <w:szCs w:val="24"/>
        </w:rPr>
        <w:t xml:space="preserve"> to go for DPN, seed money</w:t>
      </w:r>
      <w:r>
        <w:rPr>
          <w:rFonts w:ascii="Times New Roman" w:hAnsi="Times New Roman" w:cs="Times New Roman"/>
          <w:sz w:val="24"/>
          <w:szCs w:val="24"/>
        </w:rPr>
        <w:t xml:space="preserve"> or start-up fund</w:t>
      </w:r>
      <w:r w:rsidRPr="0068757D">
        <w:rPr>
          <w:rFonts w:ascii="Times New Roman" w:hAnsi="Times New Roman" w:cs="Times New Roman"/>
          <w:sz w:val="24"/>
          <w:szCs w:val="24"/>
        </w:rPr>
        <w:t xml:space="preserve"> is to be provided </w:t>
      </w:r>
      <w:r>
        <w:rPr>
          <w:rFonts w:ascii="Times New Roman" w:hAnsi="Times New Roman" w:cs="Times New Roman"/>
          <w:sz w:val="24"/>
          <w:szCs w:val="24"/>
        </w:rPr>
        <w:t xml:space="preserve">by the respective community institutions, </w:t>
      </w:r>
      <w:r w:rsidRPr="0068757D">
        <w:rPr>
          <w:rFonts w:ascii="Times New Roman" w:hAnsi="Times New Roman" w:cs="Times New Roman"/>
          <w:sz w:val="24"/>
          <w:szCs w:val="24"/>
        </w:rPr>
        <w:t>else people may not come forward for raising DPN due to non</w:t>
      </w:r>
      <w:r>
        <w:rPr>
          <w:rFonts w:ascii="Times New Roman" w:hAnsi="Times New Roman" w:cs="Times New Roman"/>
          <w:sz w:val="24"/>
          <w:szCs w:val="24"/>
        </w:rPr>
        <w:t>-</w:t>
      </w:r>
      <w:r w:rsidRPr="0068757D">
        <w:rPr>
          <w:rFonts w:ascii="Times New Roman" w:hAnsi="Times New Roman" w:cs="Times New Roman"/>
          <w:sz w:val="24"/>
          <w:szCs w:val="24"/>
        </w:rPr>
        <w:t xml:space="preserve">availability of </w:t>
      </w:r>
      <w:r>
        <w:rPr>
          <w:rFonts w:ascii="Times New Roman" w:hAnsi="Times New Roman" w:cs="Times New Roman"/>
          <w:sz w:val="24"/>
          <w:szCs w:val="24"/>
        </w:rPr>
        <w:t>funds</w:t>
      </w:r>
      <w:r w:rsidRPr="0068757D">
        <w:rPr>
          <w:rFonts w:ascii="Times New Roman" w:hAnsi="Times New Roman" w:cs="Times New Roman"/>
          <w:sz w:val="24"/>
          <w:szCs w:val="24"/>
        </w:rPr>
        <w:t>.</w:t>
      </w:r>
      <w:r>
        <w:rPr>
          <w:rFonts w:ascii="Times New Roman" w:hAnsi="Times New Roman" w:cs="Times New Roman"/>
          <w:sz w:val="24"/>
          <w:szCs w:val="24"/>
        </w:rPr>
        <w:t xml:space="preserve"> </w:t>
      </w:r>
    </w:p>
    <w:p w14:paraId="0E0EF4D1" w14:textId="77777777" w:rsidR="00AE133F" w:rsidRPr="0068757D" w:rsidRDefault="00AE133F" w:rsidP="00AE133F">
      <w:pPr>
        <w:pStyle w:val="ListParagraph"/>
        <w:ind w:right="-23"/>
        <w:rPr>
          <w:rFonts w:ascii="Times New Roman" w:hAnsi="Times New Roman" w:cs="Times New Roman"/>
          <w:sz w:val="24"/>
          <w:szCs w:val="24"/>
        </w:rPr>
      </w:pPr>
    </w:p>
    <w:p w14:paraId="6ED2ABB9"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68757D">
        <w:rPr>
          <w:rFonts w:ascii="Times New Roman" w:hAnsi="Times New Roman" w:cs="Times New Roman"/>
          <w:sz w:val="24"/>
          <w:szCs w:val="24"/>
        </w:rPr>
        <w:t>The selected groups should demonstrate their willingness by mobilizing and utilizing funds for initiating the activity. The Department will not release any fund for the activity in the beginning.</w:t>
      </w:r>
      <w:r>
        <w:rPr>
          <w:rFonts w:ascii="Times New Roman" w:hAnsi="Times New Roman" w:cs="Times New Roman"/>
          <w:sz w:val="24"/>
          <w:szCs w:val="24"/>
        </w:rPr>
        <w:t xml:space="preserve"> </w:t>
      </w:r>
    </w:p>
    <w:p w14:paraId="2312C215" w14:textId="77777777" w:rsidR="00AE133F" w:rsidRPr="0010534D" w:rsidRDefault="00AE133F" w:rsidP="00AE133F">
      <w:pPr>
        <w:pStyle w:val="ListParagraph"/>
        <w:rPr>
          <w:rFonts w:ascii="Times New Roman" w:hAnsi="Times New Roman" w:cs="Times New Roman"/>
          <w:sz w:val="24"/>
          <w:szCs w:val="24"/>
        </w:rPr>
      </w:pPr>
    </w:p>
    <w:p w14:paraId="21AC6C6F"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68757D">
        <w:rPr>
          <w:rFonts w:ascii="Times New Roman" w:hAnsi="Times New Roman" w:cs="Times New Roman"/>
          <w:sz w:val="24"/>
          <w:szCs w:val="24"/>
        </w:rPr>
        <w:t>The nurseries should plan to produce healthy plants of superior genetic base, covering fruits, non-</w:t>
      </w:r>
      <w:r>
        <w:rPr>
          <w:rFonts w:ascii="Times New Roman" w:hAnsi="Times New Roman" w:cs="Times New Roman"/>
          <w:sz w:val="24"/>
          <w:szCs w:val="24"/>
        </w:rPr>
        <w:t>timber f</w:t>
      </w:r>
      <w:r w:rsidRPr="0068757D">
        <w:rPr>
          <w:rFonts w:ascii="Times New Roman" w:hAnsi="Times New Roman" w:cs="Times New Roman"/>
          <w:sz w:val="24"/>
          <w:szCs w:val="24"/>
        </w:rPr>
        <w:t>orest produce, timber, fuel, fodder and even ornamental species, having good demand in the locality. However</w:t>
      </w:r>
      <w:r>
        <w:rPr>
          <w:rFonts w:ascii="Times New Roman" w:hAnsi="Times New Roman" w:cs="Times New Roman"/>
          <w:sz w:val="24"/>
          <w:szCs w:val="24"/>
        </w:rPr>
        <w:t>,</w:t>
      </w:r>
      <w:r w:rsidRPr="0068757D">
        <w:rPr>
          <w:rFonts w:ascii="Times New Roman" w:hAnsi="Times New Roman" w:cs="Times New Roman"/>
          <w:sz w:val="24"/>
          <w:szCs w:val="24"/>
        </w:rPr>
        <w:t xml:space="preserve"> the plant </w:t>
      </w:r>
      <w:proofErr w:type="spellStart"/>
      <w:r w:rsidRPr="0068757D">
        <w:rPr>
          <w:rFonts w:ascii="Times New Roman" w:hAnsi="Times New Roman" w:cs="Times New Roman"/>
          <w:sz w:val="24"/>
          <w:szCs w:val="24"/>
        </w:rPr>
        <w:t>propagules</w:t>
      </w:r>
      <w:proofErr w:type="spellEnd"/>
      <w:r w:rsidRPr="0068757D">
        <w:rPr>
          <w:rFonts w:ascii="Times New Roman" w:hAnsi="Times New Roman" w:cs="Times New Roman"/>
          <w:sz w:val="24"/>
          <w:szCs w:val="24"/>
        </w:rPr>
        <w:t xml:space="preserve"> of these species produced through vegetative methods have distinct advantages over the seedlings, due to uniform growth, early bearing, higher yields and superior quality produce. </w:t>
      </w:r>
    </w:p>
    <w:p w14:paraId="6EC898C4" w14:textId="77777777" w:rsidR="00AE133F" w:rsidRPr="00866193" w:rsidRDefault="00AE133F" w:rsidP="00AE133F">
      <w:pPr>
        <w:pStyle w:val="ListParagraph"/>
        <w:rPr>
          <w:rFonts w:ascii="Times New Roman" w:hAnsi="Times New Roman" w:cs="Times New Roman"/>
          <w:sz w:val="24"/>
          <w:szCs w:val="24"/>
        </w:rPr>
      </w:pPr>
    </w:p>
    <w:p w14:paraId="20998B1F" w14:textId="77777777" w:rsidR="00AE133F" w:rsidRPr="0068757D"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68757D">
        <w:rPr>
          <w:rFonts w:ascii="Times New Roman" w:hAnsi="Times New Roman" w:cs="Times New Roman"/>
          <w:sz w:val="24"/>
          <w:szCs w:val="24"/>
        </w:rPr>
        <w:t>Cut-off dates for site selection for new DPNs is 31</w:t>
      </w:r>
      <w:r w:rsidRPr="0068757D">
        <w:rPr>
          <w:rFonts w:ascii="Times New Roman" w:hAnsi="Times New Roman" w:cs="Times New Roman"/>
          <w:sz w:val="24"/>
          <w:szCs w:val="24"/>
          <w:vertAlign w:val="superscript"/>
        </w:rPr>
        <w:t>st</w:t>
      </w:r>
      <w:r w:rsidRPr="0068757D">
        <w:rPr>
          <w:rFonts w:ascii="Times New Roman" w:hAnsi="Times New Roman" w:cs="Times New Roman"/>
          <w:sz w:val="24"/>
          <w:szCs w:val="24"/>
        </w:rPr>
        <w:t xml:space="preserve"> March. The cut-off date for grading, assessment and making final payment for purchase of seedlings will be 30</w:t>
      </w:r>
      <w:r w:rsidRPr="0068757D">
        <w:rPr>
          <w:rFonts w:ascii="Times New Roman" w:hAnsi="Times New Roman" w:cs="Times New Roman"/>
          <w:sz w:val="24"/>
          <w:szCs w:val="24"/>
          <w:vertAlign w:val="superscript"/>
        </w:rPr>
        <w:t>th</w:t>
      </w:r>
      <w:r w:rsidRPr="0068757D">
        <w:rPr>
          <w:rFonts w:ascii="Times New Roman" w:hAnsi="Times New Roman" w:cs="Times New Roman"/>
          <w:sz w:val="24"/>
          <w:szCs w:val="24"/>
        </w:rPr>
        <w:t xml:space="preserve"> April for Teak and </w:t>
      </w:r>
      <w:proofErr w:type="spellStart"/>
      <w:r w:rsidRPr="0068757D">
        <w:rPr>
          <w:rFonts w:ascii="Times New Roman" w:hAnsi="Times New Roman" w:cs="Times New Roman"/>
          <w:sz w:val="24"/>
          <w:szCs w:val="24"/>
        </w:rPr>
        <w:t>Gamar</w:t>
      </w:r>
      <w:proofErr w:type="spellEnd"/>
      <w:r w:rsidRPr="0068757D">
        <w:rPr>
          <w:rFonts w:ascii="Times New Roman" w:hAnsi="Times New Roman" w:cs="Times New Roman"/>
          <w:sz w:val="24"/>
          <w:szCs w:val="24"/>
        </w:rPr>
        <w:t xml:space="preserve"> stumps and 30</w:t>
      </w:r>
      <w:r w:rsidRPr="0068757D">
        <w:rPr>
          <w:rFonts w:ascii="Times New Roman" w:hAnsi="Times New Roman" w:cs="Times New Roman"/>
          <w:sz w:val="24"/>
          <w:szCs w:val="24"/>
          <w:vertAlign w:val="superscript"/>
        </w:rPr>
        <w:t>th</w:t>
      </w:r>
      <w:r w:rsidRPr="0068757D">
        <w:rPr>
          <w:rFonts w:ascii="Times New Roman" w:hAnsi="Times New Roman" w:cs="Times New Roman"/>
          <w:sz w:val="24"/>
          <w:szCs w:val="24"/>
        </w:rPr>
        <w:t xml:space="preserve"> June for </w:t>
      </w:r>
      <w:r>
        <w:rPr>
          <w:rFonts w:ascii="Times New Roman" w:hAnsi="Times New Roman" w:cs="Times New Roman"/>
          <w:sz w:val="24"/>
          <w:szCs w:val="24"/>
        </w:rPr>
        <w:t xml:space="preserve">other </w:t>
      </w:r>
      <w:r w:rsidRPr="0068757D">
        <w:rPr>
          <w:rFonts w:ascii="Times New Roman" w:hAnsi="Times New Roman" w:cs="Times New Roman"/>
          <w:sz w:val="24"/>
          <w:szCs w:val="24"/>
        </w:rPr>
        <w:t>polybag seedlings.</w:t>
      </w:r>
      <w:r>
        <w:rPr>
          <w:rFonts w:ascii="Times New Roman" w:hAnsi="Times New Roman" w:cs="Times New Roman"/>
          <w:sz w:val="24"/>
          <w:szCs w:val="24"/>
        </w:rPr>
        <w:t xml:space="preserve"> </w:t>
      </w:r>
    </w:p>
    <w:p w14:paraId="73917944" w14:textId="77777777" w:rsidR="00AE133F" w:rsidRDefault="00AE133F" w:rsidP="00AE133F">
      <w:pPr>
        <w:pStyle w:val="ListParagraph"/>
        <w:widowControl/>
        <w:numPr>
          <w:ilvl w:val="0"/>
          <w:numId w:val="38"/>
        </w:numPr>
        <w:spacing w:after="200" w:line="276" w:lineRule="auto"/>
        <w:ind w:leftChars="0" w:left="709" w:right="-23"/>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Implementation arrangement: </w:t>
      </w:r>
    </w:p>
    <w:p w14:paraId="2EE61A4B" w14:textId="77777777" w:rsidR="00AE133F" w:rsidRPr="00852AAB" w:rsidRDefault="00AE133F" w:rsidP="00AE133F">
      <w:pPr>
        <w:pStyle w:val="ListParagraph"/>
        <w:ind w:right="-23"/>
        <w:rPr>
          <w:rFonts w:ascii="Times New Roman" w:hAnsi="Times New Roman" w:cs="Times New Roman"/>
          <w:bCs/>
          <w:sz w:val="8"/>
          <w:szCs w:val="8"/>
        </w:rPr>
      </w:pPr>
    </w:p>
    <w:p w14:paraId="4C8B7B00" w14:textId="77777777" w:rsidR="00AE133F" w:rsidRPr="0010534D" w:rsidRDefault="00AE133F" w:rsidP="00AE133F">
      <w:pPr>
        <w:pStyle w:val="ListParagraph"/>
        <w:ind w:right="-23"/>
        <w:rPr>
          <w:rFonts w:ascii="Times New Roman" w:hAnsi="Times New Roman" w:cs="Times New Roman"/>
          <w:bCs/>
          <w:sz w:val="24"/>
          <w:szCs w:val="24"/>
        </w:rPr>
      </w:pPr>
      <w:r w:rsidRPr="0010534D">
        <w:rPr>
          <w:rFonts w:ascii="Times New Roman" w:hAnsi="Times New Roman" w:cs="Times New Roman"/>
          <w:bCs/>
          <w:sz w:val="24"/>
          <w:szCs w:val="24"/>
        </w:rPr>
        <w:t>The following will be the schedule of implementation for DPNs:</w:t>
      </w:r>
    </w:p>
    <w:p w14:paraId="1DFA7AFB" w14:textId="77777777" w:rsidR="00AE133F" w:rsidRPr="00852AAB" w:rsidRDefault="00AE133F" w:rsidP="00AE133F">
      <w:pPr>
        <w:pStyle w:val="ListParagraph"/>
        <w:ind w:right="-23"/>
        <w:rPr>
          <w:rFonts w:ascii="Times New Roman" w:hAnsi="Times New Roman" w:cs="Times New Roman"/>
          <w:b/>
          <w:sz w:val="10"/>
          <w:szCs w:val="10"/>
        </w:rPr>
      </w:pPr>
    </w:p>
    <w:p w14:paraId="2D4CA9B4"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b/>
          <w:sz w:val="24"/>
          <w:szCs w:val="24"/>
        </w:rPr>
      </w:pPr>
      <w:r w:rsidRPr="00A337D4">
        <w:rPr>
          <w:rFonts w:ascii="Times New Roman" w:hAnsi="Times New Roman" w:cs="Times New Roman"/>
          <w:b/>
          <w:sz w:val="24"/>
          <w:szCs w:val="24"/>
        </w:rPr>
        <w:t>Signing agreement between the Department and JFMC/SHG</w:t>
      </w:r>
    </w:p>
    <w:p w14:paraId="711732E8" w14:textId="77777777" w:rsidR="00AE133F" w:rsidRDefault="00AE133F" w:rsidP="00AE133F">
      <w:pPr>
        <w:pStyle w:val="ListParagraph"/>
        <w:ind w:right="-23"/>
        <w:rPr>
          <w:rFonts w:ascii="Times New Roman" w:hAnsi="Times New Roman" w:cs="Times New Roman"/>
          <w:sz w:val="24"/>
          <w:szCs w:val="24"/>
        </w:rPr>
      </w:pPr>
      <w:r w:rsidRPr="00A337D4">
        <w:rPr>
          <w:rFonts w:ascii="Times New Roman" w:hAnsi="Times New Roman" w:cs="Times New Roman"/>
          <w:sz w:val="24"/>
          <w:szCs w:val="24"/>
        </w:rPr>
        <w:t>Prior to initiation of the work an agreement (</w:t>
      </w:r>
      <w:r>
        <w:rPr>
          <w:rFonts w:ascii="Times New Roman" w:hAnsi="Times New Roman" w:cs="Times New Roman"/>
          <w:sz w:val="24"/>
          <w:szCs w:val="24"/>
        </w:rPr>
        <w:t>format given in A</w:t>
      </w:r>
      <w:r w:rsidRPr="00A337D4">
        <w:rPr>
          <w:rFonts w:ascii="Times New Roman" w:hAnsi="Times New Roman" w:cs="Times New Roman"/>
          <w:sz w:val="24"/>
          <w:szCs w:val="24"/>
        </w:rPr>
        <w:t>nnexure) will be signed between the JFMCs/</w:t>
      </w:r>
      <w:r>
        <w:rPr>
          <w:rFonts w:ascii="Times New Roman" w:hAnsi="Times New Roman" w:cs="Times New Roman"/>
          <w:sz w:val="24"/>
          <w:szCs w:val="24"/>
        </w:rPr>
        <w:t xml:space="preserve"> </w:t>
      </w:r>
      <w:r w:rsidRPr="00A337D4">
        <w:rPr>
          <w:rFonts w:ascii="Times New Roman" w:hAnsi="Times New Roman" w:cs="Times New Roman"/>
          <w:sz w:val="24"/>
          <w:szCs w:val="24"/>
        </w:rPr>
        <w:t>SHGs</w:t>
      </w:r>
      <w:r>
        <w:rPr>
          <w:rFonts w:ascii="Times New Roman" w:hAnsi="Times New Roman" w:cs="Times New Roman"/>
          <w:sz w:val="24"/>
          <w:szCs w:val="24"/>
        </w:rPr>
        <w:t>/ JLGs</w:t>
      </w:r>
      <w:r w:rsidRPr="00A337D4">
        <w:rPr>
          <w:rFonts w:ascii="Times New Roman" w:hAnsi="Times New Roman" w:cs="Times New Roman"/>
          <w:sz w:val="24"/>
          <w:szCs w:val="24"/>
        </w:rPr>
        <w:t xml:space="preserve"> of JFMC and the Department through the concerned Range Officer. This agreement will also allow provision for takeover of seedling by the Department in case the JFMCs/SHGs</w:t>
      </w:r>
      <w:r>
        <w:rPr>
          <w:rFonts w:ascii="Times New Roman" w:hAnsi="Times New Roman" w:cs="Times New Roman"/>
          <w:sz w:val="24"/>
          <w:szCs w:val="24"/>
        </w:rPr>
        <w:t>/JLGs</w:t>
      </w:r>
      <w:r w:rsidRPr="00A337D4">
        <w:rPr>
          <w:rFonts w:ascii="Times New Roman" w:hAnsi="Times New Roman" w:cs="Times New Roman"/>
          <w:sz w:val="24"/>
          <w:szCs w:val="24"/>
        </w:rPr>
        <w:t xml:space="preserve"> request it or circumstances compel the same.</w:t>
      </w:r>
      <w:r>
        <w:rPr>
          <w:rFonts w:ascii="Times New Roman" w:hAnsi="Times New Roman" w:cs="Times New Roman"/>
          <w:sz w:val="24"/>
          <w:szCs w:val="24"/>
        </w:rPr>
        <w:t xml:space="preserve">  </w:t>
      </w:r>
    </w:p>
    <w:p w14:paraId="2208EA4A" w14:textId="77777777" w:rsidR="00AE133F" w:rsidRPr="00852AAB" w:rsidRDefault="00AE133F" w:rsidP="00AE133F">
      <w:pPr>
        <w:pStyle w:val="ListParagraph"/>
        <w:ind w:right="-23"/>
        <w:rPr>
          <w:rFonts w:ascii="Times New Roman" w:hAnsi="Times New Roman" w:cs="Times New Roman"/>
          <w:b/>
          <w:sz w:val="10"/>
          <w:szCs w:val="10"/>
        </w:rPr>
      </w:pPr>
    </w:p>
    <w:p w14:paraId="4B10E409" w14:textId="77777777" w:rsidR="00AE133F"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b/>
          <w:sz w:val="24"/>
          <w:szCs w:val="24"/>
        </w:rPr>
      </w:pPr>
      <w:r w:rsidRPr="0068757D">
        <w:rPr>
          <w:rFonts w:ascii="Times New Roman" w:hAnsi="Times New Roman" w:cs="Times New Roman"/>
          <w:b/>
          <w:sz w:val="24"/>
          <w:szCs w:val="24"/>
        </w:rPr>
        <w:t xml:space="preserve">Technical guidance </w:t>
      </w:r>
      <w:r>
        <w:rPr>
          <w:rFonts w:ascii="Times New Roman" w:hAnsi="Times New Roman" w:cs="Times New Roman"/>
          <w:b/>
          <w:sz w:val="24"/>
          <w:szCs w:val="24"/>
        </w:rPr>
        <w:t>for DPN nursery</w:t>
      </w:r>
      <w:r w:rsidRPr="0068757D">
        <w:rPr>
          <w:rFonts w:ascii="Times New Roman" w:hAnsi="Times New Roman" w:cs="Times New Roman"/>
          <w:b/>
          <w:sz w:val="24"/>
          <w:szCs w:val="24"/>
        </w:rPr>
        <w:t xml:space="preserve">    </w:t>
      </w:r>
    </w:p>
    <w:p w14:paraId="62090E3A" w14:textId="0D2C9447" w:rsidR="00AE133F" w:rsidRDefault="00AE133F" w:rsidP="00AE133F">
      <w:pPr>
        <w:pStyle w:val="ListParagraph"/>
        <w:ind w:right="-23"/>
        <w:rPr>
          <w:rFonts w:ascii="Times New Roman" w:hAnsi="Times New Roman" w:cs="Times New Roman"/>
          <w:sz w:val="24"/>
          <w:szCs w:val="24"/>
        </w:rPr>
      </w:pPr>
      <w:r w:rsidRPr="00A337D4">
        <w:rPr>
          <w:rFonts w:ascii="Times New Roman" w:hAnsi="Times New Roman" w:cs="Times New Roman"/>
          <w:sz w:val="24"/>
          <w:szCs w:val="24"/>
        </w:rPr>
        <w:t>Beat Officer and Member Secretary of the JFMC has to coordinate with the interested JFMC/SHG</w:t>
      </w:r>
      <w:r>
        <w:rPr>
          <w:rFonts w:ascii="Times New Roman" w:hAnsi="Times New Roman" w:cs="Times New Roman"/>
          <w:sz w:val="24"/>
          <w:szCs w:val="24"/>
        </w:rPr>
        <w:t>/JLG</w:t>
      </w:r>
      <w:r w:rsidRPr="00A337D4">
        <w:rPr>
          <w:rFonts w:ascii="Times New Roman" w:hAnsi="Times New Roman" w:cs="Times New Roman"/>
          <w:sz w:val="24"/>
          <w:szCs w:val="24"/>
        </w:rPr>
        <w:t xml:space="preserve"> to provide all technical guidance required right from selection of mother trees to till the JFMC/SHG</w:t>
      </w:r>
      <w:r>
        <w:rPr>
          <w:rFonts w:ascii="Times New Roman" w:hAnsi="Times New Roman" w:cs="Times New Roman"/>
          <w:sz w:val="24"/>
          <w:szCs w:val="24"/>
        </w:rPr>
        <w:t>/JLG</w:t>
      </w:r>
      <w:r w:rsidRPr="00A337D4">
        <w:rPr>
          <w:rFonts w:ascii="Times New Roman" w:hAnsi="Times New Roman" w:cs="Times New Roman"/>
          <w:sz w:val="24"/>
          <w:szCs w:val="24"/>
        </w:rPr>
        <w:t xml:space="preserve"> members decide to raise the DPN nursery. The members have to be encouraged to participate in meeting, </w:t>
      </w:r>
      <w:r>
        <w:rPr>
          <w:rFonts w:ascii="Times New Roman" w:hAnsi="Times New Roman" w:cs="Times New Roman"/>
          <w:sz w:val="24"/>
          <w:szCs w:val="24"/>
        </w:rPr>
        <w:t xml:space="preserve">selection of </w:t>
      </w:r>
      <w:r w:rsidRPr="00A337D4">
        <w:rPr>
          <w:rFonts w:ascii="Times New Roman" w:hAnsi="Times New Roman" w:cs="Times New Roman"/>
          <w:sz w:val="24"/>
          <w:szCs w:val="24"/>
        </w:rPr>
        <w:t xml:space="preserve">mother trees, site </w:t>
      </w:r>
      <w:r>
        <w:rPr>
          <w:rFonts w:ascii="Times New Roman" w:hAnsi="Times New Roman" w:cs="Times New Roman"/>
          <w:sz w:val="24"/>
          <w:szCs w:val="24"/>
        </w:rPr>
        <w:t xml:space="preserve">selection </w:t>
      </w:r>
      <w:r w:rsidRPr="00A337D4">
        <w:rPr>
          <w:rFonts w:ascii="Times New Roman" w:hAnsi="Times New Roman" w:cs="Times New Roman"/>
          <w:sz w:val="24"/>
          <w:szCs w:val="24"/>
        </w:rPr>
        <w:t xml:space="preserve">for nursery and plantation areas. The technical guidance will be given for grafting/ </w:t>
      </w:r>
      <w:r>
        <w:rPr>
          <w:rFonts w:ascii="Times New Roman" w:hAnsi="Times New Roman" w:cs="Times New Roman"/>
          <w:sz w:val="24"/>
          <w:szCs w:val="24"/>
        </w:rPr>
        <w:t>c</w:t>
      </w:r>
      <w:r w:rsidRPr="00A337D4">
        <w:rPr>
          <w:rFonts w:ascii="Times New Roman" w:hAnsi="Times New Roman" w:cs="Times New Roman"/>
          <w:sz w:val="24"/>
          <w:szCs w:val="24"/>
        </w:rPr>
        <w:t xml:space="preserve">ulm cutting/ layering etc. for vegetative propagation. During the first year, procurement of materials such as seeds, polybags, shade net, fertilizers etc. is required for which necessary guidance will be imparted. In the subsequent year, the members themselves must be able to procure </w:t>
      </w:r>
      <w:r w:rsidR="00E335E8">
        <w:rPr>
          <w:rFonts w:ascii="Times New Roman" w:hAnsi="Times New Roman" w:cs="Times New Roman"/>
          <w:sz w:val="24"/>
          <w:szCs w:val="24"/>
        </w:rPr>
        <w:t xml:space="preserve">the </w:t>
      </w:r>
      <w:r w:rsidRPr="00A337D4">
        <w:rPr>
          <w:rFonts w:ascii="Times New Roman" w:hAnsi="Times New Roman" w:cs="Times New Roman"/>
          <w:sz w:val="24"/>
          <w:szCs w:val="24"/>
        </w:rPr>
        <w:t>required materials as per specifications and will be made self</w:t>
      </w:r>
      <w:r>
        <w:rPr>
          <w:rFonts w:ascii="Times New Roman" w:hAnsi="Times New Roman" w:cs="Times New Roman"/>
          <w:sz w:val="24"/>
          <w:szCs w:val="24"/>
        </w:rPr>
        <w:t>-</w:t>
      </w:r>
      <w:r w:rsidRPr="00A337D4">
        <w:rPr>
          <w:rFonts w:ascii="Times New Roman" w:hAnsi="Times New Roman" w:cs="Times New Roman"/>
          <w:sz w:val="24"/>
          <w:szCs w:val="24"/>
        </w:rPr>
        <w:t>reliant.</w:t>
      </w:r>
    </w:p>
    <w:p w14:paraId="1073A290" w14:textId="77777777" w:rsidR="00AE133F" w:rsidRPr="00852AAB" w:rsidRDefault="00AE133F" w:rsidP="00AE133F">
      <w:pPr>
        <w:pStyle w:val="ListParagraph"/>
        <w:ind w:right="-23"/>
        <w:rPr>
          <w:rFonts w:ascii="Times New Roman" w:hAnsi="Times New Roman" w:cs="Times New Roman"/>
          <w:b/>
          <w:sz w:val="12"/>
          <w:szCs w:val="12"/>
        </w:rPr>
      </w:pPr>
    </w:p>
    <w:p w14:paraId="3F301979" w14:textId="77777777" w:rsidR="00AE133F" w:rsidRDefault="00AE133F" w:rsidP="00AE133F">
      <w:pPr>
        <w:pStyle w:val="ListParagraph"/>
        <w:widowControl/>
        <w:numPr>
          <w:ilvl w:val="0"/>
          <w:numId w:val="38"/>
        </w:numPr>
        <w:spacing w:after="200" w:line="276" w:lineRule="auto"/>
        <w:ind w:leftChars="0" w:left="709" w:right="-23"/>
        <w:contextualSpacing/>
        <w:rPr>
          <w:rFonts w:ascii="Times New Roman" w:hAnsi="Times New Roman" w:cs="Times New Roman"/>
          <w:b/>
          <w:sz w:val="24"/>
          <w:szCs w:val="24"/>
        </w:rPr>
      </w:pPr>
      <w:r w:rsidRPr="0068757D">
        <w:rPr>
          <w:rFonts w:ascii="Times New Roman" w:hAnsi="Times New Roman" w:cs="Times New Roman"/>
          <w:b/>
          <w:sz w:val="24"/>
          <w:szCs w:val="24"/>
        </w:rPr>
        <w:t>Selection of site</w:t>
      </w:r>
      <w:r>
        <w:rPr>
          <w:rFonts w:ascii="Times New Roman" w:hAnsi="Times New Roman" w:cs="Times New Roman"/>
          <w:b/>
          <w:sz w:val="24"/>
          <w:szCs w:val="24"/>
        </w:rPr>
        <w:t xml:space="preserve">: </w:t>
      </w:r>
    </w:p>
    <w:p w14:paraId="334E0269" w14:textId="77777777" w:rsidR="00AE133F" w:rsidRPr="00852AAB" w:rsidRDefault="00AE133F" w:rsidP="00AE133F">
      <w:pPr>
        <w:pStyle w:val="ListParagraph"/>
        <w:ind w:right="-23"/>
        <w:rPr>
          <w:rFonts w:ascii="Times New Roman" w:hAnsi="Times New Roman" w:cs="Times New Roman"/>
          <w:b/>
          <w:sz w:val="6"/>
          <w:szCs w:val="6"/>
        </w:rPr>
      </w:pPr>
    </w:p>
    <w:p w14:paraId="52BF4C9C" w14:textId="4C8A8A4B" w:rsidR="00AE133F" w:rsidRPr="00A337D4" w:rsidRDefault="00AE133F" w:rsidP="00AE133F">
      <w:pPr>
        <w:pStyle w:val="ListParagraph"/>
        <w:widowControl/>
        <w:numPr>
          <w:ilvl w:val="1"/>
          <w:numId w:val="38"/>
        </w:numPr>
        <w:spacing w:after="200" w:line="276" w:lineRule="auto"/>
        <w:ind w:leftChars="0" w:left="709" w:right="-23"/>
        <w:contextualSpacing/>
        <w:rPr>
          <w:rFonts w:ascii="Times New Roman" w:hAnsi="Times New Roman" w:cs="Times New Roman"/>
          <w:sz w:val="24"/>
          <w:szCs w:val="24"/>
        </w:rPr>
      </w:pPr>
      <w:r w:rsidRPr="00996DEF">
        <w:rPr>
          <w:rFonts w:ascii="Times New Roman" w:hAnsi="Times New Roman" w:cs="Times New Roman"/>
          <w:bCs/>
          <w:sz w:val="24"/>
          <w:szCs w:val="24"/>
        </w:rPr>
        <w:t xml:space="preserve">The site selection is very crucial for success of the DPNs.  Since agreement will be executed with JFMC/SHG/JLG, nursery has to be raised either in forest land in case of JFMC/SHG/JLG </w:t>
      </w:r>
      <w:r>
        <w:rPr>
          <w:rFonts w:ascii="Times New Roman" w:hAnsi="Times New Roman" w:cs="Times New Roman"/>
          <w:bCs/>
          <w:sz w:val="24"/>
          <w:szCs w:val="24"/>
        </w:rPr>
        <w:t xml:space="preserve">or </w:t>
      </w:r>
      <w:r w:rsidRPr="00996DEF">
        <w:rPr>
          <w:rFonts w:ascii="Times New Roman" w:hAnsi="Times New Roman" w:cs="Times New Roman"/>
          <w:bCs/>
          <w:sz w:val="24"/>
          <w:szCs w:val="24"/>
        </w:rPr>
        <w:t>on private land in case of SHG/JLG/individual. T</w:t>
      </w:r>
      <w:r w:rsidR="00E335E8">
        <w:rPr>
          <w:rFonts w:ascii="Times New Roman" w:hAnsi="Times New Roman" w:cs="Times New Roman"/>
          <w:sz w:val="24"/>
          <w:szCs w:val="24"/>
        </w:rPr>
        <w:t>he sites have to be in</w:t>
      </w:r>
      <w:r w:rsidRPr="00A337D4">
        <w:rPr>
          <w:rFonts w:ascii="Times New Roman" w:hAnsi="Times New Roman" w:cs="Times New Roman"/>
          <w:sz w:val="24"/>
          <w:szCs w:val="24"/>
        </w:rPr>
        <w:t xml:space="preserve"> convenient place so that it is nearer to plantation site and in the vicinity of JFMC/SHGs. The site should </w:t>
      </w:r>
      <w:r>
        <w:rPr>
          <w:rFonts w:ascii="Times New Roman" w:hAnsi="Times New Roman" w:cs="Times New Roman"/>
          <w:sz w:val="24"/>
          <w:szCs w:val="24"/>
        </w:rPr>
        <w:t>have</w:t>
      </w:r>
      <w:r w:rsidRPr="00A337D4">
        <w:rPr>
          <w:rFonts w:ascii="Times New Roman" w:hAnsi="Times New Roman" w:cs="Times New Roman"/>
          <w:sz w:val="24"/>
          <w:szCs w:val="24"/>
        </w:rPr>
        <w:t xml:space="preserve"> easy access to forest soil for using it </w:t>
      </w:r>
      <w:r>
        <w:rPr>
          <w:rFonts w:ascii="Times New Roman" w:hAnsi="Times New Roman" w:cs="Times New Roman"/>
          <w:sz w:val="24"/>
          <w:szCs w:val="24"/>
        </w:rPr>
        <w:t>in</w:t>
      </w:r>
      <w:r w:rsidRPr="00A337D4">
        <w:rPr>
          <w:rFonts w:ascii="Times New Roman" w:hAnsi="Times New Roman" w:cs="Times New Roman"/>
          <w:sz w:val="24"/>
          <w:szCs w:val="24"/>
        </w:rPr>
        <w:t xml:space="preserve"> polybag filling. Permanent water source nearby would be ideal to do away with water stress problems. The mother bed and nursery beds should be well drained and should be free from water logging problems. These nurseries </w:t>
      </w:r>
      <w:r w:rsidRPr="00A337D4">
        <w:rPr>
          <w:rFonts w:ascii="Times New Roman" w:hAnsi="Times New Roman" w:cs="Times New Roman"/>
          <w:sz w:val="24"/>
          <w:szCs w:val="24"/>
        </w:rPr>
        <w:lastRenderedPageBreak/>
        <w:t>can be established close to existing plantations so that the potential buyer can be easily motivated to purchase and plant seedlings on their own lands.</w:t>
      </w:r>
    </w:p>
    <w:p w14:paraId="0FEAEE0B" w14:textId="77777777" w:rsidR="00AE133F" w:rsidRDefault="00AE133F" w:rsidP="00AE133F">
      <w:pPr>
        <w:pStyle w:val="ListParagraph"/>
        <w:ind w:right="-23"/>
        <w:rPr>
          <w:rFonts w:ascii="Times New Roman" w:hAnsi="Times New Roman" w:cs="Times New Roman"/>
          <w:b/>
          <w:sz w:val="24"/>
          <w:szCs w:val="24"/>
        </w:rPr>
      </w:pPr>
    </w:p>
    <w:p w14:paraId="42BAC8A7" w14:textId="77777777" w:rsidR="00AE133F" w:rsidRDefault="00AE133F" w:rsidP="00AE133F">
      <w:pPr>
        <w:pStyle w:val="ListParagraph"/>
        <w:widowControl/>
        <w:numPr>
          <w:ilvl w:val="0"/>
          <w:numId w:val="38"/>
        </w:numPr>
        <w:spacing w:after="200" w:line="276" w:lineRule="auto"/>
        <w:ind w:leftChars="0" w:left="709" w:right="-23"/>
        <w:contextualSpacing/>
        <w:rPr>
          <w:rFonts w:ascii="Times New Roman" w:hAnsi="Times New Roman" w:cs="Times New Roman"/>
          <w:b/>
          <w:sz w:val="24"/>
          <w:szCs w:val="24"/>
        </w:rPr>
      </w:pPr>
      <w:r w:rsidRPr="0068757D">
        <w:rPr>
          <w:rFonts w:ascii="Times New Roman" w:hAnsi="Times New Roman" w:cs="Times New Roman"/>
          <w:b/>
          <w:sz w:val="24"/>
          <w:szCs w:val="24"/>
        </w:rPr>
        <w:t xml:space="preserve">Selection of mother trees for seeds/ mother clumps/ </w:t>
      </w:r>
      <w:r>
        <w:rPr>
          <w:rFonts w:ascii="Times New Roman" w:hAnsi="Times New Roman" w:cs="Times New Roman"/>
          <w:b/>
          <w:sz w:val="24"/>
          <w:szCs w:val="24"/>
        </w:rPr>
        <w:t>vegetative propagation material:</w:t>
      </w:r>
    </w:p>
    <w:p w14:paraId="12B09267" w14:textId="77777777" w:rsidR="00AE133F" w:rsidRDefault="00AE133F" w:rsidP="00AE133F">
      <w:pPr>
        <w:pStyle w:val="ListParagraph"/>
        <w:ind w:right="-23"/>
        <w:rPr>
          <w:rFonts w:ascii="Times New Roman" w:hAnsi="Times New Roman" w:cs="Times New Roman"/>
          <w:sz w:val="24"/>
          <w:szCs w:val="24"/>
        </w:rPr>
      </w:pPr>
      <w:r w:rsidRPr="00A337D4">
        <w:rPr>
          <w:rFonts w:ascii="Times New Roman" w:hAnsi="Times New Roman" w:cs="Times New Roman"/>
          <w:sz w:val="24"/>
          <w:szCs w:val="24"/>
        </w:rPr>
        <w:t>The mother trees or the candidate plus trees have to be identified in advance by the Range Officers of the concerned Range. The trees should have desired characters such as fast growing, healthy, desired traits as per the needs. The location and phenology (time of flowering and fruiting) would be shared by the Range Officer with the concerned JFMCs/SHGs from time to time.</w:t>
      </w:r>
    </w:p>
    <w:p w14:paraId="1AED23D4" w14:textId="77777777" w:rsidR="00AE133F" w:rsidRPr="00A337D4" w:rsidRDefault="00AE133F" w:rsidP="00AE133F">
      <w:pPr>
        <w:pStyle w:val="ListParagraph"/>
        <w:ind w:right="-23"/>
        <w:rPr>
          <w:rFonts w:ascii="Times New Roman" w:hAnsi="Times New Roman" w:cs="Times New Roman"/>
          <w:b/>
          <w:sz w:val="24"/>
          <w:szCs w:val="24"/>
        </w:rPr>
      </w:pPr>
    </w:p>
    <w:p w14:paraId="16844E84" w14:textId="77777777" w:rsidR="00AE133F" w:rsidRPr="00174D46" w:rsidRDefault="00AE133F" w:rsidP="00AE133F">
      <w:pPr>
        <w:pStyle w:val="ListParagraph"/>
        <w:widowControl/>
        <w:numPr>
          <w:ilvl w:val="0"/>
          <w:numId w:val="38"/>
        </w:numPr>
        <w:spacing w:after="200" w:line="276" w:lineRule="auto"/>
        <w:ind w:leftChars="0" w:left="709" w:right="-23" w:hanging="425"/>
        <w:contextualSpacing/>
        <w:rPr>
          <w:rFonts w:ascii="Times New Roman" w:hAnsi="Times New Roman" w:cs="Times New Roman"/>
          <w:b/>
          <w:sz w:val="24"/>
          <w:szCs w:val="24"/>
        </w:rPr>
      </w:pPr>
      <w:r w:rsidRPr="00174D46">
        <w:rPr>
          <w:rFonts w:ascii="Times New Roman" w:hAnsi="Times New Roman" w:cs="Times New Roman"/>
          <w:b/>
          <w:sz w:val="24"/>
          <w:szCs w:val="24"/>
        </w:rPr>
        <w:t>Collection of seeds/ vegetati</w:t>
      </w:r>
      <w:r>
        <w:rPr>
          <w:rFonts w:ascii="Times New Roman" w:hAnsi="Times New Roman" w:cs="Times New Roman"/>
          <w:b/>
          <w:sz w:val="24"/>
          <w:szCs w:val="24"/>
        </w:rPr>
        <w:t>ve propagation material in time:</w:t>
      </w:r>
    </w:p>
    <w:p w14:paraId="11DF4AD4" w14:textId="1B13A0FF" w:rsidR="00F12A08" w:rsidRPr="00F12A08" w:rsidRDefault="00AE133F" w:rsidP="00F12A08">
      <w:pPr>
        <w:pStyle w:val="ListParagraph"/>
        <w:ind w:right="-23"/>
        <w:rPr>
          <w:rFonts w:ascii="Times New Roman" w:hAnsi="Times New Roman" w:cs="Times New Roman"/>
          <w:sz w:val="24"/>
          <w:szCs w:val="24"/>
        </w:rPr>
      </w:pPr>
      <w:r w:rsidRPr="00A337D4">
        <w:rPr>
          <w:rFonts w:ascii="Times New Roman" w:hAnsi="Times New Roman" w:cs="Times New Roman"/>
          <w:sz w:val="24"/>
          <w:szCs w:val="24"/>
        </w:rPr>
        <w:t>Collection time</w:t>
      </w:r>
      <w:r w:rsidR="00332BA9">
        <w:rPr>
          <w:rFonts w:ascii="Times New Roman" w:hAnsi="Times New Roman" w:cs="Times New Roman"/>
          <w:sz w:val="24"/>
          <w:szCs w:val="24"/>
        </w:rPr>
        <w:t xml:space="preserve"> is important as the seeds have </w:t>
      </w:r>
      <w:r w:rsidRPr="00A337D4">
        <w:rPr>
          <w:rFonts w:ascii="Times New Roman" w:hAnsi="Times New Roman" w:cs="Times New Roman"/>
          <w:sz w:val="24"/>
          <w:szCs w:val="24"/>
        </w:rPr>
        <w:t xml:space="preserve">certain viability period and if collection is delayed, they lose their viability and do not germinate in mother beds. The seeds from the mother tree have to be collected at </w:t>
      </w:r>
      <w:r w:rsidR="00332BA9">
        <w:rPr>
          <w:rFonts w:ascii="Times New Roman" w:hAnsi="Times New Roman" w:cs="Times New Roman"/>
          <w:sz w:val="24"/>
          <w:szCs w:val="24"/>
        </w:rPr>
        <w:t xml:space="preserve">the </w:t>
      </w:r>
      <w:r w:rsidRPr="00A337D4">
        <w:rPr>
          <w:rFonts w:ascii="Times New Roman" w:hAnsi="Times New Roman" w:cs="Times New Roman"/>
          <w:sz w:val="24"/>
          <w:szCs w:val="24"/>
        </w:rPr>
        <w:t>right time.</w:t>
      </w:r>
    </w:p>
    <w:p w14:paraId="558F1B89" w14:textId="77777777" w:rsidR="00AE133F" w:rsidRPr="00A337D4" w:rsidRDefault="00AE133F" w:rsidP="00AE133F">
      <w:pPr>
        <w:pStyle w:val="ListParagraph"/>
        <w:ind w:right="-23"/>
        <w:rPr>
          <w:rFonts w:ascii="Times New Roman" w:hAnsi="Times New Roman" w:cs="Times New Roman"/>
          <w:b/>
          <w:sz w:val="24"/>
          <w:szCs w:val="24"/>
        </w:rPr>
      </w:pPr>
    </w:p>
    <w:p w14:paraId="6E204D14" w14:textId="77777777" w:rsidR="00AE133F" w:rsidRDefault="00AE133F" w:rsidP="00AE133F">
      <w:pPr>
        <w:pStyle w:val="ListParagraph"/>
        <w:widowControl/>
        <w:numPr>
          <w:ilvl w:val="0"/>
          <w:numId w:val="38"/>
        </w:numPr>
        <w:spacing w:after="200" w:line="276" w:lineRule="auto"/>
        <w:ind w:leftChars="0" w:right="-23"/>
        <w:contextualSpacing/>
        <w:rPr>
          <w:rFonts w:ascii="Times New Roman" w:hAnsi="Times New Roman" w:cs="Times New Roman"/>
          <w:b/>
          <w:sz w:val="24"/>
          <w:szCs w:val="24"/>
        </w:rPr>
      </w:pPr>
      <w:r>
        <w:rPr>
          <w:rFonts w:ascii="Times New Roman" w:hAnsi="Times New Roman" w:cs="Times New Roman"/>
          <w:b/>
          <w:sz w:val="24"/>
          <w:szCs w:val="24"/>
        </w:rPr>
        <w:t>Pre-sowing treatment for seeds:</w:t>
      </w:r>
    </w:p>
    <w:p w14:paraId="6839F133" w14:textId="0CF3369D" w:rsidR="00AE133F" w:rsidRPr="00A337D4" w:rsidRDefault="00AE133F" w:rsidP="00AE133F">
      <w:pPr>
        <w:pStyle w:val="ListParagraph"/>
        <w:ind w:right="-23"/>
        <w:rPr>
          <w:rFonts w:ascii="Times New Roman" w:hAnsi="Times New Roman" w:cs="Times New Roman"/>
          <w:b/>
          <w:sz w:val="24"/>
          <w:szCs w:val="24"/>
        </w:rPr>
      </w:pPr>
      <w:r w:rsidRPr="00A337D4">
        <w:rPr>
          <w:rFonts w:ascii="Times New Roman" w:hAnsi="Times New Roman" w:cs="Times New Roman"/>
          <w:sz w:val="24"/>
          <w:szCs w:val="24"/>
        </w:rPr>
        <w:t>The collected seeds require certain pre-sowing treatment to break the hard seed coat for aiding quick germination of the seeds. Most of the forest tree species do not require pre-sowing treatment</w:t>
      </w:r>
      <w:r w:rsidR="00785D10">
        <w:rPr>
          <w:rFonts w:ascii="Times New Roman" w:hAnsi="Times New Roman" w:cs="Times New Roman"/>
          <w:sz w:val="24"/>
          <w:szCs w:val="24"/>
        </w:rPr>
        <w:t>,</w:t>
      </w:r>
      <w:r w:rsidRPr="00A337D4">
        <w:rPr>
          <w:rFonts w:ascii="Times New Roman" w:hAnsi="Times New Roman" w:cs="Times New Roman"/>
          <w:sz w:val="24"/>
          <w:szCs w:val="24"/>
        </w:rPr>
        <w:t xml:space="preserve"> but in case of teak, it is very much required for good germination.</w:t>
      </w:r>
    </w:p>
    <w:p w14:paraId="11E711F7" w14:textId="77777777" w:rsidR="00AE133F" w:rsidRPr="0068757D" w:rsidRDefault="00AE133F" w:rsidP="00AE133F">
      <w:pPr>
        <w:pStyle w:val="ListParagraph"/>
        <w:ind w:right="-23"/>
        <w:jc w:val="right"/>
        <w:rPr>
          <w:rFonts w:ascii="Times New Roman" w:hAnsi="Times New Roman" w:cs="Times New Roman"/>
          <w:b/>
          <w:sz w:val="24"/>
          <w:szCs w:val="24"/>
        </w:rPr>
      </w:pPr>
    </w:p>
    <w:p w14:paraId="68A8DB70" w14:textId="77777777" w:rsidR="00AE133F" w:rsidRDefault="00AE133F" w:rsidP="00AE133F">
      <w:pPr>
        <w:pStyle w:val="ListParagraph"/>
        <w:widowControl/>
        <w:numPr>
          <w:ilvl w:val="0"/>
          <w:numId w:val="38"/>
        </w:numPr>
        <w:spacing w:after="200" w:line="276" w:lineRule="auto"/>
        <w:ind w:leftChars="0" w:right="-23"/>
        <w:contextualSpacing/>
        <w:rPr>
          <w:rFonts w:ascii="Times New Roman" w:hAnsi="Times New Roman" w:cs="Times New Roman"/>
          <w:b/>
          <w:sz w:val="24"/>
          <w:szCs w:val="24"/>
        </w:rPr>
      </w:pPr>
      <w:r w:rsidRPr="0068757D">
        <w:rPr>
          <w:rFonts w:ascii="Times New Roman" w:hAnsi="Times New Roman" w:cs="Times New Roman"/>
          <w:b/>
          <w:sz w:val="24"/>
          <w:szCs w:val="24"/>
        </w:rPr>
        <w:t>Planting in mother beds</w:t>
      </w:r>
      <w:r>
        <w:rPr>
          <w:rFonts w:ascii="Times New Roman" w:hAnsi="Times New Roman" w:cs="Times New Roman"/>
          <w:b/>
          <w:sz w:val="24"/>
          <w:szCs w:val="24"/>
        </w:rPr>
        <w:t xml:space="preserve">: </w:t>
      </w:r>
    </w:p>
    <w:p w14:paraId="30F7460F" w14:textId="5DE9720B" w:rsidR="00AE133F" w:rsidRDefault="00AE133F" w:rsidP="00AE133F">
      <w:pPr>
        <w:pStyle w:val="ListParagraph"/>
        <w:ind w:right="-23"/>
        <w:rPr>
          <w:rFonts w:ascii="Times New Roman" w:hAnsi="Times New Roman" w:cs="Times New Roman"/>
          <w:sz w:val="24"/>
          <w:szCs w:val="24"/>
        </w:rPr>
      </w:pPr>
      <w:r w:rsidRPr="00880BB7">
        <w:rPr>
          <w:rFonts w:ascii="Times New Roman" w:hAnsi="Times New Roman" w:cs="Times New Roman"/>
          <w:sz w:val="24"/>
          <w:szCs w:val="24"/>
        </w:rPr>
        <w:t>The treated seeds have to be sown in mother beds</w:t>
      </w:r>
      <w:r w:rsidR="00785D10">
        <w:rPr>
          <w:rFonts w:ascii="Times New Roman" w:hAnsi="Times New Roman" w:cs="Times New Roman"/>
          <w:sz w:val="24"/>
          <w:szCs w:val="24"/>
        </w:rPr>
        <w:t>,</w:t>
      </w:r>
      <w:r w:rsidRPr="00880BB7">
        <w:rPr>
          <w:rFonts w:ascii="Times New Roman" w:hAnsi="Times New Roman" w:cs="Times New Roman"/>
          <w:sz w:val="24"/>
          <w:szCs w:val="24"/>
        </w:rPr>
        <w:t xml:space="preserve"> preferably under shade to protect from sun scorching. Regular watering and weeding is required as the germinated seedlings will be very susceptible during the period. The beds have to be of proper mixture with fine sand, it should be well drained, raised beds.</w:t>
      </w:r>
    </w:p>
    <w:p w14:paraId="19477648" w14:textId="77777777" w:rsidR="00AE133F" w:rsidRPr="00880BB7" w:rsidRDefault="00AE133F" w:rsidP="00AE133F">
      <w:pPr>
        <w:pStyle w:val="ListParagraph"/>
        <w:ind w:right="-23"/>
        <w:rPr>
          <w:rFonts w:ascii="Times New Roman" w:hAnsi="Times New Roman" w:cs="Times New Roman"/>
          <w:b/>
          <w:sz w:val="24"/>
          <w:szCs w:val="24"/>
        </w:rPr>
      </w:pPr>
    </w:p>
    <w:p w14:paraId="659170E9" w14:textId="77777777" w:rsidR="00AE133F" w:rsidRDefault="00AE133F" w:rsidP="00AE133F">
      <w:pPr>
        <w:pStyle w:val="ListParagraph"/>
        <w:widowControl/>
        <w:numPr>
          <w:ilvl w:val="0"/>
          <w:numId w:val="38"/>
        </w:numPr>
        <w:spacing w:after="200" w:line="276" w:lineRule="auto"/>
        <w:ind w:leftChars="0" w:right="-23"/>
        <w:contextualSpacing/>
        <w:rPr>
          <w:rFonts w:ascii="Times New Roman" w:hAnsi="Times New Roman" w:cs="Times New Roman"/>
          <w:b/>
          <w:sz w:val="24"/>
          <w:szCs w:val="24"/>
        </w:rPr>
      </w:pPr>
      <w:r w:rsidRPr="0068757D">
        <w:rPr>
          <w:rFonts w:ascii="Times New Roman" w:hAnsi="Times New Roman" w:cs="Times New Roman"/>
          <w:b/>
          <w:sz w:val="24"/>
          <w:szCs w:val="24"/>
        </w:rPr>
        <w:t>Transplantation into poly bags</w:t>
      </w:r>
      <w:r>
        <w:rPr>
          <w:rFonts w:ascii="Times New Roman" w:hAnsi="Times New Roman" w:cs="Times New Roman"/>
          <w:b/>
          <w:sz w:val="24"/>
          <w:szCs w:val="24"/>
        </w:rPr>
        <w:t>:</w:t>
      </w:r>
    </w:p>
    <w:p w14:paraId="17A582CC" w14:textId="77777777" w:rsidR="00AE133F" w:rsidRDefault="00AE133F" w:rsidP="00AE133F">
      <w:pPr>
        <w:pStyle w:val="ListParagraph"/>
        <w:ind w:right="-23"/>
        <w:rPr>
          <w:rFonts w:ascii="Times New Roman" w:hAnsi="Times New Roman" w:cs="Times New Roman"/>
          <w:sz w:val="24"/>
          <w:szCs w:val="24"/>
        </w:rPr>
      </w:pPr>
      <w:r w:rsidRPr="00880BB7">
        <w:rPr>
          <w:rFonts w:ascii="Times New Roman" w:hAnsi="Times New Roman" w:cs="Times New Roman"/>
          <w:sz w:val="24"/>
          <w:szCs w:val="24"/>
        </w:rPr>
        <w:t xml:space="preserve">Healthy seedlings have to be pricked and from the mother bed and transplanted in already filled poly bags with forest soil and potting mixture. The seedlings are planted by dibbling method and care has to be taken to avoid damage of roots.                                                                                                                                                                                                                    Retain some of the seedlings in the mother bed for gap filling in poly bags. </w:t>
      </w:r>
    </w:p>
    <w:p w14:paraId="43979205" w14:textId="77777777" w:rsidR="00AE133F" w:rsidRPr="00880BB7" w:rsidRDefault="00AE133F" w:rsidP="00AE133F">
      <w:pPr>
        <w:pStyle w:val="ListParagraph"/>
        <w:ind w:right="-23"/>
        <w:rPr>
          <w:rFonts w:ascii="Times New Roman" w:hAnsi="Times New Roman" w:cs="Times New Roman"/>
          <w:b/>
          <w:sz w:val="24"/>
          <w:szCs w:val="24"/>
        </w:rPr>
      </w:pPr>
    </w:p>
    <w:p w14:paraId="28C98F5A" w14:textId="77777777" w:rsidR="00AE133F" w:rsidRDefault="00AE133F" w:rsidP="00AE133F">
      <w:pPr>
        <w:pStyle w:val="ListParagraph"/>
        <w:widowControl/>
        <w:numPr>
          <w:ilvl w:val="0"/>
          <w:numId w:val="38"/>
        </w:numPr>
        <w:spacing w:after="200" w:line="276" w:lineRule="auto"/>
        <w:ind w:leftChars="0" w:right="-23"/>
        <w:contextualSpacing/>
        <w:rPr>
          <w:rFonts w:ascii="Times New Roman" w:hAnsi="Times New Roman" w:cs="Times New Roman"/>
          <w:b/>
          <w:sz w:val="24"/>
          <w:szCs w:val="24"/>
        </w:rPr>
      </w:pPr>
      <w:r w:rsidRPr="0068757D">
        <w:rPr>
          <w:rFonts w:ascii="Times New Roman" w:hAnsi="Times New Roman" w:cs="Times New Roman"/>
          <w:b/>
          <w:sz w:val="24"/>
          <w:szCs w:val="24"/>
        </w:rPr>
        <w:lastRenderedPageBreak/>
        <w:t>Release of first instalment of funds by the Department to the JFMC/SHG</w:t>
      </w:r>
      <w:r>
        <w:rPr>
          <w:rFonts w:ascii="Times New Roman" w:hAnsi="Times New Roman" w:cs="Times New Roman"/>
          <w:b/>
          <w:sz w:val="24"/>
          <w:szCs w:val="24"/>
        </w:rPr>
        <w:t>/JLG:</w:t>
      </w:r>
    </w:p>
    <w:p w14:paraId="578D38C0" w14:textId="5BBC70FD" w:rsidR="00AE133F" w:rsidRDefault="00AE133F" w:rsidP="00AE133F">
      <w:pPr>
        <w:pStyle w:val="ListParagraph"/>
        <w:ind w:right="-23"/>
        <w:rPr>
          <w:rFonts w:ascii="Times New Roman" w:hAnsi="Times New Roman" w:cs="Times New Roman"/>
          <w:b/>
          <w:sz w:val="24"/>
          <w:szCs w:val="24"/>
        </w:rPr>
      </w:pPr>
      <w:r w:rsidRPr="00880BB7">
        <w:rPr>
          <w:rFonts w:ascii="Times New Roman" w:hAnsi="Times New Roman" w:cs="Times New Roman"/>
          <w:sz w:val="24"/>
          <w:szCs w:val="24"/>
        </w:rPr>
        <w:t xml:space="preserve">The seedlings have to be eligible as per the minimum norm for quality of polybags/seedlings prescribed by the Department. The first </w:t>
      </w:r>
      <w:r w:rsidR="006C2DA9">
        <w:rPr>
          <w:rFonts w:ascii="Times New Roman" w:hAnsi="Times New Roman" w:cs="Times New Roman"/>
          <w:sz w:val="24"/>
          <w:szCs w:val="24"/>
        </w:rPr>
        <w:t>insta</w:t>
      </w:r>
      <w:r w:rsidR="00785D10" w:rsidRPr="00880BB7">
        <w:rPr>
          <w:rFonts w:ascii="Times New Roman" w:hAnsi="Times New Roman" w:cs="Times New Roman"/>
          <w:sz w:val="24"/>
          <w:szCs w:val="24"/>
        </w:rPr>
        <w:t>lment</w:t>
      </w:r>
      <w:r w:rsidRPr="00880BB7">
        <w:rPr>
          <w:rFonts w:ascii="Times New Roman" w:hAnsi="Times New Roman" w:cs="Times New Roman"/>
          <w:sz w:val="24"/>
          <w:szCs w:val="24"/>
        </w:rPr>
        <w:t xml:space="preserve"> will be released after 45 days of transplanting in the polybags for 50% of the rate </w:t>
      </w:r>
      <w:r>
        <w:rPr>
          <w:rFonts w:ascii="Times New Roman" w:hAnsi="Times New Roman" w:cs="Times New Roman"/>
          <w:sz w:val="24"/>
          <w:szCs w:val="24"/>
        </w:rPr>
        <w:t>as per departmental norms (SOR)</w:t>
      </w:r>
      <w:r w:rsidRPr="00880BB7">
        <w:rPr>
          <w:rFonts w:ascii="Times New Roman" w:hAnsi="Times New Roman" w:cs="Times New Roman"/>
          <w:sz w:val="24"/>
          <w:szCs w:val="24"/>
        </w:rPr>
        <w:t xml:space="preserve">. </w:t>
      </w:r>
      <w:r w:rsidRPr="00880BB7">
        <w:rPr>
          <w:rFonts w:ascii="Times New Roman" w:hAnsi="Times New Roman" w:cs="Times New Roman"/>
          <w:b/>
          <w:sz w:val="24"/>
          <w:szCs w:val="24"/>
        </w:rPr>
        <w:t>The release will be made in the bank account of the JFMC/SHG</w:t>
      </w:r>
      <w:r>
        <w:rPr>
          <w:rFonts w:ascii="Times New Roman" w:hAnsi="Times New Roman" w:cs="Times New Roman"/>
          <w:b/>
          <w:sz w:val="24"/>
          <w:szCs w:val="24"/>
        </w:rPr>
        <w:t>/JLG</w:t>
      </w:r>
      <w:r w:rsidRPr="00880BB7">
        <w:rPr>
          <w:rFonts w:ascii="Times New Roman" w:hAnsi="Times New Roman" w:cs="Times New Roman"/>
          <w:b/>
          <w:sz w:val="24"/>
          <w:szCs w:val="24"/>
        </w:rPr>
        <w:t xml:space="preserve"> through e-transfer.</w:t>
      </w:r>
      <w:r>
        <w:rPr>
          <w:rFonts w:ascii="Times New Roman" w:hAnsi="Times New Roman" w:cs="Times New Roman"/>
          <w:b/>
          <w:sz w:val="24"/>
          <w:szCs w:val="24"/>
        </w:rPr>
        <w:t xml:space="preserve"> </w:t>
      </w:r>
    </w:p>
    <w:p w14:paraId="5FC6FB69" w14:textId="77777777" w:rsidR="00AE133F" w:rsidRPr="00880BB7" w:rsidRDefault="00AE133F" w:rsidP="00AE133F">
      <w:pPr>
        <w:pStyle w:val="ListParagraph"/>
        <w:ind w:right="-23"/>
        <w:rPr>
          <w:rFonts w:ascii="Times New Roman" w:hAnsi="Times New Roman" w:cs="Times New Roman"/>
          <w:b/>
          <w:sz w:val="24"/>
          <w:szCs w:val="24"/>
        </w:rPr>
      </w:pPr>
      <w:r w:rsidRPr="0068757D">
        <w:rPr>
          <w:rFonts w:ascii="Times New Roman" w:hAnsi="Times New Roman" w:cs="Times New Roman"/>
          <w:sz w:val="24"/>
          <w:szCs w:val="24"/>
        </w:rPr>
        <w:t>No reimbursement for DPN will be admissible in case the works are not brought up to the stage of transplantation into polybags and establishment in 45 days.</w:t>
      </w:r>
    </w:p>
    <w:p w14:paraId="6FA7C6EE" w14:textId="77777777" w:rsidR="00AE133F" w:rsidRPr="0068757D" w:rsidRDefault="00AE133F" w:rsidP="00AE133F">
      <w:pPr>
        <w:spacing w:line="276" w:lineRule="auto"/>
        <w:ind w:right="-23"/>
        <w:rPr>
          <w:rFonts w:ascii="Times New Roman" w:hAnsi="Times New Roman" w:cs="Times New Roman"/>
          <w:sz w:val="24"/>
          <w:szCs w:val="24"/>
        </w:rPr>
      </w:pPr>
    </w:p>
    <w:p w14:paraId="128785DC" w14:textId="77777777" w:rsidR="00AE133F" w:rsidRDefault="00AE133F" w:rsidP="00AE133F">
      <w:pPr>
        <w:pStyle w:val="ListParagraph"/>
        <w:widowControl/>
        <w:numPr>
          <w:ilvl w:val="0"/>
          <w:numId w:val="38"/>
        </w:numPr>
        <w:spacing w:line="276" w:lineRule="auto"/>
        <w:ind w:leftChars="0" w:right="-23"/>
        <w:contextualSpacing/>
        <w:rPr>
          <w:rFonts w:ascii="Times New Roman" w:hAnsi="Times New Roman" w:cs="Times New Roman"/>
          <w:b/>
          <w:sz w:val="24"/>
          <w:szCs w:val="24"/>
        </w:rPr>
      </w:pPr>
      <w:r>
        <w:rPr>
          <w:rFonts w:ascii="Times New Roman" w:hAnsi="Times New Roman" w:cs="Times New Roman"/>
          <w:b/>
          <w:sz w:val="24"/>
          <w:szCs w:val="24"/>
        </w:rPr>
        <w:t>Watering, weeding, fertilizing:</w:t>
      </w:r>
    </w:p>
    <w:p w14:paraId="742703E3" w14:textId="4020B9F9" w:rsidR="00AE133F" w:rsidRPr="00880BB7" w:rsidRDefault="00AE133F" w:rsidP="00AE133F">
      <w:pPr>
        <w:pStyle w:val="ListParagraph"/>
        <w:ind w:right="-23"/>
        <w:rPr>
          <w:rFonts w:ascii="Times New Roman" w:hAnsi="Times New Roman" w:cs="Times New Roman"/>
          <w:b/>
          <w:sz w:val="24"/>
          <w:szCs w:val="24"/>
        </w:rPr>
      </w:pPr>
      <w:r w:rsidRPr="00880BB7">
        <w:rPr>
          <w:rFonts w:ascii="Times New Roman" w:hAnsi="Times New Roman" w:cs="Times New Roman"/>
          <w:sz w:val="24"/>
          <w:szCs w:val="24"/>
        </w:rPr>
        <w:t xml:space="preserve">Regular watering and weeding are necessary for </w:t>
      </w:r>
      <w:r w:rsidR="00785D10">
        <w:rPr>
          <w:rFonts w:ascii="Times New Roman" w:hAnsi="Times New Roman" w:cs="Times New Roman"/>
          <w:sz w:val="24"/>
          <w:szCs w:val="24"/>
        </w:rPr>
        <w:t xml:space="preserve">the </w:t>
      </w:r>
      <w:r w:rsidRPr="00880BB7">
        <w:rPr>
          <w:rFonts w:ascii="Times New Roman" w:hAnsi="Times New Roman" w:cs="Times New Roman"/>
          <w:sz w:val="24"/>
          <w:szCs w:val="24"/>
        </w:rPr>
        <w:t>proper establishment of seedling in the polybags. Fertilizers in the form of organic manure can be used for boosting the growth of the seedlings in the polybags. Gap filling of the seedlings with the ones retained in mother bed has to be done for full stocking. The seedlings have to be maintained in the nursery till they attain</w:t>
      </w:r>
      <w:r w:rsidR="00785D10">
        <w:rPr>
          <w:rFonts w:ascii="Times New Roman" w:hAnsi="Times New Roman" w:cs="Times New Roman"/>
          <w:sz w:val="24"/>
          <w:szCs w:val="24"/>
        </w:rPr>
        <w:t xml:space="preserve"> a</w:t>
      </w:r>
      <w:r w:rsidRPr="00880BB7">
        <w:rPr>
          <w:rFonts w:ascii="Times New Roman" w:hAnsi="Times New Roman" w:cs="Times New Roman"/>
          <w:sz w:val="24"/>
          <w:szCs w:val="24"/>
        </w:rPr>
        <w:t xml:space="preserve"> </w:t>
      </w:r>
      <w:r>
        <w:rPr>
          <w:rFonts w:ascii="Times New Roman" w:hAnsi="Times New Roman" w:cs="Times New Roman"/>
          <w:sz w:val="24"/>
          <w:szCs w:val="24"/>
        </w:rPr>
        <w:t>standard</w:t>
      </w:r>
      <w:r w:rsidRPr="00880BB7">
        <w:rPr>
          <w:rFonts w:ascii="Times New Roman" w:hAnsi="Times New Roman" w:cs="Times New Roman"/>
          <w:sz w:val="24"/>
          <w:szCs w:val="24"/>
        </w:rPr>
        <w:t xml:space="preserve"> height </w:t>
      </w:r>
      <w:r>
        <w:rPr>
          <w:rFonts w:ascii="Times New Roman" w:hAnsi="Times New Roman" w:cs="Times New Roman"/>
          <w:sz w:val="24"/>
          <w:szCs w:val="24"/>
        </w:rPr>
        <w:t xml:space="preserve">for planting </w:t>
      </w:r>
      <w:r w:rsidRPr="00880BB7">
        <w:rPr>
          <w:rFonts w:ascii="Times New Roman" w:hAnsi="Times New Roman" w:cs="Times New Roman"/>
          <w:sz w:val="24"/>
          <w:szCs w:val="24"/>
        </w:rPr>
        <w:t>or the required growth as per established practices.</w:t>
      </w:r>
      <w:r>
        <w:rPr>
          <w:rFonts w:ascii="Times New Roman" w:hAnsi="Times New Roman" w:cs="Times New Roman"/>
          <w:sz w:val="24"/>
          <w:szCs w:val="24"/>
        </w:rPr>
        <w:t xml:space="preserve"> </w:t>
      </w:r>
    </w:p>
    <w:p w14:paraId="17CD19CC" w14:textId="77777777" w:rsidR="00AE133F" w:rsidRPr="0068757D" w:rsidRDefault="00AE133F" w:rsidP="00AE133F">
      <w:pPr>
        <w:spacing w:line="276" w:lineRule="auto"/>
        <w:ind w:right="-23"/>
        <w:rPr>
          <w:rFonts w:ascii="Times New Roman" w:hAnsi="Times New Roman" w:cs="Times New Roman"/>
          <w:sz w:val="24"/>
          <w:szCs w:val="24"/>
        </w:rPr>
      </w:pPr>
    </w:p>
    <w:p w14:paraId="3263642D" w14:textId="77777777" w:rsidR="00AE133F" w:rsidRDefault="00AE133F" w:rsidP="00AE133F">
      <w:pPr>
        <w:pStyle w:val="ListParagraph"/>
        <w:widowControl/>
        <w:numPr>
          <w:ilvl w:val="0"/>
          <w:numId w:val="38"/>
        </w:numPr>
        <w:spacing w:line="276" w:lineRule="auto"/>
        <w:ind w:leftChars="0" w:right="-23"/>
        <w:contextualSpacing/>
        <w:rPr>
          <w:rFonts w:ascii="Times New Roman" w:hAnsi="Times New Roman" w:cs="Times New Roman"/>
          <w:b/>
          <w:sz w:val="24"/>
          <w:szCs w:val="24"/>
        </w:rPr>
      </w:pPr>
      <w:r>
        <w:rPr>
          <w:rFonts w:ascii="Times New Roman" w:hAnsi="Times New Roman" w:cs="Times New Roman"/>
          <w:b/>
          <w:sz w:val="24"/>
          <w:szCs w:val="24"/>
        </w:rPr>
        <w:t>Purchase of seedlings:</w:t>
      </w:r>
    </w:p>
    <w:p w14:paraId="2A06ED9D" w14:textId="13915D64" w:rsidR="00AE133F" w:rsidRPr="00880BB7" w:rsidRDefault="00AE133F" w:rsidP="00AE133F">
      <w:pPr>
        <w:pStyle w:val="ListParagraph"/>
        <w:ind w:right="-23"/>
        <w:rPr>
          <w:rFonts w:ascii="Times New Roman" w:hAnsi="Times New Roman" w:cs="Times New Roman"/>
          <w:b/>
          <w:sz w:val="24"/>
          <w:szCs w:val="24"/>
        </w:rPr>
      </w:pPr>
      <w:r w:rsidRPr="00880BB7">
        <w:rPr>
          <w:rFonts w:ascii="Times New Roman" w:hAnsi="Times New Roman" w:cs="Times New Roman"/>
          <w:sz w:val="24"/>
          <w:szCs w:val="24"/>
        </w:rPr>
        <w:t xml:space="preserve">The </w:t>
      </w:r>
      <w:r>
        <w:rPr>
          <w:rFonts w:ascii="Times New Roman" w:hAnsi="Times New Roman" w:cs="Times New Roman"/>
          <w:sz w:val="24"/>
          <w:szCs w:val="24"/>
        </w:rPr>
        <w:t>D</w:t>
      </w:r>
      <w:r w:rsidRPr="00880BB7">
        <w:rPr>
          <w:rFonts w:ascii="Times New Roman" w:hAnsi="Times New Roman" w:cs="Times New Roman"/>
          <w:sz w:val="24"/>
          <w:szCs w:val="24"/>
        </w:rPr>
        <w:t>epartment</w:t>
      </w:r>
      <w:r>
        <w:rPr>
          <w:rFonts w:ascii="Times New Roman" w:hAnsi="Times New Roman" w:cs="Times New Roman"/>
          <w:sz w:val="24"/>
          <w:szCs w:val="24"/>
        </w:rPr>
        <w:t>/ Project</w:t>
      </w:r>
      <w:r w:rsidRPr="00880BB7">
        <w:rPr>
          <w:rFonts w:ascii="Times New Roman" w:hAnsi="Times New Roman" w:cs="Times New Roman"/>
          <w:sz w:val="24"/>
          <w:szCs w:val="24"/>
        </w:rPr>
        <w:t xml:space="preserve"> through the local Range Officer will disburse the final 50% of the buyback amount within 30</w:t>
      </w:r>
      <w:r w:rsidRPr="00880BB7">
        <w:rPr>
          <w:rFonts w:ascii="Times New Roman" w:hAnsi="Times New Roman" w:cs="Times New Roman"/>
          <w:sz w:val="24"/>
          <w:szCs w:val="24"/>
          <w:vertAlign w:val="superscript"/>
        </w:rPr>
        <w:t>th</w:t>
      </w:r>
      <w:r w:rsidRPr="00880BB7">
        <w:rPr>
          <w:rFonts w:ascii="Times New Roman" w:hAnsi="Times New Roman" w:cs="Times New Roman"/>
          <w:sz w:val="24"/>
          <w:szCs w:val="24"/>
        </w:rPr>
        <w:t xml:space="preserve"> April for the purchase of teak/ </w:t>
      </w:r>
      <w:proofErr w:type="spellStart"/>
      <w:r w:rsidRPr="00880BB7">
        <w:rPr>
          <w:rFonts w:ascii="Times New Roman" w:hAnsi="Times New Roman" w:cs="Times New Roman"/>
          <w:sz w:val="24"/>
          <w:szCs w:val="24"/>
        </w:rPr>
        <w:t>Gamar</w:t>
      </w:r>
      <w:proofErr w:type="spellEnd"/>
      <w:r w:rsidRPr="00880BB7">
        <w:rPr>
          <w:rFonts w:ascii="Times New Roman" w:hAnsi="Times New Roman" w:cs="Times New Roman"/>
          <w:sz w:val="24"/>
          <w:szCs w:val="24"/>
        </w:rPr>
        <w:t xml:space="preserve"> stumps and within 30</w:t>
      </w:r>
      <w:r w:rsidRPr="00880BB7">
        <w:rPr>
          <w:rFonts w:ascii="Times New Roman" w:hAnsi="Times New Roman" w:cs="Times New Roman"/>
          <w:sz w:val="24"/>
          <w:szCs w:val="24"/>
          <w:vertAlign w:val="superscript"/>
        </w:rPr>
        <w:t>th</w:t>
      </w:r>
      <w:r w:rsidRPr="00880BB7">
        <w:rPr>
          <w:rFonts w:ascii="Times New Roman" w:hAnsi="Times New Roman" w:cs="Times New Roman"/>
          <w:sz w:val="24"/>
          <w:szCs w:val="24"/>
        </w:rPr>
        <w:t xml:space="preserve"> June for </w:t>
      </w:r>
      <w:r>
        <w:rPr>
          <w:rFonts w:ascii="Times New Roman" w:hAnsi="Times New Roman" w:cs="Times New Roman"/>
          <w:sz w:val="24"/>
          <w:szCs w:val="24"/>
        </w:rPr>
        <w:t xml:space="preserve">other </w:t>
      </w:r>
      <w:r w:rsidRPr="00880BB7">
        <w:rPr>
          <w:rFonts w:ascii="Times New Roman" w:hAnsi="Times New Roman" w:cs="Times New Roman"/>
          <w:sz w:val="24"/>
          <w:szCs w:val="24"/>
        </w:rPr>
        <w:t xml:space="preserve">seedlings. </w:t>
      </w:r>
      <w:r w:rsidRPr="00880BB7">
        <w:rPr>
          <w:rFonts w:ascii="Times New Roman" w:hAnsi="Times New Roman" w:cs="Times New Roman"/>
          <w:b/>
          <w:sz w:val="24"/>
          <w:szCs w:val="24"/>
        </w:rPr>
        <w:t xml:space="preserve">The rates shall be the rate per seedlings/ stumps as per </w:t>
      </w:r>
      <w:r>
        <w:rPr>
          <w:rFonts w:ascii="Times New Roman" w:hAnsi="Times New Roman" w:cs="Times New Roman"/>
          <w:b/>
          <w:sz w:val="24"/>
          <w:szCs w:val="24"/>
        </w:rPr>
        <w:t>D</w:t>
      </w:r>
      <w:r w:rsidRPr="00880BB7">
        <w:rPr>
          <w:rFonts w:ascii="Times New Roman" w:hAnsi="Times New Roman" w:cs="Times New Roman"/>
          <w:b/>
          <w:sz w:val="24"/>
          <w:szCs w:val="24"/>
        </w:rPr>
        <w:t>epartmental norms (SOR) plus 20% incentives for JFMS/SHG</w:t>
      </w:r>
      <w:r w:rsidRPr="00852AAB">
        <w:rPr>
          <w:rFonts w:ascii="Times New Roman" w:hAnsi="Times New Roman" w:cs="Times New Roman"/>
          <w:b/>
          <w:bCs/>
          <w:sz w:val="24"/>
          <w:szCs w:val="24"/>
        </w:rPr>
        <w:t>/JLG</w:t>
      </w:r>
      <w:r w:rsidRPr="00880BB7">
        <w:rPr>
          <w:rFonts w:ascii="Times New Roman" w:hAnsi="Times New Roman" w:cs="Times New Roman"/>
          <w:b/>
          <w:sz w:val="24"/>
          <w:szCs w:val="24"/>
        </w:rPr>
        <w:t xml:space="preserve">’s. In case of </w:t>
      </w:r>
      <w:r w:rsidR="00BF14F3">
        <w:rPr>
          <w:rFonts w:ascii="Times New Roman" w:hAnsi="Times New Roman" w:cs="Times New Roman"/>
          <w:b/>
          <w:sz w:val="24"/>
          <w:szCs w:val="24"/>
        </w:rPr>
        <w:t xml:space="preserve">the </w:t>
      </w:r>
      <w:r w:rsidRPr="00880BB7">
        <w:rPr>
          <w:rFonts w:ascii="Times New Roman" w:hAnsi="Times New Roman" w:cs="Times New Roman"/>
          <w:b/>
          <w:sz w:val="24"/>
          <w:szCs w:val="24"/>
        </w:rPr>
        <w:t>takeover of DPN seedlings before 30</w:t>
      </w:r>
      <w:r w:rsidRPr="00880BB7">
        <w:rPr>
          <w:rFonts w:ascii="Times New Roman" w:hAnsi="Times New Roman" w:cs="Times New Roman"/>
          <w:b/>
          <w:sz w:val="24"/>
          <w:szCs w:val="24"/>
          <w:vertAlign w:val="superscript"/>
        </w:rPr>
        <w:t>th</w:t>
      </w:r>
      <w:r w:rsidRPr="00880BB7">
        <w:rPr>
          <w:rFonts w:ascii="Times New Roman" w:hAnsi="Times New Roman" w:cs="Times New Roman"/>
          <w:b/>
          <w:sz w:val="24"/>
          <w:szCs w:val="24"/>
        </w:rPr>
        <w:t xml:space="preserve"> June, an assessment based on </w:t>
      </w:r>
      <w:r w:rsidR="00BF14F3">
        <w:rPr>
          <w:rFonts w:ascii="Times New Roman" w:hAnsi="Times New Roman" w:cs="Times New Roman"/>
          <w:b/>
          <w:sz w:val="24"/>
          <w:szCs w:val="24"/>
        </w:rPr>
        <w:t xml:space="preserve">a </w:t>
      </w:r>
      <w:r w:rsidRPr="00880BB7">
        <w:rPr>
          <w:rFonts w:ascii="Times New Roman" w:hAnsi="Times New Roman" w:cs="Times New Roman"/>
          <w:b/>
          <w:sz w:val="24"/>
          <w:szCs w:val="24"/>
        </w:rPr>
        <w:t>proportionate amount of works completed will be done for deciding the final amount to be paid.</w:t>
      </w:r>
      <w:r>
        <w:rPr>
          <w:rFonts w:ascii="Times New Roman" w:hAnsi="Times New Roman" w:cs="Times New Roman"/>
          <w:b/>
          <w:sz w:val="24"/>
          <w:szCs w:val="24"/>
        </w:rPr>
        <w:t xml:space="preserve"> </w:t>
      </w:r>
    </w:p>
    <w:p w14:paraId="66D65CA6" w14:textId="77777777" w:rsidR="00AE133F" w:rsidRPr="0068757D" w:rsidRDefault="00AE133F" w:rsidP="00AE133F">
      <w:pPr>
        <w:spacing w:line="276" w:lineRule="auto"/>
        <w:ind w:right="-23"/>
        <w:rPr>
          <w:rFonts w:ascii="Times New Roman" w:hAnsi="Times New Roman" w:cs="Times New Roman"/>
          <w:b/>
          <w:sz w:val="24"/>
          <w:szCs w:val="24"/>
        </w:rPr>
      </w:pPr>
    </w:p>
    <w:p w14:paraId="48AD4A7C" w14:textId="77777777" w:rsidR="00AE133F" w:rsidRDefault="00AE133F" w:rsidP="00AE133F">
      <w:pPr>
        <w:pStyle w:val="ListParagraph"/>
        <w:widowControl/>
        <w:numPr>
          <w:ilvl w:val="0"/>
          <w:numId w:val="38"/>
        </w:numPr>
        <w:spacing w:line="276" w:lineRule="auto"/>
        <w:ind w:leftChars="0" w:right="-23"/>
        <w:contextualSpacing/>
        <w:rPr>
          <w:rFonts w:ascii="Times New Roman" w:hAnsi="Times New Roman" w:cs="Times New Roman"/>
          <w:b/>
          <w:sz w:val="24"/>
          <w:szCs w:val="24"/>
        </w:rPr>
      </w:pPr>
      <w:r w:rsidRPr="0068757D">
        <w:rPr>
          <w:rFonts w:ascii="Times New Roman" w:hAnsi="Times New Roman" w:cs="Times New Roman"/>
          <w:b/>
          <w:sz w:val="24"/>
          <w:szCs w:val="24"/>
        </w:rPr>
        <w:t>Transportation</w:t>
      </w:r>
      <w:r>
        <w:rPr>
          <w:rFonts w:ascii="Times New Roman" w:hAnsi="Times New Roman" w:cs="Times New Roman"/>
          <w:b/>
          <w:sz w:val="24"/>
          <w:szCs w:val="24"/>
        </w:rPr>
        <w:t>:</w:t>
      </w:r>
    </w:p>
    <w:p w14:paraId="3B0F4C64" w14:textId="6E2D3362" w:rsidR="00AE133F" w:rsidRPr="00880BB7" w:rsidRDefault="00AE133F" w:rsidP="00AE133F">
      <w:pPr>
        <w:pStyle w:val="ListParagraph"/>
        <w:ind w:right="-23"/>
        <w:rPr>
          <w:rFonts w:ascii="Times New Roman" w:hAnsi="Times New Roman" w:cs="Times New Roman"/>
          <w:b/>
          <w:sz w:val="24"/>
          <w:szCs w:val="24"/>
        </w:rPr>
      </w:pPr>
      <w:r w:rsidRPr="00880BB7">
        <w:rPr>
          <w:rFonts w:ascii="Times New Roman" w:hAnsi="Times New Roman" w:cs="Times New Roman"/>
          <w:sz w:val="24"/>
          <w:szCs w:val="24"/>
        </w:rPr>
        <w:t>The seedlings have to be carefully loaded and transported to ensure least damage to seedlings. The duration of lifting t</w:t>
      </w:r>
      <w:r w:rsidR="00BF14F3">
        <w:rPr>
          <w:rFonts w:ascii="Times New Roman" w:hAnsi="Times New Roman" w:cs="Times New Roman"/>
          <w:sz w:val="24"/>
          <w:szCs w:val="24"/>
        </w:rPr>
        <w:t>he seedlings from the nursery for</w:t>
      </w:r>
      <w:r w:rsidRPr="00880BB7">
        <w:rPr>
          <w:rFonts w:ascii="Times New Roman" w:hAnsi="Times New Roman" w:cs="Times New Roman"/>
          <w:sz w:val="24"/>
          <w:szCs w:val="24"/>
        </w:rPr>
        <w:t xml:space="preserve"> planting in the pits in field must be as less as possible. Transportation of the seedlings </w:t>
      </w:r>
      <w:r w:rsidR="00BF14F3" w:rsidRPr="00880BB7">
        <w:rPr>
          <w:rFonts w:ascii="Times New Roman" w:hAnsi="Times New Roman" w:cs="Times New Roman"/>
          <w:sz w:val="24"/>
          <w:szCs w:val="24"/>
        </w:rPr>
        <w:t>has</w:t>
      </w:r>
      <w:r w:rsidRPr="00880BB7">
        <w:rPr>
          <w:rFonts w:ascii="Times New Roman" w:hAnsi="Times New Roman" w:cs="Times New Roman"/>
          <w:sz w:val="24"/>
          <w:szCs w:val="24"/>
        </w:rPr>
        <w:t xml:space="preserve"> to coincide with </w:t>
      </w:r>
      <w:r w:rsidR="006C2DA9">
        <w:rPr>
          <w:rFonts w:ascii="Times New Roman" w:hAnsi="Times New Roman" w:cs="Times New Roman"/>
          <w:sz w:val="24"/>
          <w:szCs w:val="24"/>
        </w:rPr>
        <w:t xml:space="preserve">the </w:t>
      </w:r>
      <w:r w:rsidRPr="00880BB7">
        <w:rPr>
          <w:rFonts w:ascii="Times New Roman" w:hAnsi="Times New Roman" w:cs="Times New Roman"/>
          <w:sz w:val="24"/>
          <w:szCs w:val="24"/>
        </w:rPr>
        <w:t>onset of monsoon and the fields must have adequate moisture to support growth of the seedlings.</w:t>
      </w:r>
    </w:p>
    <w:p w14:paraId="54F26DE5" w14:textId="77777777" w:rsidR="00AE133F" w:rsidRPr="0068757D" w:rsidRDefault="00AE133F" w:rsidP="00AE133F">
      <w:pPr>
        <w:spacing w:line="276" w:lineRule="auto"/>
        <w:ind w:right="-23"/>
        <w:rPr>
          <w:rFonts w:ascii="Times New Roman" w:hAnsi="Times New Roman" w:cs="Times New Roman"/>
          <w:b/>
          <w:sz w:val="24"/>
          <w:szCs w:val="24"/>
        </w:rPr>
      </w:pPr>
    </w:p>
    <w:p w14:paraId="736ED4A9" w14:textId="77777777" w:rsidR="00AE133F" w:rsidRDefault="00AE133F" w:rsidP="00AE133F">
      <w:pPr>
        <w:pStyle w:val="ListParagraph"/>
        <w:widowControl/>
        <w:numPr>
          <w:ilvl w:val="0"/>
          <w:numId w:val="38"/>
        </w:numPr>
        <w:spacing w:line="276" w:lineRule="auto"/>
        <w:ind w:leftChars="0" w:right="-23"/>
        <w:contextualSpacing/>
        <w:rPr>
          <w:rFonts w:ascii="Times New Roman" w:hAnsi="Times New Roman" w:cs="Times New Roman"/>
          <w:b/>
          <w:sz w:val="24"/>
          <w:szCs w:val="24"/>
        </w:rPr>
      </w:pPr>
      <w:r w:rsidRPr="0068757D">
        <w:rPr>
          <w:rFonts w:ascii="Times New Roman" w:hAnsi="Times New Roman" w:cs="Times New Roman"/>
          <w:b/>
          <w:sz w:val="24"/>
          <w:szCs w:val="24"/>
        </w:rPr>
        <w:lastRenderedPageBreak/>
        <w:t>Record keeping</w:t>
      </w:r>
      <w:r>
        <w:rPr>
          <w:rFonts w:ascii="Times New Roman" w:hAnsi="Times New Roman" w:cs="Times New Roman"/>
          <w:b/>
          <w:sz w:val="24"/>
          <w:szCs w:val="24"/>
        </w:rPr>
        <w:t>:</w:t>
      </w:r>
    </w:p>
    <w:p w14:paraId="7DE15BDD" w14:textId="77777777" w:rsidR="00AE133F" w:rsidRDefault="00AE133F" w:rsidP="00AE133F">
      <w:pPr>
        <w:pStyle w:val="ListParagraph"/>
        <w:ind w:right="-23"/>
        <w:rPr>
          <w:rFonts w:ascii="Times New Roman" w:hAnsi="Times New Roman" w:cs="Times New Roman"/>
          <w:b/>
          <w:sz w:val="24"/>
          <w:szCs w:val="24"/>
        </w:rPr>
      </w:pPr>
      <w:r w:rsidRPr="00880BB7">
        <w:rPr>
          <w:rFonts w:ascii="Times New Roman" w:hAnsi="Times New Roman" w:cs="Times New Roman"/>
          <w:sz w:val="24"/>
          <w:szCs w:val="24"/>
        </w:rPr>
        <w:t>DPN</w:t>
      </w:r>
      <w:r>
        <w:rPr>
          <w:rFonts w:ascii="Times New Roman" w:hAnsi="Times New Roman" w:cs="Times New Roman"/>
          <w:sz w:val="24"/>
          <w:szCs w:val="24"/>
        </w:rPr>
        <w:t>s</w:t>
      </w:r>
      <w:r w:rsidRPr="00880BB7">
        <w:rPr>
          <w:rFonts w:ascii="Times New Roman" w:hAnsi="Times New Roman" w:cs="Times New Roman"/>
          <w:sz w:val="24"/>
          <w:szCs w:val="24"/>
        </w:rPr>
        <w:t xml:space="preserve"> should maintain all required records such as nursery journal containing information on expenditure incurred, year of raising nursery, species raised, sale proceeds of the seedlings etc. These have to be checked and monitored by the Beat Officer and if required necessary instructions have to be passed to the members</w:t>
      </w:r>
      <w:r w:rsidRPr="00880BB7">
        <w:rPr>
          <w:rFonts w:ascii="Times New Roman" w:hAnsi="Times New Roman" w:cs="Times New Roman"/>
          <w:b/>
          <w:sz w:val="24"/>
          <w:szCs w:val="24"/>
        </w:rPr>
        <w:t>. All DPNs should have a signboard as per SOR of Forest Department. Range Officer and Member Secretary also need to keep geo-reference photographic evidence of the DPN raised.</w:t>
      </w:r>
    </w:p>
    <w:p w14:paraId="498E32E2" w14:textId="77777777" w:rsidR="00AE133F" w:rsidRDefault="00AE133F" w:rsidP="00AE133F">
      <w:pPr>
        <w:pStyle w:val="ListParagraph"/>
        <w:ind w:right="-23"/>
        <w:rPr>
          <w:rFonts w:ascii="Times New Roman" w:hAnsi="Times New Roman" w:cs="Times New Roman"/>
          <w:b/>
          <w:sz w:val="24"/>
          <w:szCs w:val="24"/>
        </w:rPr>
      </w:pPr>
    </w:p>
    <w:p w14:paraId="6F42DCD8" w14:textId="74DE42BC" w:rsidR="00AE133F" w:rsidRPr="0068757D" w:rsidRDefault="006C2DA9" w:rsidP="00AE133F">
      <w:pPr>
        <w:pStyle w:val="ListParagraph"/>
        <w:ind w:right="-23"/>
        <w:rPr>
          <w:rFonts w:ascii="Times New Roman" w:hAnsi="Times New Roman" w:cs="Times New Roman"/>
          <w:b/>
          <w:sz w:val="24"/>
          <w:szCs w:val="24"/>
        </w:rPr>
      </w:pPr>
      <w:r>
        <w:rPr>
          <w:rFonts w:ascii="Times New Roman" w:hAnsi="Times New Roman" w:cs="Times New Roman"/>
          <w:b/>
          <w:sz w:val="24"/>
          <w:szCs w:val="24"/>
        </w:rPr>
        <w:t>An a</w:t>
      </w:r>
      <w:r w:rsidR="00AE133F" w:rsidRPr="0068757D">
        <w:rPr>
          <w:rFonts w:ascii="Times New Roman" w:hAnsi="Times New Roman" w:cs="Times New Roman"/>
          <w:b/>
          <w:sz w:val="24"/>
          <w:szCs w:val="24"/>
        </w:rPr>
        <w:t xml:space="preserve">dequate provision in the Departmental Annual Work Plans for payment of </w:t>
      </w:r>
      <w:r>
        <w:rPr>
          <w:rFonts w:ascii="Times New Roman" w:hAnsi="Times New Roman" w:cs="Times New Roman"/>
          <w:b/>
          <w:sz w:val="24"/>
          <w:szCs w:val="24"/>
        </w:rPr>
        <w:t xml:space="preserve">the </w:t>
      </w:r>
      <w:r w:rsidR="00AE133F" w:rsidRPr="0068757D">
        <w:rPr>
          <w:rFonts w:ascii="Times New Roman" w:hAnsi="Times New Roman" w:cs="Times New Roman"/>
          <w:b/>
          <w:sz w:val="24"/>
          <w:szCs w:val="24"/>
        </w:rPr>
        <w:t xml:space="preserve">second </w:t>
      </w:r>
      <w:r>
        <w:rPr>
          <w:rFonts w:ascii="Times New Roman" w:hAnsi="Times New Roman" w:cs="Times New Roman"/>
          <w:b/>
          <w:sz w:val="24"/>
          <w:szCs w:val="24"/>
        </w:rPr>
        <w:t>instal</w:t>
      </w:r>
      <w:r w:rsidRPr="0068757D">
        <w:rPr>
          <w:rFonts w:ascii="Times New Roman" w:hAnsi="Times New Roman" w:cs="Times New Roman"/>
          <w:b/>
          <w:sz w:val="24"/>
          <w:szCs w:val="24"/>
        </w:rPr>
        <w:t>ment</w:t>
      </w:r>
      <w:r w:rsidR="00AE133F" w:rsidRPr="0068757D">
        <w:rPr>
          <w:rFonts w:ascii="Times New Roman" w:hAnsi="Times New Roman" w:cs="Times New Roman"/>
          <w:b/>
          <w:sz w:val="24"/>
          <w:szCs w:val="24"/>
        </w:rPr>
        <w:t xml:space="preserve"> of DPN has to be kept, in case the seedlings are retained for two years in a DPN.</w:t>
      </w:r>
    </w:p>
    <w:p w14:paraId="731F3504" w14:textId="77777777" w:rsidR="00AE133F" w:rsidRDefault="00AE133F" w:rsidP="00AE133F">
      <w:pPr>
        <w:spacing w:line="276" w:lineRule="auto"/>
        <w:ind w:right="-23"/>
        <w:rPr>
          <w:rFonts w:ascii="Times New Roman" w:hAnsi="Times New Roman" w:cs="Times New Roman"/>
          <w:b/>
          <w:sz w:val="24"/>
          <w:szCs w:val="24"/>
        </w:rPr>
      </w:pPr>
    </w:p>
    <w:p w14:paraId="0F41BFAF" w14:textId="77777777" w:rsidR="00AE133F" w:rsidRPr="0068757D" w:rsidRDefault="00AE133F" w:rsidP="00AE133F">
      <w:pPr>
        <w:spacing w:line="276" w:lineRule="auto"/>
        <w:ind w:right="-23"/>
        <w:rPr>
          <w:rFonts w:ascii="Times New Roman" w:hAnsi="Times New Roman" w:cs="Times New Roman"/>
          <w:b/>
          <w:sz w:val="24"/>
          <w:szCs w:val="24"/>
        </w:rPr>
      </w:pPr>
    </w:p>
    <w:p w14:paraId="68635F55" w14:textId="77777777" w:rsidR="00AE133F" w:rsidRPr="0068757D" w:rsidRDefault="00AE133F" w:rsidP="00AE133F">
      <w:pPr>
        <w:spacing w:line="276" w:lineRule="auto"/>
        <w:ind w:right="-23"/>
        <w:jc w:val="center"/>
        <w:rPr>
          <w:rFonts w:ascii="Times New Roman" w:hAnsi="Times New Roman" w:cs="Times New Roman"/>
          <w:sz w:val="24"/>
          <w:szCs w:val="24"/>
        </w:rPr>
      </w:pPr>
      <w:r w:rsidRPr="0068757D">
        <w:rPr>
          <w:rFonts w:ascii="Times New Roman" w:hAnsi="Times New Roman" w:cs="Times New Roman"/>
          <w:sz w:val="24"/>
          <w:szCs w:val="24"/>
        </w:rPr>
        <w:t>******</w:t>
      </w:r>
    </w:p>
    <w:p w14:paraId="474D3A03" w14:textId="77777777" w:rsidR="00AE133F" w:rsidRDefault="00AE133F" w:rsidP="00AE133F">
      <w:pPr>
        <w:spacing w:line="276" w:lineRule="auto"/>
        <w:ind w:right="-23"/>
        <w:jc w:val="right"/>
        <w:rPr>
          <w:rFonts w:ascii="Times New Roman" w:hAnsi="Times New Roman" w:cs="Times New Roman"/>
          <w:b/>
          <w:sz w:val="24"/>
          <w:szCs w:val="24"/>
          <w:u w:val="single"/>
        </w:rPr>
      </w:pPr>
    </w:p>
    <w:p w14:paraId="78B761C6" w14:textId="77777777" w:rsidR="00AE133F" w:rsidRDefault="00AE133F" w:rsidP="00AE133F">
      <w:pPr>
        <w:spacing w:line="276" w:lineRule="auto"/>
        <w:ind w:right="-23"/>
        <w:jc w:val="right"/>
        <w:rPr>
          <w:rFonts w:ascii="Times New Roman" w:hAnsi="Times New Roman" w:cs="Times New Roman"/>
          <w:b/>
          <w:sz w:val="24"/>
          <w:szCs w:val="24"/>
          <w:u w:val="single"/>
        </w:rPr>
      </w:pPr>
    </w:p>
    <w:p w14:paraId="2E2EDD38" w14:textId="77777777" w:rsidR="00AE133F" w:rsidRDefault="00AE133F" w:rsidP="00AE133F">
      <w:pPr>
        <w:spacing w:line="276" w:lineRule="auto"/>
        <w:ind w:right="-23"/>
        <w:jc w:val="right"/>
        <w:rPr>
          <w:rFonts w:ascii="Times New Roman" w:hAnsi="Times New Roman" w:cs="Times New Roman"/>
          <w:b/>
          <w:sz w:val="24"/>
          <w:szCs w:val="24"/>
          <w:u w:val="single"/>
        </w:rPr>
      </w:pPr>
    </w:p>
    <w:p w14:paraId="56E98396" w14:textId="77777777" w:rsidR="00AE133F" w:rsidRDefault="00AE133F" w:rsidP="00AE133F">
      <w:pPr>
        <w:spacing w:line="276" w:lineRule="auto"/>
        <w:ind w:right="-23"/>
        <w:jc w:val="right"/>
        <w:rPr>
          <w:rFonts w:ascii="Times New Roman" w:hAnsi="Times New Roman" w:cs="Times New Roman"/>
          <w:b/>
          <w:sz w:val="24"/>
          <w:szCs w:val="24"/>
          <w:u w:val="single"/>
        </w:rPr>
      </w:pPr>
    </w:p>
    <w:p w14:paraId="5769EDF4" w14:textId="77777777" w:rsidR="00AE133F" w:rsidRDefault="00AE133F" w:rsidP="00AE133F">
      <w:pPr>
        <w:spacing w:line="276" w:lineRule="auto"/>
        <w:ind w:right="-23"/>
        <w:jc w:val="right"/>
        <w:rPr>
          <w:rFonts w:ascii="Times New Roman" w:hAnsi="Times New Roman" w:cs="Times New Roman"/>
          <w:b/>
          <w:sz w:val="24"/>
          <w:szCs w:val="24"/>
          <w:u w:val="single"/>
        </w:rPr>
      </w:pPr>
    </w:p>
    <w:p w14:paraId="15DA8907" w14:textId="77777777" w:rsidR="00AE133F" w:rsidRDefault="00AE133F" w:rsidP="00AE133F">
      <w:pPr>
        <w:spacing w:line="276" w:lineRule="auto"/>
        <w:ind w:right="-23"/>
        <w:jc w:val="right"/>
        <w:rPr>
          <w:rFonts w:ascii="Times New Roman" w:hAnsi="Times New Roman" w:cs="Times New Roman"/>
          <w:b/>
          <w:sz w:val="24"/>
          <w:szCs w:val="24"/>
          <w:u w:val="single"/>
        </w:rPr>
      </w:pPr>
    </w:p>
    <w:p w14:paraId="7BC78DC8" w14:textId="77777777" w:rsidR="00AE133F" w:rsidRDefault="00AE133F" w:rsidP="00AE133F">
      <w:pPr>
        <w:spacing w:line="276" w:lineRule="auto"/>
        <w:ind w:right="-23"/>
        <w:jc w:val="right"/>
        <w:rPr>
          <w:rFonts w:ascii="Times New Roman" w:hAnsi="Times New Roman" w:cs="Times New Roman"/>
          <w:b/>
          <w:sz w:val="24"/>
          <w:szCs w:val="24"/>
          <w:u w:val="single"/>
        </w:rPr>
      </w:pPr>
    </w:p>
    <w:p w14:paraId="3197335C" w14:textId="77777777" w:rsidR="00AE133F" w:rsidRDefault="00AE133F" w:rsidP="00AE133F">
      <w:pPr>
        <w:spacing w:line="276" w:lineRule="auto"/>
        <w:ind w:right="-23"/>
        <w:jc w:val="right"/>
        <w:rPr>
          <w:rFonts w:ascii="Times New Roman" w:hAnsi="Times New Roman" w:cs="Times New Roman"/>
          <w:b/>
          <w:sz w:val="24"/>
          <w:szCs w:val="24"/>
          <w:u w:val="single"/>
        </w:rPr>
      </w:pPr>
    </w:p>
    <w:p w14:paraId="109A1416" w14:textId="77777777" w:rsidR="00AE133F" w:rsidRDefault="00AE133F" w:rsidP="00AE133F">
      <w:pPr>
        <w:spacing w:line="276" w:lineRule="auto"/>
        <w:ind w:right="-23"/>
        <w:jc w:val="right"/>
        <w:rPr>
          <w:rFonts w:ascii="Times New Roman" w:hAnsi="Times New Roman" w:cs="Times New Roman"/>
          <w:b/>
          <w:sz w:val="24"/>
          <w:szCs w:val="24"/>
          <w:u w:val="single"/>
        </w:rPr>
      </w:pPr>
    </w:p>
    <w:p w14:paraId="3B86BB7D" w14:textId="77777777" w:rsidR="00F12A08" w:rsidRDefault="00F12A08" w:rsidP="00AE133F">
      <w:pPr>
        <w:spacing w:line="276" w:lineRule="auto"/>
        <w:ind w:right="-23"/>
        <w:jc w:val="right"/>
        <w:rPr>
          <w:rFonts w:ascii="Times New Roman" w:hAnsi="Times New Roman" w:cs="Times New Roman"/>
          <w:b/>
          <w:sz w:val="24"/>
          <w:szCs w:val="24"/>
          <w:u w:val="single"/>
        </w:rPr>
      </w:pPr>
    </w:p>
    <w:p w14:paraId="3AD39123" w14:textId="77777777" w:rsidR="00F12A08" w:rsidRDefault="00F12A08" w:rsidP="00AE133F">
      <w:pPr>
        <w:spacing w:line="276" w:lineRule="auto"/>
        <w:ind w:right="-23"/>
        <w:jc w:val="right"/>
        <w:rPr>
          <w:rFonts w:ascii="Times New Roman" w:hAnsi="Times New Roman" w:cs="Times New Roman"/>
          <w:b/>
          <w:sz w:val="24"/>
          <w:szCs w:val="24"/>
          <w:u w:val="single"/>
        </w:rPr>
      </w:pPr>
    </w:p>
    <w:p w14:paraId="6173C6AD" w14:textId="77777777" w:rsidR="00F12A08" w:rsidRDefault="00F12A08" w:rsidP="00AE133F">
      <w:pPr>
        <w:spacing w:line="276" w:lineRule="auto"/>
        <w:ind w:right="-23"/>
        <w:jc w:val="right"/>
        <w:rPr>
          <w:rFonts w:ascii="Times New Roman" w:hAnsi="Times New Roman" w:cs="Times New Roman"/>
          <w:b/>
          <w:sz w:val="24"/>
          <w:szCs w:val="24"/>
          <w:u w:val="single"/>
        </w:rPr>
      </w:pPr>
    </w:p>
    <w:p w14:paraId="3199C852" w14:textId="77777777" w:rsidR="00F12A08" w:rsidRDefault="00F12A08" w:rsidP="00AE133F">
      <w:pPr>
        <w:spacing w:line="276" w:lineRule="auto"/>
        <w:ind w:right="-23"/>
        <w:jc w:val="right"/>
        <w:rPr>
          <w:rFonts w:ascii="Times New Roman" w:hAnsi="Times New Roman" w:cs="Times New Roman"/>
          <w:b/>
          <w:sz w:val="24"/>
          <w:szCs w:val="24"/>
          <w:u w:val="single"/>
        </w:rPr>
      </w:pPr>
    </w:p>
    <w:p w14:paraId="73A6B3B9" w14:textId="77777777" w:rsidR="00F12A08" w:rsidRDefault="00F12A08" w:rsidP="00AE133F">
      <w:pPr>
        <w:spacing w:line="276" w:lineRule="auto"/>
        <w:ind w:right="-23"/>
        <w:jc w:val="right"/>
        <w:rPr>
          <w:rFonts w:ascii="Times New Roman" w:hAnsi="Times New Roman" w:cs="Times New Roman"/>
          <w:b/>
          <w:sz w:val="24"/>
          <w:szCs w:val="24"/>
          <w:u w:val="single"/>
        </w:rPr>
      </w:pPr>
    </w:p>
    <w:p w14:paraId="5D49BA6A" w14:textId="77777777" w:rsidR="00F12A08" w:rsidRDefault="00F12A08" w:rsidP="00AE133F">
      <w:pPr>
        <w:spacing w:line="276" w:lineRule="auto"/>
        <w:ind w:right="-23"/>
        <w:jc w:val="right"/>
        <w:rPr>
          <w:rFonts w:ascii="Times New Roman" w:hAnsi="Times New Roman" w:cs="Times New Roman"/>
          <w:b/>
          <w:sz w:val="24"/>
          <w:szCs w:val="24"/>
          <w:u w:val="single"/>
        </w:rPr>
      </w:pPr>
    </w:p>
    <w:p w14:paraId="7081583C" w14:textId="77777777" w:rsidR="00F12A08" w:rsidRDefault="00F12A08" w:rsidP="00AE133F">
      <w:pPr>
        <w:spacing w:line="276" w:lineRule="auto"/>
        <w:ind w:right="-23"/>
        <w:jc w:val="right"/>
        <w:rPr>
          <w:rFonts w:ascii="Times New Roman" w:hAnsi="Times New Roman" w:cs="Times New Roman"/>
          <w:b/>
          <w:sz w:val="24"/>
          <w:szCs w:val="24"/>
          <w:u w:val="single"/>
        </w:rPr>
      </w:pPr>
    </w:p>
    <w:p w14:paraId="2D22ECEF" w14:textId="77777777" w:rsidR="00F12A08" w:rsidRDefault="00F12A08" w:rsidP="00AE133F">
      <w:pPr>
        <w:spacing w:line="276" w:lineRule="auto"/>
        <w:ind w:right="-23"/>
        <w:jc w:val="right"/>
        <w:rPr>
          <w:rFonts w:ascii="Times New Roman" w:hAnsi="Times New Roman" w:cs="Times New Roman"/>
          <w:b/>
          <w:sz w:val="24"/>
          <w:szCs w:val="24"/>
          <w:u w:val="single"/>
        </w:rPr>
      </w:pPr>
    </w:p>
    <w:p w14:paraId="2FE85F79" w14:textId="77777777" w:rsidR="00F12A08" w:rsidRDefault="00F12A08" w:rsidP="00AE133F">
      <w:pPr>
        <w:spacing w:line="276" w:lineRule="auto"/>
        <w:ind w:right="-23"/>
        <w:jc w:val="right"/>
        <w:rPr>
          <w:rFonts w:ascii="Times New Roman" w:hAnsi="Times New Roman" w:cs="Times New Roman"/>
          <w:b/>
          <w:sz w:val="24"/>
          <w:szCs w:val="24"/>
          <w:u w:val="single"/>
        </w:rPr>
      </w:pPr>
    </w:p>
    <w:p w14:paraId="0201444C" w14:textId="77777777" w:rsidR="00AE133F" w:rsidRPr="00A76EE5" w:rsidRDefault="00AE133F" w:rsidP="00AE133F">
      <w:pPr>
        <w:spacing w:line="276" w:lineRule="auto"/>
        <w:ind w:right="-23"/>
        <w:jc w:val="right"/>
        <w:rPr>
          <w:rFonts w:ascii="Times New Roman" w:hAnsi="Times New Roman" w:cs="Times New Roman"/>
          <w:b/>
          <w:sz w:val="24"/>
          <w:szCs w:val="24"/>
          <w:u w:val="single"/>
        </w:rPr>
      </w:pPr>
      <w:r w:rsidRPr="00A76EE5">
        <w:rPr>
          <w:rFonts w:ascii="Times New Roman" w:hAnsi="Times New Roman" w:cs="Times New Roman"/>
          <w:b/>
          <w:sz w:val="24"/>
          <w:szCs w:val="24"/>
          <w:u w:val="single"/>
        </w:rPr>
        <w:lastRenderedPageBreak/>
        <w:t>Annexure-I</w:t>
      </w:r>
    </w:p>
    <w:p w14:paraId="05A5C2D9" w14:textId="77777777" w:rsidR="00AE133F" w:rsidRPr="0068757D" w:rsidRDefault="00AE133F" w:rsidP="00AE133F">
      <w:pPr>
        <w:spacing w:line="276" w:lineRule="auto"/>
        <w:ind w:right="-23"/>
        <w:jc w:val="center"/>
        <w:rPr>
          <w:rFonts w:ascii="Times New Roman" w:hAnsi="Times New Roman" w:cs="Times New Roman"/>
          <w:sz w:val="24"/>
          <w:szCs w:val="24"/>
        </w:rPr>
      </w:pPr>
    </w:p>
    <w:p w14:paraId="3D18D62B" w14:textId="77777777" w:rsidR="00AE133F" w:rsidRPr="00F12A08" w:rsidRDefault="00AE133F" w:rsidP="00F12A08">
      <w:pPr>
        <w:ind w:right="-23"/>
        <w:rPr>
          <w:rFonts w:ascii="Times New Roman" w:hAnsi="Times New Roman" w:cs="Times New Roman"/>
          <w:b/>
          <w:bCs/>
          <w:sz w:val="24"/>
          <w:szCs w:val="24"/>
        </w:rPr>
      </w:pPr>
      <w:r w:rsidRPr="00F12A08">
        <w:rPr>
          <w:rFonts w:ascii="Times New Roman" w:hAnsi="Times New Roman" w:cs="Times New Roman"/>
          <w:b/>
          <w:bCs/>
          <w:sz w:val="24"/>
          <w:szCs w:val="24"/>
        </w:rPr>
        <w:t xml:space="preserve">Agreement between </w:t>
      </w:r>
      <w:proofErr w:type="gramStart"/>
      <w:r w:rsidRPr="00F12A08">
        <w:rPr>
          <w:rFonts w:ascii="Times New Roman" w:hAnsi="Times New Roman" w:cs="Times New Roman"/>
          <w:b/>
          <w:bCs/>
          <w:sz w:val="24"/>
          <w:szCs w:val="24"/>
        </w:rPr>
        <w:t>the .............................................................................</w:t>
      </w:r>
      <w:proofErr w:type="gramEnd"/>
      <w:r w:rsidRPr="00F12A08">
        <w:rPr>
          <w:rFonts w:ascii="Times New Roman" w:hAnsi="Times New Roman" w:cs="Times New Roman"/>
          <w:b/>
          <w:bCs/>
          <w:sz w:val="24"/>
          <w:szCs w:val="24"/>
        </w:rPr>
        <w:t xml:space="preserve"> JFMC/ SHG and the Forest Department for </w:t>
      </w:r>
      <w:proofErr w:type="gramStart"/>
      <w:r w:rsidRPr="00F12A08">
        <w:rPr>
          <w:rFonts w:ascii="Times New Roman" w:hAnsi="Times New Roman" w:cs="Times New Roman"/>
          <w:b/>
          <w:bCs/>
          <w:sz w:val="24"/>
          <w:szCs w:val="24"/>
        </w:rPr>
        <w:t>raising</w:t>
      </w:r>
      <w:proofErr w:type="gramEnd"/>
      <w:r w:rsidRPr="00F12A08">
        <w:rPr>
          <w:rFonts w:ascii="Times New Roman" w:hAnsi="Times New Roman" w:cs="Times New Roman"/>
          <w:b/>
          <w:bCs/>
          <w:sz w:val="24"/>
          <w:szCs w:val="24"/>
        </w:rPr>
        <w:t xml:space="preserve"> of Decentralized Peoples Nurseries.    </w:t>
      </w:r>
    </w:p>
    <w:p w14:paraId="7CDD0902" w14:textId="77777777" w:rsidR="00AE133F" w:rsidRPr="00F12A08" w:rsidRDefault="00AE133F" w:rsidP="00F12A08">
      <w:pPr>
        <w:ind w:right="-23"/>
        <w:rPr>
          <w:rFonts w:ascii="Times New Roman" w:hAnsi="Times New Roman" w:cs="Times New Roman"/>
          <w:sz w:val="24"/>
          <w:szCs w:val="24"/>
        </w:rPr>
      </w:pPr>
    </w:p>
    <w:p w14:paraId="46AF8651" w14:textId="77777777" w:rsidR="00AE133F" w:rsidRPr="00F12A08" w:rsidRDefault="00AE133F" w:rsidP="00F12A08">
      <w:pPr>
        <w:pStyle w:val="ListParagraph"/>
        <w:widowControl/>
        <w:numPr>
          <w:ilvl w:val="0"/>
          <w:numId w:val="37"/>
        </w:numPr>
        <w:ind w:leftChars="0" w:left="0" w:right="-23" w:firstLine="0"/>
        <w:contextualSpacing/>
        <w:rPr>
          <w:rFonts w:ascii="Times New Roman" w:hAnsi="Times New Roman" w:cs="Times New Roman"/>
          <w:sz w:val="24"/>
          <w:szCs w:val="24"/>
        </w:rPr>
      </w:pPr>
      <w:r w:rsidRPr="00F12A08">
        <w:rPr>
          <w:rFonts w:ascii="Times New Roman" w:hAnsi="Times New Roman" w:cs="Times New Roman"/>
          <w:sz w:val="24"/>
          <w:szCs w:val="24"/>
        </w:rPr>
        <w:t xml:space="preserve">Whereas </w:t>
      </w:r>
      <w:proofErr w:type="gramStart"/>
      <w:r w:rsidRPr="00F12A08">
        <w:rPr>
          <w:rFonts w:ascii="Times New Roman" w:hAnsi="Times New Roman" w:cs="Times New Roman"/>
          <w:sz w:val="24"/>
          <w:szCs w:val="24"/>
        </w:rPr>
        <w:t>the .................................................................</w:t>
      </w:r>
      <w:proofErr w:type="gramEnd"/>
      <w:r w:rsidRPr="00F12A08">
        <w:rPr>
          <w:rFonts w:ascii="Times New Roman" w:hAnsi="Times New Roman" w:cs="Times New Roman"/>
          <w:sz w:val="24"/>
          <w:szCs w:val="24"/>
        </w:rPr>
        <w:t xml:space="preserve"> JFMC/ SHG, is desirous of raising Decentralized Peoples Nursery </w:t>
      </w:r>
      <w:proofErr w:type="gramStart"/>
      <w:r w:rsidRPr="00F12A08">
        <w:rPr>
          <w:rFonts w:ascii="Times New Roman" w:hAnsi="Times New Roman" w:cs="Times New Roman"/>
          <w:sz w:val="24"/>
          <w:szCs w:val="24"/>
        </w:rPr>
        <w:t>at ............................................</w:t>
      </w:r>
      <w:proofErr w:type="gramEnd"/>
      <w:r w:rsidRPr="00F12A08">
        <w:rPr>
          <w:rFonts w:ascii="Times New Roman" w:hAnsi="Times New Roman" w:cs="Times New Roman"/>
          <w:sz w:val="24"/>
          <w:szCs w:val="24"/>
        </w:rPr>
        <w:t xml:space="preserve"> (</w:t>
      </w:r>
      <w:proofErr w:type="gramStart"/>
      <w:r w:rsidRPr="00F12A08">
        <w:rPr>
          <w:rFonts w:ascii="Times New Roman" w:hAnsi="Times New Roman" w:cs="Times New Roman"/>
          <w:sz w:val="24"/>
          <w:szCs w:val="24"/>
        </w:rPr>
        <w:t>location</w:t>
      </w:r>
      <w:proofErr w:type="gramEnd"/>
      <w:r w:rsidRPr="00F12A08">
        <w:rPr>
          <w:rFonts w:ascii="Times New Roman" w:hAnsi="Times New Roman" w:cs="Times New Roman"/>
          <w:sz w:val="24"/>
          <w:szCs w:val="24"/>
        </w:rPr>
        <w:t xml:space="preserve"> of the plot giving CS plot, </w:t>
      </w:r>
      <w:proofErr w:type="spellStart"/>
      <w:r w:rsidRPr="00F12A08">
        <w:rPr>
          <w:rFonts w:ascii="Times New Roman" w:hAnsi="Times New Roman" w:cs="Times New Roman"/>
          <w:sz w:val="24"/>
          <w:szCs w:val="24"/>
        </w:rPr>
        <w:t>Mouja</w:t>
      </w:r>
      <w:proofErr w:type="spellEnd"/>
      <w:r w:rsidRPr="00F12A08">
        <w:rPr>
          <w:rFonts w:ascii="Times New Roman" w:hAnsi="Times New Roman" w:cs="Times New Roman"/>
          <w:sz w:val="24"/>
          <w:szCs w:val="24"/>
        </w:rPr>
        <w:t>, Beat) in accordance with the resolution of the JFMC/ SHG on ................................... (</w:t>
      </w:r>
      <w:proofErr w:type="gramStart"/>
      <w:r w:rsidRPr="00F12A08">
        <w:rPr>
          <w:rFonts w:ascii="Times New Roman" w:hAnsi="Times New Roman" w:cs="Times New Roman"/>
          <w:sz w:val="24"/>
          <w:szCs w:val="24"/>
        </w:rPr>
        <w:t>copy</w:t>
      </w:r>
      <w:proofErr w:type="gramEnd"/>
      <w:r w:rsidRPr="00F12A08">
        <w:rPr>
          <w:rFonts w:ascii="Times New Roman" w:hAnsi="Times New Roman" w:cs="Times New Roman"/>
          <w:sz w:val="24"/>
          <w:szCs w:val="24"/>
        </w:rPr>
        <w:t xml:space="preserve"> enclosed).</w:t>
      </w:r>
    </w:p>
    <w:p w14:paraId="56C09D2D" w14:textId="77777777" w:rsidR="00AE133F" w:rsidRPr="00F12A08" w:rsidRDefault="00AE133F" w:rsidP="00F12A08">
      <w:pPr>
        <w:pStyle w:val="ListParagraph"/>
        <w:ind w:right="-23"/>
        <w:rPr>
          <w:rFonts w:ascii="Times New Roman" w:hAnsi="Times New Roman" w:cs="Times New Roman"/>
          <w:sz w:val="24"/>
          <w:szCs w:val="24"/>
        </w:rPr>
      </w:pPr>
    </w:p>
    <w:p w14:paraId="365AB9B0" w14:textId="77777777" w:rsidR="00AE133F" w:rsidRPr="00F12A08" w:rsidRDefault="00AE133F" w:rsidP="00F12A08">
      <w:pPr>
        <w:pStyle w:val="ListParagraph"/>
        <w:widowControl/>
        <w:numPr>
          <w:ilvl w:val="0"/>
          <w:numId w:val="37"/>
        </w:numPr>
        <w:ind w:leftChars="0" w:left="0" w:right="-23" w:firstLine="0"/>
        <w:contextualSpacing/>
        <w:rPr>
          <w:rFonts w:ascii="Times New Roman" w:hAnsi="Times New Roman" w:cs="Times New Roman"/>
          <w:sz w:val="24"/>
          <w:szCs w:val="24"/>
        </w:rPr>
      </w:pPr>
      <w:r w:rsidRPr="00F12A08">
        <w:rPr>
          <w:rFonts w:ascii="Times New Roman" w:hAnsi="Times New Roman" w:cs="Times New Roman"/>
          <w:sz w:val="24"/>
          <w:szCs w:val="24"/>
        </w:rPr>
        <w:t xml:space="preserve">And whereas the said JFMC/ SHG agrees to abide by the guidelines of the scheme of decentralized nurseries for raising ..................................... number of seedlings </w:t>
      </w:r>
      <w:proofErr w:type="gramStart"/>
      <w:r w:rsidRPr="00F12A08">
        <w:rPr>
          <w:rFonts w:ascii="Times New Roman" w:hAnsi="Times New Roman" w:cs="Times New Roman"/>
          <w:sz w:val="24"/>
          <w:szCs w:val="24"/>
        </w:rPr>
        <w:t>of .........................................</w:t>
      </w:r>
      <w:proofErr w:type="gramEnd"/>
      <w:r w:rsidRPr="00F12A08">
        <w:rPr>
          <w:rFonts w:ascii="Times New Roman" w:hAnsi="Times New Roman" w:cs="Times New Roman"/>
          <w:sz w:val="24"/>
          <w:szCs w:val="24"/>
        </w:rPr>
        <w:t xml:space="preserve"> </w:t>
      </w:r>
      <w:proofErr w:type="gramStart"/>
      <w:r w:rsidRPr="00F12A08">
        <w:rPr>
          <w:rFonts w:ascii="Times New Roman" w:hAnsi="Times New Roman" w:cs="Times New Roman"/>
          <w:sz w:val="24"/>
          <w:szCs w:val="24"/>
        </w:rPr>
        <w:t>species</w:t>
      </w:r>
      <w:proofErr w:type="gramEnd"/>
      <w:r w:rsidRPr="00F12A08">
        <w:rPr>
          <w:rFonts w:ascii="Times New Roman" w:hAnsi="Times New Roman" w:cs="Times New Roman"/>
          <w:sz w:val="24"/>
          <w:szCs w:val="24"/>
        </w:rPr>
        <w:t>.</w:t>
      </w:r>
    </w:p>
    <w:p w14:paraId="519275D2" w14:textId="77777777" w:rsidR="00AE133F" w:rsidRPr="00F12A08" w:rsidRDefault="00AE133F" w:rsidP="00F12A08">
      <w:pPr>
        <w:pStyle w:val="ListParagraph"/>
        <w:ind w:right="-23"/>
        <w:rPr>
          <w:rFonts w:ascii="Times New Roman" w:hAnsi="Times New Roman" w:cs="Times New Roman"/>
          <w:sz w:val="24"/>
          <w:szCs w:val="24"/>
        </w:rPr>
      </w:pPr>
    </w:p>
    <w:p w14:paraId="7ABECDCE" w14:textId="77777777" w:rsidR="00AE133F" w:rsidRPr="00F12A08" w:rsidRDefault="00AE133F" w:rsidP="00F12A08">
      <w:pPr>
        <w:pStyle w:val="ListParagraph"/>
        <w:widowControl/>
        <w:numPr>
          <w:ilvl w:val="0"/>
          <w:numId w:val="37"/>
        </w:numPr>
        <w:ind w:leftChars="0" w:left="0" w:right="-23" w:firstLine="0"/>
        <w:contextualSpacing/>
        <w:rPr>
          <w:rFonts w:ascii="Times New Roman" w:hAnsi="Times New Roman" w:cs="Times New Roman"/>
          <w:sz w:val="24"/>
          <w:szCs w:val="24"/>
        </w:rPr>
      </w:pPr>
      <w:r w:rsidRPr="00F12A08">
        <w:rPr>
          <w:rFonts w:ascii="Times New Roman" w:hAnsi="Times New Roman" w:cs="Times New Roman"/>
          <w:sz w:val="24"/>
          <w:szCs w:val="24"/>
        </w:rPr>
        <w:t>And whereas the said JFMC/SHG also allows periodic inspection of the nursery by the Beat Officer to ensure its upkeep and care.</w:t>
      </w:r>
    </w:p>
    <w:p w14:paraId="04EA53D9" w14:textId="77777777" w:rsidR="00AE133F" w:rsidRPr="00F12A08" w:rsidRDefault="00AE133F" w:rsidP="00F12A08">
      <w:pPr>
        <w:pStyle w:val="ListParagraph"/>
        <w:ind w:right="-23"/>
        <w:rPr>
          <w:rFonts w:ascii="Times New Roman" w:hAnsi="Times New Roman" w:cs="Times New Roman"/>
          <w:sz w:val="24"/>
          <w:szCs w:val="24"/>
        </w:rPr>
      </w:pPr>
    </w:p>
    <w:p w14:paraId="2C9F50A0" w14:textId="77777777" w:rsidR="00AE133F" w:rsidRPr="00F12A08" w:rsidRDefault="00AE133F" w:rsidP="00F12A08">
      <w:pPr>
        <w:pStyle w:val="ListParagraph"/>
        <w:widowControl/>
        <w:numPr>
          <w:ilvl w:val="0"/>
          <w:numId w:val="37"/>
        </w:numPr>
        <w:ind w:leftChars="0" w:left="0" w:right="-23" w:firstLine="0"/>
        <w:contextualSpacing/>
        <w:rPr>
          <w:rFonts w:ascii="Times New Roman" w:hAnsi="Times New Roman" w:cs="Times New Roman"/>
          <w:sz w:val="24"/>
          <w:szCs w:val="24"/>
        </w:rPr>
      </w:pPr>
      <w:r w:rsidRPr="00F12A08">
        <w:rPr>
          <w:rFonts w:ascii="Times New Roman" w:hAnsi="Times New Roman" w:cs="Times New Roman"/>
          <w:sz w:val="24"/>
          <w:szCs w:val="24"/>
        </w:rPr>
        <w:t xml:space="preserve">And whereas the said JFMC/SHG also agrees that the nursery seedlings can be taken over by the Department in case the JFMC/SHG requests it or circumstances compel the same. In such case no rent or otherwise will be payable till the time the seedlings are shifted to government premises. </w:t>
      </w:r>
    </w:p>
    <w:p w14:paraId="76E4C4B7" w14:textId="77777777" w:rsidR="00AE133F" w:rsidRPr="00F12A08" w:rsidRDefault="00AE133F" w:rsidP="00F12A08">
      <w:pPr>
        <w:pStyle w:val="ListParagraph"/>
        <w:ind w:right="-23"/>
        <w:rPr>
          <w:rFonts w:ascii="Times New Roman" w:hAnsi="Times New Roman" w:cs="Times New Roman"/>
          <w:sz w:val="24"/>
          <w:szCs w:val="24"/>
        </w:rPr>
      </w:pPr>
    </w:p>
    <w:p w14:paraId="415BA255" w14:textId="77777777" w:rsidR="00AE133F" w:rsidRPr="00F12A08" w:rsidRDefault="00AE133F" w:rsidP="00F12A08">
      <w:pPr>
        <w:pStyle w:val="ListParagraph"/>
        <w:widowControl/>
        <w:numPr>
          <w:ilvl w:val="0"/>
          <w:numId w:val="37"/>
        </w:numPr>
        <w:ind w:leftChars="0" w:left="0" w:right="-23" w:firstLine="0"/>
        <w:contextualSpacing/>
        <w:rPr>
          <w:rFonts w:ascii="Times New Roman" w:hAnsi="Times New Roman" w:cs="Times New Roman"/>
          <w:sz w:val="24"/>
          <w:szCs w:val="24"/>
        </w:rPr>
      </w:pPr>
      <w:r w:rsidRPr="00F12A08">
        <w:rPr>
          <w:rFonts w:ascii="Times New Roman" w:hAnsi="Times New Roman" w:cs="Times New Roman"/>
          <w:sz w:val="24"/>
          <w:szCs w:val="24"/>
        </w:rPr>
        <w:t xml:space="preserve">Therefore, this agreement is made between </w:t>
      </w:r>
      <w:proofErr w:type="gramStart"/>
      <w:r w:rsidRPr="00F12A08">
        <w:rPr>
          <w:rFonts w:ascii="Times New Roman" w:hAnsi="Times New Roman" w:cs="Times New Roman"/>
          <w:sz w:val="24"/>
          <w:szCs w:val="24"/>
        </w:rPr>
        <w:t>the ...................................</w:t>
      </w:r>
      <w:proofErr w:type="gramEnd"/>
      <w:r w:rsidRPr="00F12A08">
        <w:rPr>
          <w:rFonts w:ascii="Times New Roman" w:hAnsi="Times New Roman" w:cs="Times New Roman"/>
          <w:sz w:val="24"/>
          <w:szCs w:val="24"/>
        </w:rPr>
        <w:t xml:space="preserve"> Range Officer</w:t>
      </w:r>
      <w:proofErr w:type="gramStart"/>
      <w:r w:rsidRPr="00F12A08">
        <w:rPr>
          <w:rFonts w:ascii="Times New Roman" w:hAnsi="Times New Roman" w:cs="Times New Roman"/>
          <w:sz w:val="24"/>
          <w:szCs w:val="24"/>
        </w:rPr>
        <w:t>, ..............................</w:t>
      </w:r>
      <w:proofErr w:type="gramEnd"/>
      <w:r w:rsidRPr="00F12A08">
        <w:rPr>
          <w:rFonts w:ascii="Times New Roman" w:hAnsi="Times New Roman" w:cs="Times New Roman"/>
          <w:sz w:val="24"/>
          <w:szCs w:val="24"/>
        </w:rPr>
        <w:t xml:space="preserve"> Range (representative of the Department) and </w:t>
      </w:r>
      <w:proofErr w:type="gramStart"/>
      <w:r w:rsidRPr="00F12A08">
        <w:rPr>
          <w:rFonts w:ascii="Times New Roman" w:hAnsi="Times New Roman" w:cs="Times New Roman"/>
          <w:sz w:val="24"/>
          <w:szCs w:val="24"/>
        </w:rPr>
        <w:t>the ....................................</w:t>
      </w:r>
      <w:proofErr w:type="gramEnd"/>
      <w:r w:rsidRPr="00F12A08">
        <w:rPr>
          <w:rFonts w:ascii="Times New Roman" w:hAnsi="Times New Roman" w:cs="Times New Roman"/>
          <w:sz w:val="24"/>
          <w:szCs w:val="24"/>
        </w:rPr>
        <w:t xml:space="preserve"> JFMC/SHG, represented by the president of the JFMC/SHG for raising and buy back of the Decentralized People Nursery for the above mentioned species and numbers, as per the guidelines published by the Forest Department on ………...........................</w:t>
      </w:r>
    </w:p>
    <w:p w14:paraId="736F6879" w14:textId="77777777" w:rsidR="00AE133F" w:rsidRPr="00F12A08" w:rsidRDefault="00AE133F" w:rsidP="00F12A08">
      <w:pPr>
        <w:ind w:right="-23"/>
        <w:rPr>
          <w:rFonts w:ascii="Times New Roman" w:hAnsi="Times New Roman" w:cs="Times New Roman"/>
          <w:sz w:val="24"/>
          <w:szCs w:val="24"/>
        </w:rPr>
      </w:pPr>
    </w:p>
    <w:p w14:paraId="1407E2BF" w14:textId="77777777" w:rsidR="00AE133F" w:rsidRPr="00F12A08" w:rsidRDefault="00AE133F" w:rsidP="00F12A08">
      <w:pPr>
        <w:ind w:right="-23"/>
        <w:rPr>
          <w:rFonts w:ascii="Times New Roman" w:hAnsi="Times New Roman" w:cs="Times New Roman"/>
          <w:sz w:val="24"/>
          <w:szCs w:val="24"/>
        </w:rPr>
      </w:pPr>
    </w:p>
    <w:p w14:paraId="23CE97E4" w14:textId="21B1943D" w:rsidR="00F12A08" w:rsidRDefault="00AE133F" w:rsidP="00F12A08">
      <w:pPr>
        <w:ind w:right="-23"/>
        <w:rPr>
          <w:rFonts w:ascii="Times New Roman" w:hAnsi="Times New Roman" w:cs="Times New Roman"/>
          <w:b/>
          <w:sz w:val="24"/>
          <w:szCs w:val="24"/>
        </w:rPr>
      </w:pPr>
      <w:r w:rsidRPr="00F12A08">
        <w:rPr>
          <w:rFonts w:ascii="Times New Roman" w:hAnsi="Times New Roman" w:cs="Times New Roman"/>
          <w:b/>
          <w:sz w:val="24"/>
          <w:szCs w:val="24"/>
        </w:rPr>
        <w:t xml:space="preserve">Signature and seal of the Range Officer          </w:t>
      </w:r>
      <w:r w:rsidR="00F12A08">
        <w:rPr>
          <w:rFonts w:ascii="Times New Roman" w:hAnsi="Times New Roman" w:cs="Times New Roman"/>
          <w:b/>
          <w:sz w:val="24"/>
          <w:szCs w:val="24"/>
        </w:rPr>
        <w:t xml:space="preserve">   </w:t>
      </w:r>
      <w:r w:rsidRPr="00F12A08">
        <w:rPr>
          <w:rFonts w:ascii="Times New Roman" w:hAnsi="Times New Roman" w:cs="Times New Roman"/>
          <w:b/>
          <w:sz w:val="24"/>
          <w:szCs w:val="24"/>
        </w:rPr>
        <w:t xml:space="preserve"> Signature/ LTI of the </w:t>
      </w:r>
      <w:r w:rsidR="00F12A08">
        <w:rPr>
          <w:rFonts w:ascii="Times New Roman" w:hAnsi="Times New Roman" w:cs="Times New Roman"/>
          <w:b/>
          <w:sz w:val="24"/>
          <w:szCs w:val="24"/>
        </w:rPr>
        <w:t xml:space="preserve"> </w:t>
      </w:r>
    </w:p>
    <w:p w14:paraId="4447B8E4" w14:textId="3F57ADC1" w:rsidR="00AE133F" w:rsidRPr="00F12A08" w:rsidRDefault="00F12A08" w:rsidP="00F12A08">
      <w:pPr>
        <w:ind w:right="-23"/>
        <w:rPr>
          <w:rFonts w:ascii="Times New Roman" w:hAnsi="Times New Roman" w:cs="Times New Roman"/>
          <w:b/>
          <w:sz w:val="24"/>
          <w:szCs w:val="24"/>
        </w:rPr>
      </w:pPr>
      <w:r>
        <w:rPr>
          <w:rFonts w:ascii="Times New Roman" w:hAnsi="Times New Roman" w:cs="Times New Roman"/>
          <w:b/>
          <w:sz w:val="24"/>
          <w:szCs w:val="24"/>
        </w:rPr>
        <w:t xml:space="preserve">                                               </w:t>
      </w:r>
      <w:r w:rsidR="00AE133F" w:rsidRPr="00F12A08">
        <w:rPr>
          <w:rFonts w:ascii="Times New Roman" w:hAnsi="Times New Roman" w:cs="Times New Roman"/>
          <w:b/>
          <w:sz w:val="24"/>
          <w:szCs w:val="24"/>
        </w:rPr>
        <w:t xml:space="preserve">President of JFMC/SHG    </w:t>
      </w:r>
    </w:p>
    <w:p w14:paraId="570CB804" w14:textId="77777777" w:rsidR="00F12A08" w:rsidRDefault="00F12A08" w:rsidP="00F12A08">
      <w:pPr>
        <w:ind w:right="-23"/>
        <w:rPr>
          <w:rFonts w:ascii="Times New Roman" w:hAnsi="Times New Roman" w:cs="Times New Roman"/>
          <w:sz w:val="24"/>
          <w:szCs w:val="24"/>
        </w:rPr>
      </w:pPr>
    </w:p>
    <w:p w14:paraId="4920E6F5" w14:textId="77777777" w:rsidR="00AE133F" w:rsidRPr="00F12A08" w:rsidRDefault="00AE133F" w:rsidP="00F12A08">
      <w:pPr>
        <w:ind w:right="-23"/>
        <w:rPr>
          <w:rFonts w:ascii="Times New Roman" w:hAnsi="Times New Roman" w:cs="Times New Roman"/>
          <w:sz w:val="24"/>
          <w:szCs w:val="24"/>
        </w:rPr>
      </w:pPr>
      <w:r w:rsidRPr="00F12A08">
        <w:rPr>
          <w:rFonts w:ascii="Times New Roman" w:hAnsi="Times New Roman" w:cs="Times New Roman"/>
          <w:sz w:val="24"/>
          <w:szCs w:val="24"/>
        </w:rPr>
        <w:t>Witnesses:</w:t>
      </w:r>
    </w:p>
    <w:p w14:paraId="0E492A63" w14:textId="77777777" w:rsidR="00AE133F" w:rsidRPr="00F12A08" w:rsidRDefault="00AE133F" w:rsidP="00F12A08">
      <w:pPr>
        <w:ind w:right="-23"/>
        <w:rPr>
          <w:rFonts w:ascii="Times New Roman" w:hAnsi="Times New Roman" w:cs="Times New Roman"/>
          <w:sz w:val="24"/>
          <w:szCs w:val="24"/>
        </w:rPr>
      </w:pPr>
      <w:r w:rsidRPr="00F12A08">
        <w:rPr>
          <w:rFonts w:ascii="Times New Roman" w:hAnsi="Times New Roman" w:cs="Times New Roman"/>
          <w:sz w:val="24"/>
          <w:szCs w:val="24"/>
        </w:rPr>
        <w:t>1-2. (At least two member of the Executive Committee of the JFMC/SHG)</w:t>
      </w:r>
    </w:p>
    <w:p w14:paraId="332F8CDB" w14:textId="3CA75AD5" w:rsidR="00580977" w:rsidRPr="00F12A08" w:rsidRDefault="00AE133F" w:rsidP="00F12A08">
      <w:pPr>
        <w:ind w:right="-23"/>
        <w:rPr>
          <w:rFonts w:ascii="Times New Roman" w:hAnsi="Times New Roman" w:cs="Times New Roman"/>
          <w:sz w:val="24"/>
          <w:szCs w:val="24"/>
        </w:rPr>
      </w:pPr>
      <w:r w:rsidRPr="00F12A08">
        <w:rPr>
          <w:rFonts w:ascii="Times New Roman" w:hAnsi="Times New Roman" w:cs="Times New Roman"/>
          <w:sz w:val="24"/>
          <w:szCs w:val="24"/>
        </w:rPr>
        <w:t>3. Beat Officer concerned.</w:t>
      </w:r>
      <w:r w:rsidR="00F12A08">
        <w:rPr>
          <w:rFonts w:ascii="Times New Roman" w:hAnsi="Times New Roman" w:cs="Times New Roman"/>
          <w:sz w:val="24"/>
          <w:szCs w:val="24"/>
        </w:rPr>
        <w:t xml:space="preserve"> </w:t>
      </w:r>
    </w:p>
    <w:sectPr w:rsidR="00580977" w:rsidRPr="00F12A08" w:rsidSect="003D145E">
      <w:footerReference w:type="default" r:id="rId2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4A31A" w14:textId="77777777" w:rsidR="00576BF1" w:rsidRDefault="00576BF1" w:rsidP="00AC27DF">
      <w:r>
        <w:separator/>
      </w:r>
    </w:p>
  </w:endnote>
  <w:endnote w:type="continuationSeparator" w:id="0">
    <w:p w14:paraId="3A6E581E" w14:textId="77777777" w:rsidR="00576BF1" w:rsidRDefault="00576BF1" w:rsidP="00AC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altName w:val="MS Gothic"/>
    <w:charset w:val="80"/>
    <w:family w:val="roman"/>
    <w:pitch w:val="variable"/>
    <w:sig w:usb0="00000000" w:usb1="2AC7FCFF" w:usb2="00000012" w:usb3="00000000" w:csb0="0002009F" w:csb1="00000000"/>
  </w:font>
  <w:font w:name="游ゴシック Light">
    <w:altName w:val="MS Gothic"/>
    <w:charset w:val="80"/>
    <w:family w:val="modern"/>
    <w:pitch w:val="variable"/>
    <w:sig w:usb0="00000000" w:usb1="2AC7FDFF" w:usb2="00000016"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MS PGothic">
    <w:panose1 w:val="020B0600070205080204"/>
    <w:charset w:val="80"/>
    <w:family w:val="swiss"/>
    <w:pitch w:val="variable"/>
    <w:sig w:usb0="E00002FF" w:usb1="6AC7FDFB" w:usb2="08000012" w:usb3="00000000" w:csb0="0002009F" w:csb1="00000000"/>
  </w:font>
  <w:font w:name="Mincho">
    <w:altName w:val="MS Mincho"/>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249176"/>
      <w:docPartObj>
        <w:docPartGallery w:val="Page Numbers (Bottom of Page)"/>
        <w:docPartUnique/>
      </w:docPartObj>
    </w:sdtPr>
    <w:sdtEndPr/>
    <w:sdtContent>
      <w:p w14:paraId="2C8DA94F" w14:textId="44D94513" w:rsidR="00B03B3E" w:rsidRDefault="00B03B3E">
        <w:pPr>
          <w:pStyle w:val="Footer"/>
          <w:jc w:val="center"/>
        </w:pPr>
        <w:r>
          <w:fldChar w:fldCharType="begin"/>
        </w:r>
        <w:r>
          <w:instrText>PAGE   \* MERGEFORMAT</w:instrText>
        </w:r>
        <w:r>
          <w:fldChar w:fldCharType="separate"/>
        </w:r>
        <w:r w:rsidR="0098058C" w:rsidRPr="0098058C">
          <w:rPr>
            <w:noProof/>
            <w:lang w:val="ja-JP"/>
          </w:rPr>
          <w:t>5</w:t>
        </w:r>
        <w:r>
          <w:fldChar w:fldCharType="end"/>
        </w:r>
      </w:p>
    </w:sdtContent>
  </w:sdt>
  <w:p w14:paraId="20D1340E" w14:textId="77777777" w:rsidR="00B03B3E" w:rsidRDefault="00B03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B9DD5" w14:textId="77777777" w:rsidR="00576BF1" w:rsidRDefault="00576BF1" w:rsidP="00AC27DF">
      <w:r>
        <w:separator/>
      </w:r>
    </w:p>
  </w:footnote>
  <w:footnote w:type="continuationSeparator" w:id="0">
    <w:p w14:paraId="7147749F" w14:textId="77777777" w:rsidR="00576BF1" w:rsidRDefault="00576BF1" w:rsidP="00AC2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81C"/>
    <w:multiLevelType w:val="hybridMultilevel"/>
    <w:tmpl w:val="689CC98C"/>
    <w:lvl w:ilvl="0" w:tplc="9AE830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EC21B6"/>
    <w:multiLevelType w:val="hybridMultilevel"/>
    <w:tmpl w:val="34B441FA"/>
    <w:lvl w:ilvl="0" w:tplc="62968E8C">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0C4812"/>
    <w:multiLevelType w:val="hybridMultilevel"/>
    <w:tmpl w:val="51745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BEF07CB"/>
    <w:multiLevelType w:val="hybridMultilevel"/>
    <w:tmpl w:val="463CEB44"/>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CDB6F24"/>
    <w:multiLevelType w:val="hybridMultilevel"/>
    <w:tmpl w:val="C2DC1132"/>
    <w:lvl w:ilvl="0" w:tplc="D15A2828">
      <w:start w:val="1"/>
      <w:numFmt w:val="decimal"/>
      <w:lvlText w:val="%1."/>
      <w:lvlJc w:val="left"/>
      <w:pPr>
        <w:tabs>
          <w:tab w:val="num" w:pos="1440"/>
        </w:tabs>
        <w:ind w:left="1440" w:hanging="720"/>
      </w:pPr>
      <w:rPr>
        <w:rFonts w:hint="default"/>
      </w:rPr>
    </w:lvl>
    <w:lvl w:ilvl="1" w:tplc="D954FD4A">
      <w:numFmt w:val="none"/>
      <w:lvlText w:val=""/>
      <w:lvlJc w:val="left"/>
      <w:pPr>
        <w:tabs>
          <w:tab w:val="num" w:pos="360"/>
        </w:tabs>
      </w:pPr>
    </w:lvl>
    <w:lvl w:ilvl="2" w:tplc="9D263ACE">
      <w:numFmt w:val="none"/>
      <w:lvlText w:val=""/>
      <w:lvlJc w:val="left"/>
      <w:pPr>
        <w:tabs>
          <w:tab w:val="num" w:pos="360"/>
        </w:tabs>
      </w:pPr>
    </w:lvl>
    <w:lvl w:ilvl="3" w:tplc="81A883D2">
      <w:numFmt w:val="none"/>
      <w:lvlText w:val=""/>
      <w:lvlJc w:val="left"/>
      <w:pPr>
        <w:tabs>
          <w:tab w:val="num" w:pos="360"/>
        </w:tabs>
      </w:pPr>
    </w:lvl>
    <w:lvl w:ilvl="4" w:tplc="8ED885A2">
      <w:numFmt w:val="none"/>
      <w:lvlText w:val=""/>
      <w:lvlJc w:val="left"/>
      <w:pPr>
        <w:tabs>
          <w:tab w:val="num" w:pos="360"/>
        </w:tabs>
      </w:pPr>
    </w:lvl>
    <w:lvl w:ilvl="5" w:tplc="FE62911C">
      <w:numFmt w:val="none"/>
      <w:lvlText w:val=""/>
      <w:lvlJc w:val="left"/>
      <w:pPr>
        <w:tabs>
          <w:tab w:val="num" w:pos="360"/>
        </w:tabs>
      </w:pPr>
    </w:lvl>
    <w:lvl w:ilvl="6" w:tplc="893C5F56">
      <w:numFmt w:val="none"/>
      <w:lvlText w:val=""/>
      <w:lvlJc w:val="left"/>
      <w:pPr>
        <w:tabs>
          <w:tab w:val="num" w:pos="360"/>
        </w:tabs>
      </w:pPr>
    </w:lvl>
    <w:lvl w:ilvl="7" w:tplc="CB226856">
      <w:numFmt w:val="none"/>
      <w:lvlText w:val=""/>
      <w:lvlJc w:val="left"/>
      <w:pPr>
        <w:tabs>
          <w:tab w:val="num" w:pos="360"/>
        </w:tabs>
      </w:pPr>
    </w:lvl>
    <w:lvl w:ilvl="8" w:tplc="0E066A38">
      <w:numFmt w:val="none"/>
      <w:lvlText w:val=""/>
      <w:lvlJc w:val="left"/>
      <w:pPr>
        <w:tabs>
          <w:tab w:val="num" w:pos="360"/>
        </w:tabs>
      </w:pPr>
    </w:lvl>
  </w:abstractNum>
  <w:abstractNum w:abstractNumId="5">
    <w:nsid w:val="0D471684"/>
    <w:multiLevelType w:val="hybridMultilevel"/>
    <w:tmpl w:val="D8B89DE6"/>
    <w:lvl w:ilvl="0" w:tplc="4962BBA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6FC7335"/>
    <w:multiLevelType w:val="hybridMultilevel"/>
    <w:tmpl w:val="EDD21176"/>
    <w:lvl w:ilvl="0" w:tplc="BABC4E08">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DD24AAA"/>
    <w:multiLevelType w:val="hybridMultilevel"/>
    <w:tmpl w:val="2D5EF9A6"/>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21E7E68"/>
    <w:multiLevelType w:val="hybridMultilevel"/>
    <w:tmpl w:val="4294B44A"/>
    <w:lvl w:ilvl="0" w:tplc="6C9AC8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2B524FC"/>
    <w:multiLevelType w:val="hybridMultilevel"/>
    <w:tmpl w:val="1B06FE66"/>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3400A82"/>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11">
    <w:nsid w:val="2DCF27B5"/>
    <w:multiLevelType w:val="hybridMultilevel"/>
    <w:tmpl w:val="F906F73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EF4D25"/>
    <w:multiLevelType w:val="hybridMultilevel"/>
    <w:tmpl w:val="B6C08896"/>
    <w:lvl w:ilvl="0" w:tplc="04090001">
      <w:start w:val="1"/>
      <w:numFmt w:val="bullet"/>
      <w:lvlText w:val=""/>
      <w:lvlJc w:val="left"/>
      <w:pPr>
        <w:ind w:left="780" w:hanging="420"/>
      </w:pPr>
      <w:rPr>
        <w:rFonts w:ascii="Symbol" w:hAnsi="Symbol"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2F12035A"/>
    <w:multiLevelType w:val="hybridMultilevel"/>
    <w:tmpl w:val="F54AC0C2"/>
    <w:lvl w:ilvl="0" w:tplc="52864300">
      <w:start w:val="1"/>
      <w:numFmt w:val="bullet"/>
      <w:pStyle w:val="item2"/>
      <w:lvlText w:val=""/>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A5925C3"/>
    <w:multiLevelType w:val="hybridMultilevel"/>
    <w:tmpl w:val="D750CB82"/>
    <w:lvl w:ilvl="0" w:tplc="04090001">
      <w:start w:val="1"/>
      <w:numFmt w:val="bullet"/>
      <w:lvlText w:val=""/>
      <w:lvlJc w:val="left"/>
      <w:pPr>
        <w:ind w:left="420" w:hanging="420"/>
      </w:pPr>
      <w:rPr>
        <w:rFonts w:ascii="Symbol" w:hAnsi="Symbol" w:hint="default"/>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5">
    <w:nsid w:val="3E3114AC"/>
    <w:multiLevelType w:val="hybridMultilevel"/>
    <w:tmpl w:val="19D204F4"/>
    <w:lvl w:ilvl="0" w:tplc="04090001">
      <w:start w:val="1"/>
      <w:numFmt w:val="bullet"/>
      <w:lvlText w:val=""/>
      <w:lvlJc w:val="left"/>
      <w:pPr>
        <w:ind w:left="420" w:hanging="420"/>
      </w:pPr>
      <w:rPr>
        <w:rFonts w:ascii="Wingdings" w:hAnsi="Wingdings" w:hint="default"/>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6">
    <w:nsid w:val="44605100"/>
    <w:multiLevelType w:val="multilevel"/>
    <w:tmpl w:val="1A76947A"/>
    <w:lvl w:ilvl="0">
      <w:start w:val="1"/>
      <w:numFmt w:val="decimal"/>
      <w:lvlText w:val="%1."/>
      <w:lvlJc w:val="left"/>
      <w:pPr>
        <w:ind w:left="644"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7">
    <w:nsid w:val="446C390F"/>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18">
    <w:nsid w:val="44F073EE"/>
    <w:multiLevelType w:val="hybridMultilevel"/>
    <w:tmpl w:val="EF52B2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CCF6914"/>
    <w:multiLevelType w:val="hybridMultilevel"/>
    <w:tmpl w:val="2C50791E"/>
    <w:lvl w:ilvl="0" w:tplc="C71CFD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E4274C6"/>
    <w:multiLevelType w:val="multilevel"/>
    <w:tmpl w:val="9DC661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4EF13176"/>
    <w:multiLevelType w:val="multilevel"/>
    <w:tmpl w:val="3A6A7814"/>
    <w:lvl w:ilvl="0">
      <w:start w:val="1"/>
      <w:numFmt w:val="decimal"/>
      <w:pStyle w:val="Component"/>
      <w:lvlText w:val="Component %1."/>
      <w:lvlJc w:val="left"/>
      <w:pPr>
        <w:ind w:left="720" w:hanging="360"/>
      </w:pPr>
      <w:rPr>
        <w:rFonts w:hint="default"/>
      </w:rPr>
    </w:lvl>
    <w:lvl w:ilvl="1">
      <w:start w:val="1"/>
      <w:numFmt w:val="decimal"/>
      <w:pStyle w:val="C11-"/>
      <w:isLgl/>
      <w:lvlText w:val="C%1.%2"/>
      <w:lvlJc w:val="left"/>
      <w:pPr>
        <w:ind w:left="1134" w:hanging="1134"/>
      </w:pPr>
      <w:rPr>
        <w:rFonts w:hint="default"/>
      </w:rPr>
    </w:lvl>
    <w:lvl w:ilvl="2">
      <w:start w:val="1"/>
      <w:numFmt w:val="decimal"/>
      <w:pStyle w:val="C111"/>
      <w:isLgl/>
      <w:lvlText w:val="C%1.%2.%3"/>
      <w:lvlJc w:val="left"/>
      <w:pPr>
        <w:ind w:left="1134" w:hanging="1134"/>
      </w:pPr>
      <w:rPr>
        <w:rFonts w:hint="default"/>
      </w:rPr>
    </w:lvl>
    <w:lvl w:ilvl="3">
      <w:start w:val="1"/>
      <w:numFmt w:val="decimal"/>
      <w:pStyle w:val="C1111-"/>
      <w:isLgl/>
      <w:lvlText w:val="C%1.%2.%3.%4"/>
      <w:lvlJc w:val="left"/>
      <w:pPr>
        <w:ind w:left="1134" w:hanging="1134"/>
      </w:pPr>
      <w:rPr>
        <w:rFonts w:ascii="Arial" w:eastAsia="MS Gothic" w:hAnsi="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0E11E3C"/>
    <w:multiLevelType w:val="hybridMultilevel"/>
    <w:tmpl w:val="1458B614"/>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23C0567"/>
    <w:multiLevelType w:val="hybridMultilevel"/>
    <w:tmpl w:val="F2A412D2"/>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4">
    <w:nsid w:val="5B894ED2"/>
    <w:multiLevelType w:val="hybridMultilevel"/>
    <w:tmpl w:val="01800470"/>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EC14EEE"/>
    <w:multiLevelType w:val="hybridMultilevel"/>
    <w:tmpl w:val="AD48187A"/>
    <w:lvl w:ilvl="0" w:tplc="4D68E8AE">
      <w:start w:val="1"/>
      <w:numFmt w:val="lowerLetter"/>
      <w:lvlText w:val="%1."/>
      <w:lvlJc w:val="left"/>
      <w:pPr>
        <w:ind w:left="2152" w:hanging="288"/>
      </w:pPr>
      <w:rPr>
        <w:rFonts w:ascii="Times New Roman" w:eastAsia="Times New Roman" w:hAnsi="Times New Roman" w:cs="Times New Roman" w:hint="default"/>
        <w:spacing w:val="-20"/>
        <w:w w:val="99"/>
        <w:sz w:val="24"/>
        <w:szCs w:val="24"/>
        <w:lang w:val="en-US" w:eastAsia="en-US" w:bidi="en-US"/>
      </w:rPr>
    </w:lvl>
    <w:lvl w:ilvl="1" w:tplc="EBC8D608">
      <w:numFmt w:val="bullet"/>
      <w:lvlText w:val="•"/>
      <w:lvlJc w:val="left"/>
      <w:pPr>
        <w:ind w:left="2984" w:hanging="288"/>
      </w:pPr>
      <w:rPr>
        <w:rFonts w:hint="default"/>
        <w:lang w:val="en-US" w:eastAsia="en-US" w:bidi="en-US"/>
      </w:rPr>
    </w:lvl>
    <w:lvl w:ilvl="2" w:tplc="70C4A6D2">
      <w:numFmt w:val="bullet"/>
      <w:lvlText w:val="•"/>
      <w:lvlJc w:val="left"/>
      <w:pPr>
        <w:ind w:left="3809" w:hanging="288"/>
      </w:pPr>
      <w:rPr>
        <w:rFonts w:hint="default"/>
        <w:lang w:val="en-US" w:eastAsia="en-US" w:bidi="en-US"/>
      </w:rPr>
    </w:lvl>
    <w:lvl w:ilvl="3" w:tplc="5FF0FCFE">
      <w:numFmt w:val="bullet"/>
      <w:lvlText w:val="•"/>
      <w:lvlJc w:val="left"/>
      <w:pPr>
        <w:ind w:left="4633" w:hanging="288"/>
      </w:pPr>
      <w:rPr>
        <w:rFonts w:hint="default"/>
        <w:lang w:val="en-US" w:eastAsia="en-US" w:bidi="en-US"/>
      </w:rPr>
    </w:lvl>
    <w:lvl w:ilvl="4" w:tplc="3C3E7F32">
      <w:numFmt w:val="bullet"/>
      <w:lvlText w:val="•"/>
      <w:lvlJc w:val="left"/>
      <w:pPr>
        <w:ind w:left="5458" w:hanging="288"/>
      </w:pPr>
      <w:rPr>
        <w:rFonts w:hint="default"/>
        <w:lang w:val="en-US" w:eastAsia="en-US" w:bidi="en-US"/>
      </w:rPr>
    </w:lvl>
    <w:lvl w:ilvl="5" w:tplc="41B8A72E">
      <w:numFmt w:val="bullet"/>
      <w:lvlText w:val="•"/>
      <w:lvlJc w:val="left"/>
      <w:pPr>
        <w:ind w:left="6283" w:hanging="288"/>
      </w:pPr>
      <w:rPr>
        <w:rFonts w:hint="default"/>
        <w:lang w:val="en-US" w:eastAsia="en-US" w:bidi="en-US"/>
      </w:rPr>
    </w:lvl>
    <w:lvl w:ilvl="6" w:tplc="2E00359C">
      <w:numFmt w:val="bullet"/>
      <w:lvlText w:val="•"/>
      <w:lvlJc w:val="left"/>
      <w:pPr>
        <w:ind w:left="7107" w:hanging="288"/>
      </w:pPr>
      <w:rPr>
        <w:rFonts w:hint="default"/>
        <w:lang w:val="en-US" w:eastAsia="en-US" w:bidi="en-US"/>
      </w:rPr>
    </w:lvl>
    <w:lvl w:ilvl="7" w:tplc="FB1C04D2">
      <w:numFmt w:val="bullet"/>
      <w:lvlText w:val="•"/>
      <w:lvlJc w:val="left"/>
      <w:pPr>
        <w:ind w:left="7932" w:hanging="288"/>
      </w:pPr>
      <w:rPr>
        <w:rFonts w:hint="default"/>
        <w:lang w:val="en-US" w:eastAsia="en-US" w:bidi="en-US"/>
      </w:rPr>
    </w:lvl>
    <w:lvl w:ilvl="8" w:tplc="502AD87A">
      <w:numFmt w:val="bullet"/>
      <w:lvlText w:val="•"/>
      <w:lvlJc w:val="left"/>
      <w:pPr>
        <w:ind w:left="8757" w:hanging="288"/>
      </w:pPr>
      <w:rPr>
        <w:rFonts w:hint="default"/>
        <w:lang w:val="en-US" w:eastAsia="en-US" w:bidi="en-US"/>
      </w:rPr>
    </w:lvl>
  </w:abstractNum>
  <w:abstractNum w:abstractNumId="26">
    <w:nsid w:val="65A414AB"/>
    <w:multiLevelType w:val="multilevel"/>
    <w:tmpl w:val="87F438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8106DC7"/>
    <w:multiLevelType w:val="hybridMultilevel"/>
    <w:tmpl w:val="01C07F00"/>
    <w:lvl w:ilvl="0" w:tplc="BAEEB680">
      <w:start w:val="1"/>
      <w:numFmt w:val="lowerRoman"/>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8">
    <w:nsid w:val="693035B2"/>
    <w:multiLevelType w:val="hybridMultilevel"/>
    <w:tmpl w:val="97008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B86275"/>
    <w:multiLevelType w:val="hybridMultilevel"/>
    <w:tmpl w:val="BD5E3F32"/>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AC605F9"/>
    <w:multiLevelType w:val="hybridMultilevel"/>
    <w:tmpl w:val="928CA0D2"/>
    <w:lvl w:ilvl="0" w:tplc="357E93AE">
      <w:start w:val="1"/>
      <w:numFmt w:val="decimal"/>
      <w:pStyle w:val="TOC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AC96A8E"/>
    <w:multiLevelType w:val="hybridMultilevel"/>
    <w:tmpl w:val="EF7E5224"/>
    <w:lvl w:ilvl="0" w:tplc="0C5EBC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DC84FBE"/>
    <w:multiLevelType w:val="hybridMultilevel"/>
    <w:tmpl w:val="FF366336"/>
    <w:lvl w:ilvl="0" w:tplc="04090001">
      <w:start w:val="1"/>
      <w:numFmt w:val="bullet"/>
      <w:lvlText w:val=""/>
      <w:lvlJc w:val="left"/>
      <w:pPr>
        <w:ind w:left="780" w:hanging="420"/>
      </w:pPr>
      <w:rPr>
        <w:rFonts w:ascii="Symbol" w:hAnsi="Symbol"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3">
    <w:nsid w:val="70681201"/>
    <w:multiLevelType w:val="hybridMultilevel"/>
    <w:tmpl w:val="EE30391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0751A98"/>
    <w:multiLevelType w:val="hybridMultilevel"/>
    <w:tmpl w:val="DF06A0A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915740D"/>
    <w:multiLevelType w:val="hybridMultilevel"/>
    <w:tmpl w:val="34CE36FA"/>
    <w:lvl w:ilvl="0" w:tplc="887A4CF2">
      <w:start w:val="1"/>
      <w:numFmt w:val="lowerLetter"/>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E1A06BE"/>
    <w:multiLevelType w:val="hybridMultilevel"/>
    <w:tmpl w:val="60565F9A"/>
    <w:lvl w:ilvl="0" w:tplc="09929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E3F15CE"/>
    <w:multiLevelType w:val="hybridMultilevel"/>
    <w:tmpl w:val="51DE1AA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21"/>
  </w:num>
  <w:num w:numId="3">
    <w:abstractNumId w:val="31"/>
  </w:num>
  <w:num w:numId="4">
    <w:abstractNumId w:val="13"/>
  </w:num>
  <w:num w:numId="5">
    <w:abstractNumId w:val="2"/>
  </w:num>
  <w:num w:numId="6">
    <w:abstractNumId w:val="11"/>
  </w:num>
  <w:num w:numId="7">
    <w:abstractNumId w:val="36"/>
  </w:num>
  <w:num w:numId="8">
    <w:abstractNumId w:val="3"/>
  </w:num>
  <w:num w:numId="9">
    <w:abstractNumId w:val="25"/>
  </w:num>
  <w:num w:numId="10">
    <w:abstractNumId w:val="24"/>
  </w:num>
  <w:num w:numId="11">
    <w:abstractNumId w:val="12"/>
  </w:num>
  <w:num w:numId="12">
    <w:abstractNumId w:val="32"/>
  </w:num>
  <w:num w:numId="13">
    <w:abstractNumId w:val="37"/>
  </w:num>
  <w:num w:numId="14">
    <w:abstractNumId w:val="27"/>
  </w:num>
  <w:num w:numId="15">
    <w:abstractNumId w:val="7"/>
  </w:num>
  <w:num w:numId="16">
    <w:abstractNumId w:val="35"/>
  </w:num>
  <w:num w:numId="17">
    <w:abstractNumId w:val="26"/>
  </w:num>
  <w:num w:numId="18">
    <w:abstractNumId w:val="33"/>
  </w:num>
  <w:num w:numId="19">
    <w:abstractNumId w:val="18"/>
  </w:num>
  <w:num w:numId="20">
    <w:abstractNumId w:val="20"/>
  </w:num>
  <w:num w:numId="21">
    <w:abstractNumId w:val="0"/>
  </w:num>
  <w:num w:numId="22">
    <w:abstractNumId w:val="6"/>
  </w:num>
  <w:num w:numId="23">
    <w:abstractNumId w:val="10"/>
  </w:num>
  <w:num w:numId="24">
    <w:abstractNumId w:val="17"/>
  </w:num>
  <w:num w:numId="25">
    <w:abstractNumId w:val="34"/>
  </w:num>
  <w:num w:numId="26">
    <w:abstractNumId w:val="29"/>
  </w:num>
  <w:num w:numId="27">
    <w:abstractNumId w:val="5"/>
  </w:num>
  <w:num w:numId="28">
    <w:abstractNumId w:val="15"/>
  </w:num>
  <w:num w:numId="29">
    <w:abstractNumId w:val="8"/>
  </w:num>
  <w:num w:numId="30">
    <w:abstractNumId w:val="14"/>
  </w:num>
  <w:num w:numId="31">
    <w:abstractNumId w:val="22"/>
  </w:num>
  <w:num w:numId="32">
    <w:abstractNumId w:val="19"/>
  </w:num>
  <w:num w:numId="33">
    <w:abstractNumId w:val="9"/>
  </w:num>
  <w:num w:numId="34">
    <w:abstractNumId w:val="1"/>
  </w:num>
  <w:num w:numId="35">
    <w:abstractNumId w:val="30"/>
  </w:num>
  <w:num w:numId="36">
    <w:abstractNumId w:val="23"/>
  </w:num>
  <w:num w:numId="37">
    <w:abstractNumId w:val="2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E7"/>
    <w:rsid w:val="00010A2C"/>
    <w:rsid w:val="00013D52"/>
    <w:rsid w:val="00037BF2"/>
    <w:rsid w:val="0006287B"/>
    <w:rsid w:val="0007648C"/>
    <w:rsid w:val="000979EE"/>
    <w:rsid w:val="000A63AF"/>
    <w:rsid w:val="000B7DAE"/>
    <w:rsid w:val="000D1535"/>
    <w:rsid w:val="000E7B85"/>
    <w:rsid w:val="000F0341"/>
    <w:rsid w:val="000F0575"/>
    <w:rsid w:val="00112CE7"/>
    <w:rsid w:val="00122936"/>
    <w:rsid w:val="00132C93"/>
    <w:rsid w:val="00137365"/>
    <w:rsid w:val="001518A2"/>
    <w:rsid w:val="00160590"/>
    <w:rsid w:val="0019116F"/>
    <w:rsid w:val="001B207B"/>
    <w:rsid w:val="001B20D8"/>
    <w:rsid w:val="001E3BF3"/>
    <w:rsid w:val="00212133"/>
    <w:rsid w:val="002466E5"/>
    <w:rsid w:val="002549D2"/>
    <w:rsid w:val="00264B8F"/>
    <w:rsid w:val="00265DF3"/>
    <w:rsid w:val="00286A85"/>
    <w:rsid w:val="00291519"/>
    <w:rsid w:val="002E1819"/>
    <w:rsid w:val="002F2B9B"/>
    <w:rsid w:val="003000DA"/>
    <w:rsid w:val="003041FC"/>
    <w:rsid w:val="003066AC"/>
    <w:rsid w:val="00307E5F"/>
    <w:rsid w:val="00316604"/>
    <w:rsid w:val="00332BA9"/>
    <w:rsid w:val="00335E20"/>
    <w:rsid w:val="00340813"/>
    <w:rsid w:val="00346C4A"/>
    <w:rsid w:val="0035481B"/>
    <w:rsid w:val="00364777"/>
    <w:rsid w:val="003731FB"/>
    <w:rsid w:val="00373605"/>
    <w:rsid w:val="003B6C0D"/>
    <w:rsid w:val="003C5EE3"/>
    <w:rsid w:val="003D145E"/>
    <w:rsid w:val="004008A0"/>
    <w:rsid w:val="004024FB"/>
    <w:rsid w:val="0041791E"/>
    <w:rsid w:val="00440DF7"/>
    <w:rsid w:val="00460699"/>
    <w:rsid w:val="004628D4"/>
    <w:rsid w:val="0049730E"/>
    <w:rsid w:val="004B4A4F"/>
    <w:rsid w:val="004E3725"/>
    <w:rsid w:val="004F21E9"/>
    <w:rsid w:val="00517361"/>
    <w:rsid w:val="005235B9"/>
    <w:rsid w:val="00524200"/>
    <w:rsid w:val="00554612"/>
    <w:rsid w:val="00561EBD"/>
    <w:rsid w:val="005663DA"/>
    <w:rsid w:val="00576BF1"/>
    <w:rsid w:val="00580977"/>
    <w:rsid w:val="00584B23"/>
    <w:rsid w:val="005A174E"/>
    <w:rsid w:val="006145AB"/>
    <w:rsid w:val="00614A71"/>
    <w:rsid w:val="00615423"/>
    <w:rsid w:val="0061661C"/>
    <w:rsid w:val="00686067"/>
    <w:rsid w:val="006C2DA9"/>
    <w:rsid w:val="006E040E"/>
    <w:rsid w:val="006F2615"/>
    <w:rsid w:val="006F51FF"/>
    <w:rsid w:val="00704B3C"/>
    <w:rsid w:val="007062AE"/>
    <w:rsid w:val="00725297"/>
    <w:rsid w:val="00752C07"/>
    <w:rsid w:val="00785D10"/>
    <w:rsid w:val="007F00A7"/>
    <w:rsid w:val="00810560"/>
    <w:rsid w:val="008331F0"/>
    <w:rsid w:val="0086353D"/>
    <w:rsid w:val="008661B8"/>
    <w:rsid w:val="00871E26"/>
    <w:rsid w:val="008A5064"/>
    <w:rsid w:val="008E7930"/>
    <w:rsid w:val="00901247"/>
    <w:rsid w:val="00936F0E"/>
    <w:rsid w:val="00937916"/>
    <w:rsid w:val="0098058C"/>
    <w:rsid w:val="009C6D7A"/>
    <w:rsid w:val="009D74CF"/>
    <w:rsid w:val="009E2ADC"/>
    <w:rsid w:val="00A011A1"/>
    <w:rsid w:val="00A4016B"/>
    <w:rsid w:val="00A529AA"/>
    <w:rsid w:val="00AA2945"/>
    <w:rsid w:val="00AB1D88"/>
    <w:rsid w:val="00AC27DF"/>
    <w:rsid w:val="00AC5FEC"/>
    <w:rsid w:val="00AE133F"/>
    <w:rsid w:val="00B02CFA"/>
    <w:rsid w:val="00B03B3E"/>
    <w:rsid w:val="00B07839"/>
    <w:rsid w:val="00B23F90"/>
    <w:rsid w:val="00B345E8"/>
    <w:rsid w:val="00B35141"/>
    <w:rsid w:val="00B40EA8"/>
    <w:rsid w:val="00B65006"/>
    <w:rsid w:val="00B7280F"/>
    <w:rsid w:val="00B911BE"/>
    <w:rsid w:val="00BA434A"/>
    <w:rsid w:val="00BB10BE"/>
    <w:rsid w:val="00BC2C01"/>
    <w:rsid w:val="00BD0D6C"/>
    <w:rsid w:val="00BD2C74"/>
    <w:rsid w:val="00BF14F3"/>
    <w:rsid w:val="00BF1A29"/>
    <w:rsid w:val="00BF645E"/>
    <w:rsid w:val="00C33A7A"/>
    <w:rsid w:val="00C5248B"/>
    <w:rsid w:val="00C77F3D"/>
    <w:rsid w:val="00C91D6E"/>
    <w:rsid w:val="00CA2875"/>
    <w:rsid w:val="00CA3F4B"/>
    <w:rsid w:val="00CD1D2B"/>
    <w:rsid w:val="00CE08CE"/>
    <w:rsid w:val="00D06F25"/>
    <w:rsid w:val="00D512E0"/>
    <w:rsid w:val="00D86120"/>
    <w:rsid w:val="00DA36D8"/>
    <w:rsid w:val="00DB03A6"/>
    <w:rsid w:val="00DB1E76"/>
    <w:rsid w:val="00DC4EC6"/>
    <w:rsid w:val="00DD2709"/>
    <w:rsid w:val="00E060A4"/>
    <w:rsid w:val="00E335E8"/>
    <w:rsid w:val="00E44162"/>
    <w:rsid w:val="00E622B8"/>
    <w:rsid w:val="00E8454B"/>
    <w:rsid w:val="00E87AE2"/>
    <w:rsid w:val="00EB090E"/>
    <w:rsid w:val="00EB4A6B"/>
    <w:rsid w:val="00EB6A7D"/>
    <w:rsid w:val="00F01713"/>
    <w:rsid w:val="00F10A96"/>
    <w:rsid w:val="00F10EBA"/>
    <w:rsid w:val="00F12A08"/>
    <w:rsid w:val="00F23599"/>
    <w:rsid w:val="00F3512F"/>
    <w:rsid w:val="00F441F2"/>
    <w:rsid w:val="00F45EEE"/>
    <w:rsid w:val="00F56551"/>
    <w:rsid w:val="00F94873"/>
    <w:rsid w:val="00F97123"/>
    <w:rsid w:val="00FC3F6F"/>
    <w:rsid w:val="00FD67C2"/>
    <w:rsid w:val="00FE6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94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5423"/>
    <w:pPr>
      <w:keepNext/>
      <w:outlineLvl w:val="0"/>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3C5EE3"/>
    <w:pPr>
      <w:keepNext/>
      <w:ind w:leftChars="400" w:left="400"/>
      <w:outlineLvl w:val="3"/>
    </w:pPr>
    <w:rPr>
      <w:b/>
      <w:bCs/>
    </w:rPr>
  </w:style>
  <w:style w:type="paragraph" w:styleId="Heading5">
    <w:name w:val="heading 5"/>
    <w:basedOn w:val="Normal"/>
    <w:link w:val="Heading5Char"/>
    <w:unhideWhenUsed/>
    <w:qFormat/>
    <w:rsid w:val="00FC3F6F"/>
    <w:pPr>
      <w:autoSpaceDE w:val="0"/>
      <w:autoSpaceDN w:val="0"/>
      <w:ind w:left="1000"/>
      <w:jc w:val="left"/>
      <w:outlineLvl w:val="4"/>
    </w:pPr>
    <w:rPr>
      <w:rFonts w:ascii="Times New Roman" w:eastAsia="Times New Roman" w:hAnsi="Times New Roman" w:cs="Times New Roman"/>
      <w:b/>
      <w:bCs/>
      <w:kern w:val="0"/>
      <w:sz w:val="24"/>
      <w:szCs w:val="24"/>
      <w:lang w:eastAsia="en-US" w:bidi="en-US"/>
    </w:rPr>
  </w:style>
  <w:style w:type="paragraph" w:styleId="Heading6">
    <w:name w:val="heading 6"/>
    <w:basedOn w:val="Normal"/>
    <w:next w:val="Normal"/>
    <w:link w:val="Heading6Char"/>
    <w:uiPriority w:val="9"/>
    <w:semiHidden/>
    <w:unhideWhenUsed/>
    <w:qFormat/>
    <w:rsid w:val="003C5EE3"/>
    <w:pPr>
      <w:keepNext/>
      <w:ind w:leftChars="800" w:left="800"/>
      <w:outlineLvl w:val="5"/>
    </w:pPr>
    <w:rPr>
      <w:b/>
      <w:bCs/>
    </w:rPr>
  </w:style>
  <w:style w:type="paragraph" w:styleId="Heading7">
    <w:name w:val="heading 7"/>
    <w:basedOn w:val="Normal"/>
    <w:next w:val="Normal"/>
    <w:link w:val="Heading7Char"/>
    <w:uiPriority w:val="9"/>
    <w:semiHidden/>
    <w:unhideWhenUsed/>
    <w:qFormat/>
    <w:rsid w:val="003C5EE3"/>
    <w:pPr>
      <w:keepNext/>
      <w:ind w:leftChars="800" w:left="800"/>
      <w:outlineLvl w:val="6"/>
    </w:pPr>
  </w:style>
  <w:style w:type="paragraph" w:styleId="Heading8">
    <w:name w:val="heading 8"/>
    <w:basedOn w:val="Normal"/>
    <w:next w:val="Normal"/>
    <w:link w:val="Heading8Char"/>
    <w:uiPriority w:val="9"/>
    <w:unhideWhenUsed/>
    <w:qFormat/>
    <w:rsid w:val="00901247"/>
    <w:pPr>
      <w:keepNext/>
      <w:ind w:leftChars="1200" w:left="12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0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6604"/>
    <w:rPr>
      <w:rFonts w:asciiTheme="majorHAnsi" w:eastAsiaTheme="majorEastAsia" w:hAnsiTheme="majorHAnsi" w:cstheme="majorBidi"/>
      <w:sz w:val="18"/>
      <w:szCs w:val="18"/>
    </w:rPr>
  </w:style>
  <w:style w:type="paragraph" w:customStyle="1" w:styleId="Report">
    <w:name w:val="Report"/>
    <w:link w:val="Report0"/>
    <w:qFormat/>
    <w:rsid w:val="00580977"/>
    <w:pPr>
      <w:widowControl w:val="0"/>
      <w:spacing w:after="100" w:afterAutospacing="1"/>
      <w:jc w:val="both"/>
    </w:pPr>
    <w:rPr>
      <w:rFonts w:ascii="Times New Roman" w:eastAsia="MS Mincho" w:hAnsi="Times New Roman" w:cs="Times New Roman"/>
      <w:kern w:val="0"/>
      <w:sz w:val="22"/>
      <w:szCs w:val="28"/>
      <w:shd w:val="clear" w:color="auto" w:fill="FFFFFF"/>
      <w:lang w:val="en-GB"/>
    </w:rPr>
  </w:style>
  <w:style w:type="paragraph" w:styleId="Caption">
    <w:name w:val="caption"/>
    <w:aliases w:val="図表番号 Char1,図表番号 Char Char,図表番号 Char1 Char Char,図表番号 Char1 Char1,図表番号 Char,Caption Char,図表番号 Char Char Char Char,Caption Char Char,Caption Char1,図表番号 Char Char Char,Char Char Char,Char Char"/>
    <w:basedOn w:val="Normal"/>
    <w:next w:val="Report"/>
    <w:link w:val="CaptionChar2"/>
    <w:uiPriority w:val="35"/>
    <w:qFormat/>
    <w:rsid w:val="00580977"/>
    <w:pPr>
      <w:adjustRightInd w:val="0"/>
      <w:spacing w:before="120" w:after="120" w:line="280" w:lineRule="exact"/>
      <w:jc w:val="center"/>
      <w:textAlignment w:val="baseline"/>
    </w:pPr>
    <w:rPr>
      <w:rFonts w:ascii="Arial" w:eastAsia="MS PGothic" w:hAnsi="Arial" w:cs="Times New Roman"/>
      <w:kern w:val="0"/>
      <w:sz w:val="22"/>
    </w:rPr>
  </w:style>
  <w:style w:type="character" w:customStyle="1" w:styleId="Report0">
    <w:name w:val="Report (文字)"/>
    <w:link w:val="Report"/>
    <w:rsid w:val="00580977"/>
    <w:rPr>
      <w:rFonts w:ascii="Times New Roman" w:eastAsia="MS Mincho" w:hAnsi="Times New Roman" w:cs="Times New Roman"/>
      <w:kern w:val="0"/>
      <w:sz w:val="22"/>
      <w:szCs w:val="28"/>
      <w:lang w:val="en-GB"/>
    </w:rPr>
  </w:style>
  <w:style w:type="character" w:customStyle="1" w:styleId="CaptionChar2">
    <w:name w:val="Caption Char2"/>
    <w:aliases w:val="図表番号 Char1 Char,図表番号 Char Char Char1,図表番号 Char1 Char Char Char,図表番号 Char1 Char1 Char,図表番号 Char Char1,Caption Char Char1,図表番号 Char Char Char Char Char,Caption Char Char Char,Caption Char1 Char,図表番号 Char Char Char Char1,Char Char Char Char"/>
    <w:link w:val="Caption"/>
    <w:uiPriority w:val="35"/>
    <w:rsid w:val="00580977"/>
    <w:rPr>
      <w:rFonts w:ascii="Arial" w:eastAsia="MS PGothic" w:hAnsi="Arial" w:cs="Times New Roman"/>
      <w:kern w:val="0"/>
      <w:sz w:val="22"/>
    </w:rPr>
  </w:style>
  <w:style w:type="paragraph" w:customStyle="1" w:styleId="Source">
    <w:name w:val="Source"/>
    <w:basedOn w:val="Normal"/>
    <w:next w:val="Report"/>
    <w:link w:val="SourceChar"/>
    <w:qFormat/>
    <w:rsid w:val="00580977"/>
    <w:pPr>
      <w:widowControl/>
      <w:overflowPunct w:val="0"/>
      <w:autoSpaceDE w:val="0"/>
      <w:autoSpaceDN w:val="0"/>
      <w:adjustRightInd w:val="0"/>
      <w:spacing w:afterLines="100" w:after="100" w:line="200" w:lineRule="exact"/>
      <w:jc w:val="left"/>
      <w:textAlignment w:val="baseline"/>
    </w:pPr>
    <w:rPr>
      <w:rFonts w:ascii="Times New Roman" w:eastAsia="Mincho" w:hAnsi="Times New Roman" w:cs="Times New Roman"/>
      <w:kern w:val="0"/>
      <w:sz w:val="18"/>
      <w:szCs w:val="20"/>
    </w:rPr>
  </w:style>
  <w:style w:type="character" w:customStyle="1" w:styleId="SourceChar">
    <w:name w:val="Source Char"/>
    <w:basedOn w:val="DefaultParagraphFont"/>
    <w:link w:val="Source"/>
    <w:rsid w:val="00580977"/>
    <w:rPr>
      <w:rFonts w:ascii="Times New Roman" w:eastAsia="Mincho" w:hAnsi="Times New Roman" w:cs="Times New Roman"/>
      <w:kern w:val="0"/>
      <w:sz w:val="18"/>
      <w:szCs w:val="20"/>
    </w:rPr>
  </w:style>
  <w:style w:type="paragraph" w:customStyle="1" w:styleId="a">
    <w:name w:val="図表文字"/>
    <w:basedOn w:val="Normal"/>
    <w:link w:val="a0"/>
    <w:qFormat/>
    <w:rsid w:val="00580977"/>
    <w:pPr>
      <w:adjustRightInd w:val="0"/>
      <w:spacing w:line="240" w:lineRule="atLeast"/>
      <w:textAlignment w:val="baseline"/>
    </w:pPr>
    <w:rPr>
      <w:rFonts w:ascii="Times New Roman" w:eastAsia="MS Mincho" w:hAnsi="Times New Roman" w:cs="Times New Roman"/>
      <w:kern w:val="0"/>
      <w:szCs w:val="18"/>
    </w:rPr>
  </w:style>
  <w:style w:type="character" w:customStyle="1" w:styleId="a0">
    <w:name w:val="図表文字 (文字)"/>
    <w:basedOn w:val="DefaultParagraphFont"/>
    <w:link w:val="a"/>
    <w:rsid w:val="00580977"/>
    <w:rPr>
      <w:rFonts w:ascii="Times New Roman" w:eastAsia="MS Mincho" w:hAnsi="Times New Roman" w:cs="Times New Roman"/>
      <w:kern w:val="0"/>
      <w:szCs w:val="18"/>
    </w:rPr>
  </w:style>
  <w:style w:type="table" w:styleId="TableGrid">
    <w:name w:val="Table Grid"/>
    <w:basedOn w:val="TableNormal"/>
    <w:uiPriority w:val="59"/>
    <w:rsid w:val="003C5EE3"/>
    <w:pPr>
      <w:overflowPunct w:val="0"/>
      <w:autoSpaceDE w:val="0"/>
      <w:autoSpaceDN w:val="0"/>
      <w:adjustRightInd w:val="0"/>
      <w:jc w:val="both"/>
      <w:textAlignment w:val="baseline"/>
    </w:pPr>
    <w:rPr>
      <w:rFonts w:ascii="Century" w:eastAsia="Mincho"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locked/>
    <w:rsid w:val="003C5EE3"/>
    <w:rPr>
      <w:rFonts w:ascii="Times New Roman" w:hAnsi="Times New Roman"/>
    </w:rPr>
  </w:style>
  <w:style w:type="paragraph" w:customStyle="1" w:styleId="Text-1">
    <w:name w:val="Text-1"/>
    <w:basedOn w:val="Normal"/>
    <w:link w:val="Text-1Char"/>
    <w:rsid w:val="003C5EE3"/>
    <w:pPr>
      <w:spacing w:before="60" w:after="60" w:line="320" w:lineRule="atLeast"/>
      <w:ind w:left="839"/>
    </w:pPr>
    <w:rPr>
      <w:rFonts w:ascii="Times New Roman" w:hAnsi="Times New Roman"/>
    </w:rPr>
  </w:style>
  <w:style w:type="paragraph" w:customStyle="1" w:styleId="Component">
    <w:name w:val="Component"/>
    <w:basedOn w:val="Heading4"/>
    <w:qFormat/>
    <w:rsid w:val="003C5EE3"/>
    <w:pPr>
      <w:widowControl/>
      <w:numPr>
        <w:numId w:val="2"/>
      </w:numPr>
      <w:tabs>
        <w:tab w:val="num" w:pos="360"/>
      </w:tabs>
      <w:spacing w:beforeLines="50" w:before="175" w:afterLines="50" w:after="175" w:line="280" w:lineRule="exact"/>
      <w:ind w:leftChars="0" w:left="400" w:firstLine="0"/>
      <w:jc w:val="left"/>
    </w:pPr>
    <w:rPr>
      <w:rFonts w:ascii="Arial" w:eastAsiaTheme="majorEastAsia" w:hAnsi="Arial" w:cs="Arial"/>
      <w:sz w:val="22"/>
      <w:szCs w:val="21"/>
      <w:lang w:val="en-GB"/>
    </w:rPr>
  </w:style>
  <w:style w:type="paragraph" w:customStyle="1" w:styleId="C11-">
    <w:name w:val="C1.1-"/>
    <w:basedOn w:val="Heading6"/>
    <w:qFormat/>
    <w:rsid w:val="003C5EE3"/>
    <w:pPr>
      <w:widowControl/>
      <w:numPr>
        <w:ilvl w:val="1"/>
        <w:numId w:val="2"/>
      </w:numPr>
      <w:tabs>
        <w:tab w:val="num" w:pos="360"/>
      </w:tabs>
      <w:adjustRightInd w:val="0"/>
      <w:snapToGrid w:val="0"/>
      <w:spacing w:beforeLines="50" w:before="50" w:after="120"/>
      <w:ind w:leftChars="0" w:left="800" w:firstLine="0"/>
    </w:pPr>
    <w:rPr>
      <w:rFonts w:ascii="Arial" w:eastAsia="MS Gothic" w:hAnsi="Arial" w:cstheme="majorBidi"/>
      <w:bCs w:val="0"/>
      <w:sz w:val="22"/>
      <w:szCs w:val="21"/>
      <w:lang w:val="en-GB"/>
    </w:rPr>
  </w:style>
  <w:style w:type="paragraph" w:customStyle="1" w:styleId="C111">
    <w:name w:val="C1.1.1"/>
    <w:basedOn w:val="ListParagraph"/>
    <w:link w:val="C1110"/>
    <w:qFormat/>
    <w:rsid w:val="003C5EE3"/>
    <w:pPr>
      <w:numPr>
        <w:ilvl w:val="2"/>
        <w:numId w:val="2"/>
      </w:numPr>
      <w:tabs>
        <w:tab w:val="left" w:pos="1659"/>
      </w:tabs>
      <w:autoSpaceDE w:val="0"/>
      <w:autoSpaceDN w:val="0"/>
      <w:adjustRightInd w:val="0"/>
      <w:snapToGrid w:val="0"/>
      <w:spacing w:beforeLines="50" w:before="50" w:after="120"/>
      <w:ind w:leftChars="0" w:left="0"/>
    </w:pPr>
    <w:rPr>
      <w:rFonts w:ascii="Arial" w:eastAsia="MS Gothic" w:hAnsi="Arial" w:cstheme="minorHAnsi"/>
      <w:b/>
      <w:kern w:val="0"/>
      <w:sz w:val="22"/>
      <w:lang w:val="en-GB"/>
    </w:rPr>
  </w:style>
  <w:style w:type="paragraph" w:customStyle="1" w:styleId="C1111-">
    <w:name w:val="C1.1.1.1-"/>
    <w:basedOn w:val="Heading7"/>
    <w:link w:val="C1111-0"/>
    <w:rsid w:val="003C5EE3"/>
    <w:pPr>
      <w:widowControl/>
      <w:numPr>
        <w:ilvl w:val="3"/>
        <w:numId w:val="2"/>
      </w:numPr>
      <w:tabs>
        <w:tab w:val="num" w:pos="360"/>
      </w:tabs>
      <w:adjustRightInd w:val="0"/>
      <w:snapToGrid w:val="0"/>
      <w:spacing w:beforeLines="50" w:before="50" w:after="120" w:line="240" w:lineRule="atLeast"/>
      <w:ind w:leftChars="0" w:left="800" w:right="425" w:firstLine="0"/>
    </w:pPr>
    <w:rPr>
      <w:rFonts w:ascii="Arial" w:eastAsia="MS Gothic" w:hAnsi="Arial" w:cs="Times New Roman"/>
      <w:b/>
      <w:bCs/>
      <w:kern w:val="0"/>
      <w:sz w:val="22"/>
      <w:szCs w:val="28"/>
      <w:lang w:val="en-GB"/>
    </w:rPr>
  </w:style>
  <w:style w:type="character" w:customStyle="1" w:styleId="C1110">
    <w:name w:val="C1.1.1 (文字)"/>
    <w:basedOn w:val="DefaultParagraphFont"/>
    <w:link w:val="C111"/>
    <w:rsid w:val="003C5EE3"/>
    <w:rPr>
      <w:rFonts w:ascii="Arial" w:eastAsia="MS Gothic" w:hAnsi="Arial" w:cstheme="minorHAnsi"/>
      <w:b/>
      <w:kern w:val="0"/>
      <w:sz w:val="22"/>
      <w:lang w:val="en-GB"/>
    </w:rPr>
  </w:style>
  <w:style w:type="character" w:customStyle="1" w:styleId="Heading4Char">
    <w:name w:val="Heading 4 Char"/>
    <w:basedOn w:val="DefaultParagraphFont"/>
    <w:link w:val="Heading4"/>
    <w:uiPriority w:val="9"/>
    <w:semiHidden/>
    <w:rsid w:val="003C5EE3"/>
    <w:rPr>
      <w:b/>
      <w:bCs/>
    </w:rPr>
  </w:style>
  <w:style w:type="character" w:customStyle="1" w:styleId="Heading6Char">
    <w:name w:val="Heading 6 Char"/>
    <w:basedOn w:val="DefaultParagraphFont"/>
    <w:link w:val="Heading6"/>
    <w:uiPriority w:val="9"/>
    <w:semiHidden/>
    <w:rsid w:val="003C5EE3"/>
    <w:rPr>
      <w:b/>
      <w:bCs/>
    </w:rPr>
  </w:style>
  <w:style w:type="paragraph" w:styleId="ListParagraph">
    <w:name w:val="List Paragraph"/>
    <w:aliases w:val="HEAD 3,Arial"/>
    <w:basedOn w:val="Normal"/>
    <w:link w:val="ListParagraphChar"/>
    <w:uiPriority w:val="34"/>
    <w:qFormat/>
    <w:rsid w:val="003C5EE3"/>
    <w:pPr>
      <w:ind w:leftChars="400" w:left="840"/>
    </w:pPr>
  </w:style>
  <w:style w:type="character" w:customStyle="1" w:styleId="Heading7Char">
    <w:name w:val="Heading 7 Char"/>
    <w:basedOn w:val="DefaultParagraphFont"/>
    <w:link w:val="Heading7"/>
    <w:uiPriority w:val="9"/>
    <w:semiHidden/>
    <w:rsid w:val="003C5EE3"/>
  </w:style>
  <w:style w:type="paragraph" w:customStyle="1" w:styleId="item2">
    <w:name w:val="item2"/>
    <w:basedOn w:val="Normal"/>
    <w:link w:val="item20"/>
    <w:qFormat/>
    <w:rsid w:val="005A174E"/>
    <w:pPr>
      <w:widowControl/>
      <w:numPr>
        <w:numId w:val="4"/>
      </w:numPr>
      <w:spacing w:beforeLines="50" w:before="120" w:after="100" w:afterAutospacing="1"/>
      <w:ind w:left="987"/>
      <w:contextualSpacing/>
      <w:jc w:val="left"/>
    </w:pPr>
    <w:rPr>
      <w:rFonts w:ascii="Times New Roman" w:eastAsia="MS Mincho" w:hAnsi="Times New Roman" w:cs="Times New Roman"/>
      <w:kern w:val="0"/>
      <w:sz w:val="22"/>
      <w:szCs w:val="24"/>
      <w:lang w:val="en-GB"/>
    </w:rPr>
  </w:style>
  <w:style w:type="character" w:customStyle="1" w:styleId="item20">
    <w:name w:val="item2 (文字)"/>
    <w:link w:val="item2"/>
    <w:rsid w:val="005A174E"/>
    <w:rPr>
      <w:rFonts w:ascii="Times New Roman" w:eastAsia="MS Mincho" w:hAnsi="Times New Roman" w:cs="Times New Roman"/>
      <w:kern w:val="0"/>
      <w:sz w:val="22"/>
      <w:szCs w:val="24"/>
      <w:lang w:val="en-GB"/>
    </w:rPr>
  </w:style>
  <w:style w:type="paragraph" w:customStyle="1" w:styleId="Bold-Italic">
    <w:name w:val="Bold-Italic"/>
    <w:basedOn w:val="Normal"/>
    <w:link w:val="Bold-Italic0"/>
    <w:qFormat/>
    <w:rsid w:val="005A174E"/>
    <w:pPr>
      <w:keepNext/>
      <w:widowControl/>
      <w:adjustRightInd w:val="0"/>
      <w:snapToGrid w:val="0"/>
      <w:spacing w:after="200"/>
    </w:pPr>
    <w:rPr>
      <w:rFonts w:ascii="Times New Roman" w:eastAsia="Times New Roman" w:hAnsi="Times New Roman"/>
      <w:b/>
      <w:i/>
      <w:kern w:val="0"/>
      <w:sz w:val="22"/>
      <w:szCs w:val="24"/>
      <w:shd w:val="clear" w:color="auto" w:fill="FFFFFF"/>
      <w:lang w:val="en-GB" w:eastAsia="en-US"/>
    </w:rPr>
  </w:style>
  <w:style w:type="character" w:customStyle="1" w:styleId="Bold-Italic0">
    <w:name w:val="Bold-Italic (文字)"/>
    <w:basedOn w:val="DefaultParagraphFont"/>
    <w:link w:val="Bold-Italic"/>
    <w:rsid w:val="005A174E"/>
    <w:rPr>
      <w:rFonts w:ascii="Times New Roman" w:eastAsia="Times New Roman" w:hAnsi="Times New Roman"/>
      <w:b/>
      <w:i/>
      <w:kern w:val="0"/>
      <w:sz w:val="22"/>
      <w:szCs w:val="24"/>
      <w:lang w:val="en-GB" w:eastAsia="en-US"/>
    </w:rPr>
  </w:style>
  <w:style w:type="paragraph" w:styleId="Header">
    <w:name w:val="header"/>
    <w:basedOn w:val="Normal"/>
    <w:link w:val="HeaderChar"/>
    <w:uiPriority w:val="99"/>
    <w:unhideWhenUsed/>
    <w:rsid w:val="00AC27DF"/>
    <w:pPr>
      <w:tabs>
        <w:tab w:val="center" w:pos="4252"/>
        <w:tab w:val="right" w:pos="8504"/>
      </w:tabs>
      <w:snapToGrid w:val="0"/>
    </w:pPr>
  </w:style>
  <w:style w:type="character" w:customStyle="1" w:styleId="HeaderChar">
    <w:name w:val="Header Char"/>
    <w:basedOn w:val="DefaultParagraphFont"/>
    <w:link w:val="Header"/>
    <w:uiPriority w:val="99"/>
    <w:rsid w:val="00AC27DF"/>
  </w:style>
  <w:style w:type="paragraph" w:styleId="Footer">
    <w:name w:val="footer"/>
    <w:basedOn w:val="Normal"/>
    <w:link w:val="FooterChar"/>
    <w:uiPriority w:val="99"/>
    <w:unhideWhenUsed/>
    <w:rsid w:val="00AC27DF"/>
    <w:pPr>
      <w:tabs>
        <w:tab w:val="center" w:pos="4252"/>
        <w:tab w:val="right" w:pos="8504"/>
      </w:tabs>
      <w:snapToGrid w:val="0"/>
    </w:pPr>
  </w:style>
  <w:style w:type="character" w:customStyle="1" w:styleId="FooterChar">
    <w:name w:val="Footer Char"/>
    <w:basedOn w:val="DefaultParagraphFont"/>
    <w:link w:val="Footer"/>
    <w:uiPriority w:val="99"/>
    <w:rsid w:val="00AC27DF"/>
  </w:style>
  <w:style w:type="paragraph" w:styleId="BodyText">
    <w:name w:val="Body Text"/>
    <w:basedOn w:val="Normal"/>
    <w:link w:val="BodyTextChar"/>
    <w:qFormat/>
    <w:rsid w:val="00FC3F6F"/>
    <w:pPr>
      <w:autoSpaceDE w:val="0"/>
      <w:autoSpaceDN w:val="0"/>
      <w:jc w:val="left"/>
    </w:pPr>
    <w:rPr>
      <w:rFonts w:ascii="Times New Roman" w:eastAsia="Times New Roman" w:hAnsi="Times New Roman" w:cs="Times New Roman"/>
      <w:kern w:val="0"/>
      <w:sz w:val="24"/>
      <w:szCs w:val="24"/>
      <w:lang w:eastAsia="en-US" w:bidi="en-US"/>
    </w:rPr>
  </w:style>
  <w:style w:type="character" w:customStyle="1" w:styleId="BodyTextChar">
    <w:name w:val="Body Text Char"/>
    <w:basedOn w:val="DefaultParagraphFont"/>
    <w:link w:val="BodyText"/>
    <w:rsid w:val="00FC3F6F"/>
    <w:rPr>
      <w:rFonts w:ascii="Times New Roman" w:eastAsia="Times New Roman" w:hAnsi="Times New Roman" w:cs="Times New Roman"/>
      <w:kern w:val="0"/>
      <w:sz w:val="24"/>
      <w:szCs w:val="24"/>
      <w:lang w:eastAsia="en-US" w:bidi="en-US"/>
    </w:rPr>
  </w:style>
  <w:style w:type="character" w:customStyle="1" w:styleId="Heading5Char">
    <w:name w:val="Heading 5 Char"/>
    <w:basedOn w:val="DefaultParagraphFont"/>
    <w:link w:val="Heading5"/>
    <w:rsid w:val="00FC3F6F"/>
    <w:rPr>
      <w:rFonts w:ascii="Times New Roman" w:eastAsia="Times New Roman" w:hAnsi="Times New Roman" w:cs="Times New Roman"/>
      <w:b/>
      <w:bCs/>
      <w:kern w:val="0"/>
      <w:sz w:val="24"/>
      <w:szCs w:val="24"/>
      <w:lang w:eastAsia="en-US" w:bidi="en-US"/>
    </w:rPr>
  </w:style>
  <w:style w:type="table" w:customStyle="1" w:styleId="1">
    <w:name w:val="表 (格子)1"/>
    <w:basedOn w:val="TableNormal"/>
    <w:next w:val="TableGrid"/>
    <w:uiPriority w:val="39"/>
    <w:rsid w:val="0036477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7648C"/>
    <w:pPr>
      <w:snapToGrid w:val="0"/>
      <w:jc w:val="left"/>
    </w:pPr>
  </w:style>
  <w:style w:type="character" w:customStyle="1" w:styleId="FootnoteTextChar">
    <w:name w:val="Footnote Text Char"/>
    <w:basedOn w:val="DefaultParagraphFont"/>
    <w:link w:val="FootnoteText"/>
    <w:uiPriority w:val="99"/>
    <w:semiHidden/>
    <w:rsid w:val="0007648C"/>
  </w:style>
  <w:style w:type="character" w:styleId="FootnoteReference">
    <w:name w:val="footnote reference"/>
    <w:basedOn w:val="DefaultParagraphFont"/>
    <w:uiPriority w:val="99"/>
    <w:semiHidden/>
    <w:unhideWhenUsed/>
    <w:rsid w:val="0007648C"/>
    <w:rPr>
      <w:vertAlign w:val="superscript"/>
    </w:rPr>
  </w:style>
  <w:style w:type="paragraph" w:styleId="NoSpacing">
    <w:name w:val="No Spacing"/>
    <w:link w:val="NoSpacingChar"/>
    <w:uiPriority w:val="1"/>
    <w:qFormat/>
    <w:rsid w:val="003D145E"/>
    <w:rPr>
      <w:kern w:val="0"/>
      <w:sz w:val="22"/>
    </w:rPr>
  </w:style>
  <w:style w:type="character" w:customStyle="1" w:styleId="NoSpacingChar">
    <w:name w:val="No Spacing Char"/>
    <w:basedOn w:val="DefaultParagraphFont"/>
    <w:link w:val="NoSpacing"/>
    <w:uiPriority w:val="1"/>
    <w:rsid w:val="003D145E"/>
    <w:rPr>
      <w:kern w:val="0"/>
      <w:sz w:val="22"/>
    </w:rPr>
  </w:style>
  <w:style w:type="character" w:customStyle="1" w:styleId="Heading8Char">
    <w:name w:val="Heading 8 Char"/>
    <w:basedOn w:val="DefaultParagraphFont"/>
    <w:link w:val="Heading8"/>
    <w:uiPriority w:val="9"/>
    <w:rsid w:val="00901247"/>
  </w:style>
  <w:style w:type="character" w:customStyle="1" w:styleId="ListParagraphChar">
    <w:name w:val="List Paragraph Char"/>
    <w:aliases w:val="HEAD 3 Char,Arial Char"/>
    <w:basedOn w:val="DefaultParagraphFont"/>
    <w:link w:val="ListParagraph"/>
    <w:uiPriority w:val="34"/>
    <w:locked/>
    <w:rsid w:val="00901247"/>
  </w:style>
  <w:style w:type="character" w:customStyle="1" w:styleId="Heading1Char">
    <w:name w:val="Heading 1 Char"/>
    <w:basedOn w:val="DefaultParagraphFont"/>
    <w:link w:val="Heading1"/>
    <w:uiPriority w:val="9"/>
    <w:rsid w:val="0061542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615423"/>
    <w:pPr>
      <w:keepLines/>
      <w:widowControl/>
      <w:spacing w:before="240" w:line="259" w:lineRule="auto"/>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614A71"/>
    <w:pPr>
      <w:widowControl/>
      <w:numPr>
        <w:numId w:val="35"/>
      </w:numPr>
      <w:spacing w:after="100" w:line="259" w:lineRule="auto"/>
      <w:jc w:val="left"/>
    </w:pPr>
    <w:rPr>
      <w:rFonts w:ascii="Arial" w:hAnsi="Arial" w:cs="Arial"/>
      <w:kern w:val="0"/>
      <w:sz w:val="22"/>
    </w:rPr>
  </w:style>
  <w:style w:type="paragraph" w:styleId="TOC1">
    <w:name w:val="toc 1"/>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paragraph" w:styleId="TOC3">
    <w:name w:val="toc 3"/>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character" w:styleId="Hyperlink">
    <w:name w:val="Hyperlink"/>
    <w:basedOn w:val="DefaultParagraphFont"/>
    <w:uiPriority w:val="99"/>
    <w:unhideWhenUsed/>
    <w:rsid w:val="00A529AA"/>
    <w:rPr>
      <w:color w:val="0563C1" w:themeColor="hyperlink"/>
      <w:u w:val="single"/>
    </w:rPr>
  </w:style>
  <w:style w:type="character" w:customStyle="1" w:styleId="C1111-0">
    <w:name w:val="C1.1.1.1- (文字)"/>
    <w:basedOn w:val="Heading7Char"/>
    <w:link w:val="C1111-"/>
    <w:rsid w:val="00B03B3E"/>
    <w:rPr>
      <w:rFonts w:ascii="Arial" w:eastAsia="MS Gothic" w:hAnsi="Arial" w:cs="Times New Roman"/>
      <w:b/>
      <w:bCs/>
      <w:kern w:val="0"/>
      <w:sz w:val="22"/>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5423"/>
    <w:pPr>
      <w:keepNext/>
      <w:outlineLvl w:val="0"/>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3C5EE3"/>
    <w:pPr>
      <w:keepNext/>
      <w:ind w:leftChars="400" w:left="400"/>
      <w:outlineLvl w:val="3"/>
    </w:pPr>
    <w:rPr>
      <w:b/>
      <w:bCs/>
    </w:rPr>
  </w:style>
  <w:style w:type="paragraph" w:styleId="Heading5">
    <w:name w:val="heading 5"/>
    <w:basedOn w:val="Normal"/>
    <w:link w:val="Heading5Char"/>
    <w:unhideWhenUsed/>
    <w:qFormat/>
    <w:rsid w:val="00FC3F6F"/>
    <w:pPr>
      <w:autoSpaceDE w:val="0"/>
      <w:autoSpaceDN w:val="0"/>
      <w:ind w:left="1000"/>
      <w:jc w:val="left"/>
      <w:outlineLvl w:val="4"/>
    </w:pPr>
    <w:rPr>
      <w:rFonts w:ascii="Times New Roman" w:eastAsia="Times New Roman" w:hAnsi="Times New Roman" w:cs="Times New Roman"/>
      <w:b/>
      <w:bCs/>
      <w:kern w:val="0"/>
      <w:sz w:val="24"/>
      <w:szCs w:val="24"/>
      <w:lang w:eastAsia="en-US" w:bidi="en-US"/>
    </w:rPr>
  </w:style>
  <w:style w:type="paragraph" w:styleId="Heading6">
    <w:name w:val="heading 6"/>
    <w:basedOn w:val="Normal"/>
    <w:next w:val="Normal"/>
    <w:link w:val="Heading6Char"/>
    <w:uiPriority w:val="9"/>
    <w:semiHidden/>
    <w:unhideWhenUsed/>
    <w:qFormat/>
    <w:rsid w:val="003C5EE3"/>
    <w:pPr>
      <w:keepNext/>
      <w:ind w:leftChars="800" w:left="800"/>
      <w:outlineLvl w:val="5"/>
    </w:pPr>
    <w:rPr>
      <w:b/>
      <w:bCs/>
    </w:rPr>
  </w:style>
  <w:style w:type="paragraph" w:styleId="Heading7">
    <w:name w:val="heading 7"/>
    <w:basedOn w:val="Normal"/>
    <w:next w:val="Normal"/>
    <w:link w:val="Heading7Char"/>
    <w:uiPriority w:val="9"/>
    <w:semiHidden/>
    <w:unhideWhenUsed/>
    <w:qFormat/>
    <w:rsid w:val="003C5EE3"/>
    <w:pPr>
      <w:keepNext/>
      <w:ind w:leftChars="800" w:left="800"/>
      <w:outlineLvl w:val="6"/>
    </w:pPr>
  </w:style>
  <w:style w:type="paragraph" w:styleId="Heading8">
    <w:name w:val="heading 8"/>
    <w:basedOn w:val="Normal"/>
    <w:next w:val="Normal"/>
    <w:link w:val="Heading8Char"/>
    <w:uiPriority w:val="9"/>
    <w:unhideWhenUsed/>
    <w:qFormat/>
    <w:rsid w:val="00901247"/>
    <w:pPr>
      <w:keepNext/>
      <w:ind w:leftChars="1200" w:left="12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0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6604"/>
    <w:rPr>
      <w:rFonts w:asciiTheme="majorHAnsi" w:eastAsiaTheme="majorEastAsia" w:hAnsiTheme="majorHAnsi" w:cstheme="majorBidi"/>
      <w:sz w:val="18"/>
      <w:szCs w:val="18"/>
    </w:rPr>
  </w:style>
  <w:style w:type="paragraph" w:customStyle="1" w:styleId="Report">
    <w:name w:val="Report"/>
    <w:link w:val="Report0"/>
    <w:qFormat/>
    <w:rsid w:val="00580977"/>
    <w:pPr>
      <w:widowControl w:val="0"/>
      <w:spacing w:after="100" w:afterAutospacing="1"/>
      <w:jc w:val="both"/>
    </w:pPr>
    <w:rPr>
      <w:rFonts w:ascii="Times New Roman" w:eastAsia="MS Mincho" w:hAnsi="Times New Roman" w:cs="Times New Roman"/>
      <w:kern w:val="0"/>
      <w:sz w:val="22"/>
      <w:szCs w:val="28"/>
      <w:shd w:val="clear" w:color="auto" w:fill="FFFFFF"/>
      <w:lang w:val="en-GB"/>
    </w:rPr>
  </w:style>
  <w:style w:type="paragraph" w:styleId="Caption">
    <w:name w:val="caption"/>
    <w:aliases w:val="図表番号 Char1,図表番号 Char Char,図表番号 Char1 Char Char,図表番号 Char1 Char1,図表番号 Char,Caption Char,図表番号 Char Char Char Char,Caption Char Char,Caption Char1,図表番号 Char Char Char,Char Char Char,Char Char"/>
    <w:basedOn w:val="Normal"/>
    <w:next w:val="Report"/>
    <w:link w:val="CaptionChar2"/>
    <w:uiPriority w:val="35"/>
    <w:qFormat/>
    <w:rsid w:val="00580977"/>
    <w:pPr>
      <w:adjustRightInd w:val="0"/>
      <w:spacing w:before="120" w:after="120" w:line="280" w:lineRule="exact"/>
      <w:jc w:val="center"/>
      <w:textAlignment w:val="baseline"/>
    </w:pPr>
    <w:rPr>
      <w:rFonts w:ascii="Arial" w:eastAsia="MS PGothic" w:hAnsi="Arial" w:cs="Times New Roman"/>
      <w:kern w:val="0"/>
      <w:sz w:val="22"/>
    </w:rPr>
  </w:style>
  <w:style w:type="character" w:customStyle="1" w:styleId="Report0">
    <w:name w:val="Report (文字)"/>
    <w:link w:val="Report"/>
    <w:rsid w:val="00580977"/>
    <w:rPr>
      <w:rFonts w:ascii="Times New Roman" w:eastAsia="MS Mincho" w:hAnsi="Times New Roman" w:cs="Times New Roman"/>
      <w:kern w:val="0"/>
      <w:sz w:val="22"/>
      <w:szCs w:val="28"/>
      <w:lang w:val="en-GB"/>
    </w:rPr>
  </w:style>
  <w:style w:type="character" w:customStyle="1" w:styleId="CaptionChar2">
    <w:name w:val="Caption Char2"/>
    <w:aliases w:val="図表番号 Char1 Char,図表番号 Char Char Char1,図表番号 Char1 Char Char Char,図表番号 Char1 Char1 Char,図表番号 Char Char1,Caption Char Char1,図表番号 Char Char Char Char Char,Caption Char Char Char,Caption Char1 Char,図表番号 Char Char Char Char1,Char Char Char Char"/>
    <w:link w:val="Caption"/>
    <w:uiPriority w:val="35"/>
    <w:rsid w:val="00580977"/>
    <w:rPr>
      <w:rFonts w:ascii="Arial" w:eastAsia="MS PGothic" w:hAnsi="Arial" w:cs="Times New Roman"/>
      <w:kern w:val="0"/>
      <w:sz w:val="22"/>
    </w:rPr>
  </w:style>
  <w:style w:type="paragraph" w:customStyle="1" w:styleId="Source">
    <w:name w:val="Source"/>
    <w:basedOn w:val="Normal"/>
    <w:next w:val="Report"/>
    <w:link w:val="SourceChar"/>
    <w:qFormat/>
    <w:rsid w:val="00580977"/>
    <w:pPr>
      <w:widowControl/>
      <w:overflowPunct w:val="0"/>
      <w:autoSpaceDE w:val="0"/>
      <w:autoSpaceDN w:val="0"/>
      <w:adjustRightInd w:val="0"/>
      <w:spacing w:afterLines="100" w:after="100" w:line="200" w:lineRule="exact"/>
      <w:jc w:val="left"/>
      <w:textAlignment w:val="baseline"/>
    </w:pPr>
    <w:rPr>
      <w:rFonts w:ascii="Times New Roman" w:eastAsia="Mincho" w:hAnsi="Times New Roman" w:cs="Times New Roman"/>
      <w:kern w:val="0"/>
      <w:sz w:val="18"/>
      <w:szCs w:val="20"/>
    </w:rPr>
  </w:style>
  <w:style w:type="character" w:customStyle="1" w:styleId="SourceChar">
    <w:name w:val="Source Char"/>
    <w:basedOn w:val="DefaultParagraphFont"/>
    <w:link w:val="Source"/>
    <w:rsid w:val="00580977"/>
    <w:rPr>
      <w:rFonts w:ascii="Times New Roman" w:eastAsia="Mincho" w:hAnsi="Times New Roman" w:cs="Times New Roman"/>
      <w:kern w:val="0"/>
      <w:sz w:val="18"/>
      <w:szCs w:val="20"/>
    </w:rPr>
  </w:style>
  <w:style w:type="paragraph" w:customStyle="1" w:styleId="a">
    <w:name w:val="図表文字"/>
    <w:basedOn w:val="Normal"/>
    <w:link w:val="a0"/>
    <w:qFormat/>
    <w:rsid w:val="00580977"/>
    <w:pPr>
      <w:adjustRightInd w:val="0"/>
      <w:spacing w:line="240" w:lineRule="atLeast"/>
      <w:textAlignment w:val="baseline"/>
    </w:pPr>
    <w:rPr>
      <w:rFonts w:ascii="Times New Roman" w:eastAsia="MS Mincho" w:hAnsi="Times New Roman" w:cs="Times New Roman"/>
      <w:kern w:val="0"/>
      <w:szCs w:val="18"/>
    </w:rPr>
  </w:style>
  <w:style w:type="character" w:customStyle="1" w:styleId="a0">
    <w:name w:val="図表文字 (文字)"/>
    <w:basedOn w:val="DefaultParagraphFont"/>
    <w:link w:val="a"/>
    <w:rsid w:val="00580977"/>
    <w:rPr>
      <w:rFonts w:ascii="Times New Roman" w:eastAsia="MS Mincho" w:hAnsi="Times New Roman" w:cs="Times New Roman"/>
      <w:kern w:val="0"/>
      <w:szCs w:val="18"/>
    </w:rPr>
  </w:style>
  <w:style w:type="table" w:styleId="TableGrid">
    <w:name w:val="Table Grid"/>
    <w:basedOn w:val="TableNormal"/>
    <w:uiPriority w:val="59"/>
    <w:rsid w:val="003C5EE3"/>
    <w:pPr>
      <w:overflowPunct w:val="0"/>
      <w:autoSpaceDE w:val="0"/>
      <w:autoSpaceDN w:val="0"/>
      <w:adjustRightInd w:val="0"/>
      <w:jc w:val="both"/>
      <w:textAlignment w:val="baseline"/>
    </w:pPr>
    <w:rPr>
      <w:rFonts w:ascii="Century" w:eastAsia="Mincho"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locked/>
    <w:rsid w:val="003C5EE3"/>
    <w:rPr>
      <w:rFonts w:ascii="Times New Roman" w:hAnsi="Times New Roman"/>
    </w:rPr>
  </w:style>
  <w:style w:type="paragraph" w:customStyle="1" w:styleId="Text-1">
    <w:name w:val="Text-1"/>
    <w:basedOn w:val="Normal"/>
    <w:link w:val="Text-1Char"/>
    <w:rsid w:val="003C5EE3"/>
    <w:pPr>
      <w:spacing w:before="60" w:after="60" w:line="320" w:lineRule="atLeast"/>
      <w:ind w:left="839"/>
    </w:pPr>
    <w:rPr>
      <w:rFonts w:ascii="Times New Roman" w:hAnsi="Times New Roman"/>
    </w:rPr>
  </w:style>
  <w:style w:type="paragraph" w:customStyle="1" w:styleId="Component">
    <w:name w:val="Component"/>
    <w:basedOn w:val="Heading4"/>
    <w:qFormat/>
    <w:rsid w:val="003C5EE3"/>
    <w:pPr>
      <w:widowControl/>
      <w:numPr>
        <w:numId w:val="2"/>
      </w:numPr>
      <w:tabs>
        <w:tab w:val="num" w:pos="360"/>
      </w:tabs>
      <w:spacing w:beforeLines="50" w:before="175" w:afterLines="50" w:after="175" w:line="280" w:lineRule="exact"/>
      <w:ind w:leftChars="0" w:left="400" w:firstLine="0"/>
      <w:jc w:val="left"/>
    </w:pPr>
    <w:rPr>
      <w:rFonts w:ascii="Arial" w:eastAsiaTheme="majorEastAsia" w:hAnsi="Arial" w:cs="Arial"/>
      <w:sz w:val="22"/>
      <w:szCs w:val="21"/>
      <w:lang w:val="en-GB"/>
    </w:rPr>
  </w:style>
  <w:style w:type="paragraph" w:customStyle="1" w:styleId="C11-">
    <w:name w:val="C1.1-"/>
    <w:basedOn w:val="Heading6"/>
    <w:qFormat/>
    <w:rsid w:val="003C5EE3"/>
    <w:pPr>
      <w:widowControl/>
      <w:numPr>
        <w:ilvl w:val="1"/>
        <w:numId w:val="2"/>
      </w:numPr>
      <w:tabs>
        <w:tab w:val="num" w:pos="360"/>
      </w:tabs>
      <w:adjustRightInd w:val="0"/>
      <w:snapToGrid w:val="0"/>
      <w:spacing w:beforeLines="50" w:before="50" w:after="120"/>
      <w:ind w:leftChars="0" w:left="800" w:firstLine="0"/>
    </w:pPr>
    <w:rPr>
      <w:rFonts w:ascii="Arial" w:eastAsia="MS Gothic" w:hAnsi="Arial" w:cstheme="majorBidi"/>
      <w:bCs w:val="0"/>
      <w:sz w:val="22"/>
      <w:szCs w:val="21"/>
      <w:lang w:val="en-GB"/>
    </w:rPr>
  </w:style>
  <w:style w:type="paragraph" w:customStyle="1" w:styleId="C111">
    <w:name w:val="C1.1.1"/>
    <w:basedOn w:val="ListParagraph"/>
    <w:link w:val="C1110"/>
    <w:qFormat/>
    <w:rsid w:val="003C5EE3"/>
    <w:pPr>
      <w:numPr>
        <w:ilvl w:val="2"/>
        <w:numId w:val="2"/>
      </w:numPr>
      <w:tabs>
        <w:tab w:val="left" w:pos="1659"/>
      </w:tabs>
      <w:autoSpaceDE w:val="0"/>
      <w:autoSpaceDN w:val="0"/>
      <w:adjustRightInd w:val="0"/>
      <w:snapToGrid w:val="0"/>
      <w:spacing w:beforeLines="50" w:before="50" w:after="120"/>
      <w:ind w:leftChars="0" w:left="0"/>
    </w:pPr>
    <w:rPr>
      <w:rFonts w:ascii="Arial" w:eastAsia="MS Gothic" w:hAnsi="Arial" w:cstheme="minorHAnsi"/>
      <w:b/>
      <w:kern w:val="0"/>
      <w:sz w:val="22"/>
      <w:lang w:val="en-GB"/>
    </w:rPr>
  </w:style>
  <w:style w:type="paragraph" w:customStyle="1" w:styleId="C1111-">
    <w:name w:val="C1.1.1.1-"/>
    <w:basedOn w:val="Heading7"/>
    <w:link w:val="C1111-0"/>
    <w:rsid w:val="003C5EE3"/>
    <w:pPr>
      <w:widowControl/>
      <w:numPr>
        <w:ilvl w:val="3"/>
        <w:numId w:val="2"/>
      </w:numPr>
      <w:tabs>
        <w:tab w:val="num" w:pos="360"/>
      </w:tabs>
      <w:adjustRightInd w:val="0"/>
      <w:snapToGrid w:val="0"/>
      <w:spacing w:beforeLines="50" w:before="50" w:after="120" w:line="240" w:lineRule="atLeast"/>
      <w:ind w:leftChars="0" w:left="800" w:right="425" w:firstLine="0"/>
    </w:pPr>
    <w:rPr>
      <w:rFonts w:ascii="Arial" w:eastAsia="MS Gothic" w:hAnsi="Arial" w:cs="Times New Roman"/>
      <w:b/>
      <w:bCs/>
      <w:kern w:val="0"/>
      <w:sz w:val="22"/>
      <w:szCs w:val="28"/>
      <w:lang w:val="en-GB"/>
    </w:rPr>
  </w:style>
  <w:style w:type="character" w:customStyle="1" w:styleId="C1110">
    <w:name w:val="C1.1.1 (文字)"/>
    <w:basedOn w:val="DefaultParagraphFont"/>
    <w:link w:val="C111"/>
    <w:rsid w:val="003C5EE3"/>
    <w:rPr>
      <w:rFonts w:ascii="Arial" w:eastAsia="MS Gothic" w:hAnsi="Arial" w:cstheme="minorHAnsi"/>
      <w:b/>
      <w:kern w:val="0"/>
      <w:sz w:val="22"/>
      <w:lang w:val="en-GB"/>
    </w:rPr>
  </w:style>
  <w:style w:type="character" w:customStyle="1" w:styleId="Heading4Char">
    <w:name w:val="Heading 4 Char"/>
    <w:basedOn w:val="DefaultParagraphFont"/>
    <w:link w:val="Heading4"/>
    <w:uiPriority w:val="9"/>
    <w:semiHidden/>
    <w:rsid w:val="003C5EE3"/>
    <w:rPr>
      <w:b/>
      <w:bCs/>
    </w:rPr>
  </w:style>
  <w:style w:type="character" w:customStyle="1" w:styleId="Heading6Char">
    <w:name w:val="Heading 6 Char"/>
    <w:basedOn w:val="DefaultParagraphFont"/>
    <w:link w:val="Heading6"/>
    <w:uiPriority w:val="9"/>
    <w:semiHidden/>
    <w:rsid w:val="003C5EE3"/>
    <w:rPr>
      <w:b/>
      <w:bCs/>
    </w:rPr>
  </w:style>
  <w:style w:type="paragraph" w:styleId="ListParagraph">
    <w:name w:val="List Paragraph"/>
    <w:aliases w:val="HEAD 3,Arial"/>
    <w:basedOn w:val="Normal"/>
    <w:link w:val="ListParagraphChar"/>
    <w:uiPriority w:val="34"/>
    <w:qFormat/>
    <w:rsid w:val="003C5EE3"/>
    <w:pPr>
      <w:ind w:leftChars="400" w:left="840"/>
    </w:pPr>
  </w:style>
  <w:style w:type="character" w:customStyle="1" w:styleId="Heading7Char">
    <w:name w:val="Heading 7 Char"/>
    <w:basedOn w:val="DefaultParagraphFont"/>
    <w:link w:val="Heading7"/>
    <w:uiPriority w:val="9"/>
    <w:semiHidden/>
    <w:rsid w:val="003C5EE3"/>
  </w:style>
  <w:style w:type="paragraph" w:customStyle="1" w:styleId="item2">
    <w:name w:val="item2"/>
    <w:basedOn w:val="Normal"/>
    <w:link w:val="item20"/>
    <w:qFormat/>
    <w:rsid w:val="005A174E"/>
    <w:pPr>
      <w:widowControl/>
      <w:numPr>
        <w:numId w:val="4"/>
      </w:numPr>
      <w:spacing w:beforeLines="50" w:before="120" w:after="100" w:afterAutospacing="1"/>
      <w:ind w:left="987"/>
      <w:contextualSpacing/>
      <w:jc w:val="left"/>
    </w:pPr>
    <w:rPr>
      <w:rFonts w:ascii="Times New Roman" w:eastAsia="MS Mincho" w:hAnsi="Times New Roman" w:cs="Times New Roman"/>
      <w:kern w:val="0"/>
      <w:sz w:val="22"/>
      <w:szCs w:val="24"/>
      <w:lang w:val="en-GB"/>
    </w:rPr>
  </w:style>
  <w:style w:type="character" w:customStyle="1" w:styleId="item20">
    <w:name w:val="item2 (文字)"/>
    <w:link w:val="item2"/>
    <w:rsid w:val="005A174E"/>
    <w:rPr>
      <w:rFonts w:ascii="Times New Roman" w:eastAsia="MS Mincho" w:hAnsi="Times New Roman" w:cs="Times New Roman"/>
      <w:kern w:val="0"/>
      <w:sz w:val="22"/>
      <w:szCs w:val="24"/>
      <w:lang w:val="en-GB"/>
    </w:rPr>
  </w:style>
  <w:style w:type="paragraph" w:customStyle="1" w:styleId="Bold-Italic">
    <w:name w:val="Bold-Italic"/>
    <w:basedOn w:val="Normal"/>
    <w:link w:val="Bold-Italic0"/>
    <w:qFormat/>
    <w:rsid w:val="005A174E"/>
    <w:pPr>
      <w:keepNext/>
      <w:widowControl/>
      <w:adjustRightInd w:val="0"/>
      <w:snapToGrid w:val="0"/>
      <w:spacing w:after="200"/>
    </w:pPr>
    <w:rPr>
      <w:rFonts w:ascii="Times New Roman" w:eastAsia="Times New Roman" w:hAnsi="Times New Roman"/>
      <w:b/>
      <w:i/>
      <w:kern w:val="0"/>
      <w:sz w:val="22"/>
      <w:szCs w:val="24"/>
      <w:shd w:val="clear" w:color="auto" w:fill="FFFFFF"/>
      <w:lang w:val="en-GB" w:eastAsia="en-US"/>
    </w:rPr>
  </w:style>
  <w:style w:type="character" w:customStyle="1" w:styleId="Bold-Italic0">
    <w:name w:val="Bold-Italic (文字)"/>
    <w:basedOn w:val="DefaultParagraphFont"/>
    <w:link w:val="Bold-Italic"/>
    <w:rsid w:val="005A174E"/>
    <w:rPr>
      <w:rFonts w:ascii="Times New Roman" w:eastAsia="Times New Roman" w:hAnsi="Times New Roman"/>
      <w:b/>
      <w:i/>
      <w:kern w:val="0"/>
      <w:sz w:val="22"/>
      <w:szCs w:val="24"/>
      <w:lang w:val="en-GB" w:eastAsia="en-US"/>
    </w:rPr>
  </w:style>
  <w:style w:type="paragraph" w:styleId="Header">
    <w:name w:val="header"/>
    <w:basedOn w:val="Normal"/>
    <w:link w:val="HeaderChar"/>
    <w:uiPriority w:val="99"/>
    <w:unhideWhenUsed/>
    <w:rsid w:val="00AC27DF"/>
    <w:pPr>
      <w:tabs>
        <w:tab w:val="center" w:pos="4252"/>
        <w:tab w:val="right" w:pos="8504"/>
      </w:tabs>
      <w:snapToGrid w:val="0"/>
    </w:pPr>
  </w:style>
  <w:style w:type="character" w:customStyle="1" w:styleId="HeaderChar">
    <w:name w:val="Header Char"/>
    <w:basedOn w:val="DefaultParagraphFont"/>
    <w:link w:val="Header"/>
    <w:uiPriority w:val="99"/>
    <w:rsid w:val="00AC27DF"/>
  </w:style>
  <w:style w:type="paragraph" w:styleId="Footer">
    <w:name w:val="footer"/>
    <w:basedOn w:val="Normal"/>
    <w:link w:val="FooterChar"/>
    <w:uiPriority w:val="99"/>
    <w:unhideWhenUsed/>
    <w:rsid w:val="00AC27DF"/>
    <w:pPr>
      <w:tabs>
        <w:tab w:val="center" w:pos="4252"/>
        <w:tab w:val="right" w:pos="8504"/>
      </w:tabs>
      <w:snapToGrid w:val="0"/>
    </w:pPr>
  </w:style>
  <w:style w:type="character" w:customStyle="1" w:styleId="FooterChar">
    <w:name w:val="Footer Char"/>
    <w:basedOn w:val="DefaultParagraphFont"/>
    <w:link w:val="Footer"/>
    <w:uiPriority w:val="99"/>
    <w:rsid w:val="00AC27DF"/>
  </w:style>
  <w:style w:type="paragraph" w:styleId="BodyText">
    <w:name w:val="Body Text"/>
    <w:basedOn w:val="Normal"/>
    <w:link w:val="BodyTextChar"/>
    <w:qFormat/>
    <w:rsid w:val="00FC3F6F"/>
    <w:pPr>
      <w:autoSpaceDE w:val="0"/>
      <w:autoSpaceDN w:val="0"/>
      <w:jc w:val="left"/>
    </w:pPr>
    <w:rPr>
      <w:rFonts w:ascii="Times New Roman" w:eastAsia="Times New Roman" w:hAnsi="Times New Roman" w:cs="Times New Roman"/>
      <w:kern w:val="0"/>
      <w:sz w:val="24"/>
      <w:szCs w:val="24"/>
      <w:lang w:eastAsia="en-US" w:bidi="en-US"/>
    </w:rPr>
  </w:style>
  <w:style w:type="character" w:customStyle="1" w:styleId="BodyTextChar">
    <w:name w:val="Body Text Char"/>
    <w:basedOn w:val="DefaultParagraphFont"/>
    <w:link w:val="BodyText"/>
    <w:rsid w:val="00FC3F6F"/>
    <w:rPr>
      <w:rFonts w:ascii="Times New Roman" w:eastAsia="Times New Roman" w:hAnsi="Times New Roman" w:cs="Times New Roman"/>
      <w:kern w:val="0"/>
      <w:sz w:val="24"/>
      <w:szCs w:val="24"/>
      <w:lang w:eastAsia="en-US" w:bidi="en-US"/>
    </w:rPr>
  </w:style>
  <w:style w:type="character" w:customStyle="1" w:styleId="Heading5Char">
    <w:name w:val="Heading 5 Char"/>
    <w:basedOn w:val="DefaultParagraphFont"/>
    <w:link w:val="Heading5"/>
    <w:rsid w:val="00FC3F6F"/>
    <w:rPr>
      <w:rFonts w:ascii="Times New Roman" w:eastAsia="Times New Roman" w:hAnsi="Times New Roman" w:cs="Times New Roman"/>
      <w:b/>
      <w:bCs/>
      <w:kern w:val="0"/>
      <w:sz w:val="24"/>
      <w:szCs w:val="24"/>
      <w:lang w:eastAsia="en-US" w:bidi="en-US"/>
    </w:rPr>
  </w:style>
  <w:style w:type="table" w:customStyle="1" w:styleId="1">
    <w:name w:val="表 (格子)1"/>
    <w:basedOn w:val="TableNormal"/>
    <w:next w:val="TableGrid"/>
    <w:uiPriority w:val="39"/>
    <w:rsid w:val="0036477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7648C"/>
    <w:pPr>
      <w:snapToGrid w:val="0"/>
      <w:jc w:val="left"/>
    </w:pPr>
  </w:style>
  <w:style w:type="character" w:customStyle="1" w:styleId="FootnoteTextChar">
    <w:name w:val="Footnote Text Char"/>
    <w:basedOn w:val="DefaultParagraphFont"/>
    <w:link w:val="FootnoteText"/>
    <w:uiPriority w:val="99"/>
    <w:semiHidden/>
    <w:rsid w:val="0007648C"/>
  </w:style>
  <w:style w:type="character" w:styleId="FootnoteReference">
    <w:name w:val="footnote reference"/>
    <w:basedOn w:val="DefaultParagraphFont"/>
    <w:uiPriority w:val="99"/>
    <w:semiHidden/>
    <w:unhideWhenUsed/>
    <w:rsid w:val="0007648C"/>
    <w:rPr>
      <w:vertAlign w:val="superscript"/>
    </w:rPr>
  </w:style>
  <w:style w:type="paragraph" w:styleId="NoSpacing">
    <w:name w:val="No Spacing"/>
    <w:link w:val="NoSpacingChar"/>
    <w:uiPriority w:val="1"/>
    <w:qFormat/>
    <w:rsid w:val="003D145E"/>
    <w:rPr>
      <w:kern w:val="0"/>
      <w:sz w:val="22"/>
    </w:rPr>
  </w:style>
  <w:style w:type="character" w:customStyle="1" w:styleId="NoSpacingChar">
    <w:name w:val="No Spacing Char"/>
    <w:basedOn w:val="DefaultParagraphFont"/>
    <w:link w:val="NoSpacing"/>
    <w:uiPriority w:val="1"/>
    <w:rsid w:val="003D145E"/>
    <w:rPr>
      <w:kern w:val="0"/>
      <w:sz w:val="22"/>
    </w:rPr>
  </w:style>
  <w:style w:type="character" w:customStyle="1" w:styleId="Heading8Char">
    <w:name w:val="Heading 8 Char"/>
    <w:basedOn w:val="DefaultParagraphFont"/>
    <w:link w:val="Heading8"/>
    <w:uiPriority w:val="9"/>
    <w:rsid w:val="00901247"/>
  </w:style>
  <w:style w:type="character" w:customStyle="1" w:styleId="ListParagraphChar">
    <w:name w:val="List Paragraph Char"/>
    <w:aliases w:val="HEAD 3 Char,Arial Char"/>
    <w:basedOn w:val="DefaultParagraphFont"/>
    <w:link w:val="ListParagraph"/>
    <w:uiPriority w:val="34"/>
    <w:locked/>
    <w:rsid w:val="00901247"/>
  </w:style>
  <w:style w:type="character" w:customStyle="1" w:styleId="Heading1Char">
    <w:name w:val="Heading 1 Char"/>
    <w:basedOn w:val="DefaultParagraphFont"/>
    <w:link w:val="Heading1"/>
    <w:uiPriority w:val="9"/>
    <w:rsid w:val="0061542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615423"/>
    <w:pPr>
      <w:keepLines/>
      <w:widowControl/>
      <w:spacing w:before="240" w:line="259" w:lineRule="auto"/>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614A71"/>
    <w:pPr>
      <w:widowControl/>
      <w:numPr>
        <w:numId w:val="35"/>
      </w:numPr>
      <w:spacing w:after="100" w:line="259" w:lineRule="auto"/>
      <w:jc w:val="left"/>
    </w:pPr>
    <w:rPr>
      <w:rFonts w:ascii="Arial" w:hAnsi="Arial" w:cs="Arial"/>
      <w:kern w:val="0"/>
      <w:sz w:val="22"/>
    </w:rPr>
  </w:style>
  <w:style w:type="paragraph" w:styleId="TOC1">
    <w:name w:val="toc 1"/>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paragraph" w:styleId="TOC3">
    <w:name w:val="toc 3"/>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character" w:styleId="Hyperlink">
    <w:name w:val="Hyperlink"/>
    <w:basedOn w:val="DefaultParagraphFont"/>
    <w:uiPriority w:val="99"/>
    <w:unhideWhenUsed/>
    <w:rsid w:val="00A529AA"/>
    <w:rPr>
      <w:color w:val="0563C1" w:themeColor="hyperlink"/>
      <w:u w:val="single"/>
    </w:rPr>
  </w:style>
  <w:style w:type="character" w:customStyle="1" w:styleId="C1111-0">
    <w:name w:val="C1.1.1.1- (文字)"/>
    <w:basedOn w:val="Heading7Char"/>
    <w:link w:val="C1111-"/>
    <w:rsid w:val="00B03B3E"/>
    <w:rPr>
      <w:rFonts w:ascii="Arial" w:eastAsia="MS Gothic" w:hAnsi="Arial" w:cs="Times New Roman"/>
      <w:b/>
      <w:bCs/>
      <w:kern w:val="0"/>
      <w:sz w:val="22"/>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tripurajica@gmail.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028B7-6C67-4D16-AC11-A3450324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2444</Words>
  <Characters>13933</Characters>
  <Application>Microsoft Office Word</Application>
  <DocSecurity>0</DocSecurity>
  <Lines>116</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 Wataru</dc:creator>
  <cp:keywords/>
  <dc:description/>
  <cp:lastModifiedBy>JICA</cp:lastModifiedBy>
  <cp:revision>35</cp:revision>
  <cp:lastPrinted>2020-03-21T10:18:00Z</cp:lastPrinted>
  <dcterms:created xsi:type="dcterms:W3CDTF">2020-02-15T10:20:00Z</dcterms:created>
  <dcterms:modified xsi:type="dcterms:W3CDTF">2020-06-08T11:15:00Z</dcterms:modified>
</cp:coreProperties>
</file>