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0EE" w:rsidRDefault="00F73565" w:rsidP="00B76309">
      <w:pPr>
        <w:pStyle w:val="1"/>
        <w:spacing w:line="360" w:lineRule="auto"/>
      </w:pPr>
      <w:r>
        <w:rPr>
          <w:rFonts w:hint="eastAsia"/>
        </w:rPr>
        <w:t xml:space="preserve">9.15 </w:t>
      </w:r>
      <w:r>
        <w:rPr>
          <w:rFonts w:hint="eastAsia"/>
        </w:rPr>
        <w:t>周报</w:t>
      </w:r>
    </w:p>
    <w:p w:rsidR="003030EE" w:rsidRPr="00FC22DE" w:rsidRDefault="00F73565" w:rsidP="00FC22D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C22DE">
        <w:rPr>
          <w:rFonts w:hint="eastAsia"/>
          <w:sz w:val="24"/>
        </w:rPr>
        <w:t>讨论异构比赛的设计架构，初步确定了比赛使用的技术。</w:t>
      </w:r>
    </w:p>
    <w:p w:rsidR="003030EE" w:rsidRPr="00FC22DE" w:rsidRDefault="00F73565" w:rsidP="00FC22D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C22DE">
        <w:rPr>
          <w:rFonts w:hint="eastAsia"/>
          <w:sz w:val="24"/>
        </w:rPr>
        <w:t>为每个人分了下工，由于初赛十分看重文档，决定先把文档写好。</w:t>
      </w:r>
    </w:p>
    <w:p w:rsidR="003030EE" w:rsidRPr="00FC22DE" w:rsidRDefault="00F73565" w:rsidP="00FC22DE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C22DE">
        <w:rPr>
          <w:rFonts w:hint="eastAsia"/>
          <w:sz w:val="24"/>
        </w:rPr>
        <w:t>可行性报告由我负责撰写，</w:t>
      </w:r>
      <w:r w:rsidR="00B76309" w:rsidRPr="00FC22DE">
        <w:rPr>
          <w:rFonts w:hint="eastAsia"/>
          <w:sz w:val="24"/>
        </w:rPr>
        <w:t>我阅读了图像融合和特征识别相关的论文，准备从</w:t>
      </w:r>
      <w:r w:rsidR="00B76309" w:rsidRPr="00FC22DE">
        <w:rPr>
          <w:rFonts w:hint="eastAsia"/>
          <w:sz w:val="24"/>
        </w:rPr>
        <w:t>FPGA</w:t>
      </w:r>
      <w:r w:rsidR="00B76309" w:rsidRPr="00FC22DE">
        <w:rPr>
          <w:rFonts w:hint="eastAsia"/>
          <w:sz w:val="24"/>
        </w:rPr>
        <w:t>和</w:t>
      </w:r>
      <w:r w:rsidR="00B76309" w:rsidRPr="00FC22DE">
        <w:rPr>
          <w:rFonts w:hint="eastAsia"/>
          <w:sz w:val="24"/>
        </w:rPr>
        <w:t>OpenCAPI</w:t>
      </w:r>
      <w:r w:rsidR="00B76309" w:rsidRPr="00FC22DE">
        <w:rPr>
          <w:rFonts w:hint="eastAsia"/>
          <w:sz w:val="24"/>
        </w:rPr>
        <w:t>的技术层面阐述项目的可行性。</w:t>
      </w:r>
    </w:p>
    <w:p w:rsidR="003030EE" w:rsidRPr="00FC22DE" w:rsidRDefault="00FC22DE" w:rsidP="00FC22D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2DE">
        <w:rPr>
          <w:rFonts w:hint="eastAsia"/>
          <w:sz w:val="24"/>
        </w:rPr>
        <w:t>与赵夫慧讨论架构的可行性，否定了之前按照模块划分</w:t>
      </w:r>
      <w:r w:rsidRPr="00FC22DE">
        <w:rPr>
          <w:rFonts w:hint="eastAsia"/>
          <w:sz w:val="24"/>
        </w:rPr>
        <w:t>IP</w:t>
      </w:r>
      <w:r w:rsidRPr="00FC22DE">
        <w:rPr>
          <w:rFonts w:hint="eastAsia"/>
          <w:sz w:val="24"/>
        </w:rPr>
        <w:t>核的想法，因为那样可能会增加通信成本。</w:t>
      </w:r>
      <w:bookmarkStart w:id="0" w:name="_GoBack"/>
      <w:bookmarkEnd w:id="0"/>
    </w:p>
    <w:p w:rsidR="00FC22DE" w:rsidRPr="00FC22DE" w:rsidRDefault="00FC22DE" w:rsidP="00FC22DE">
      <w:pPr>
        <w:pStyle w:val="a3"/>
        <w:numPr>
          <w:ilvl w:val="0"/>
          <w:numId w:val="3"/>
        </w:numPr>
        <w:ind w:firstLineChars="0"/>
        <w:rPr>
          <w:sz w:val="24"/>
        </w:rPr>
      </w:pPr>
      <w:r w:rsidRPr="00FC22DE">
        <w:rPr>
          <w:rFonts w:hint="eastAsia"/>
          <w:sz w:val="24"/>
        </w:rPr>
        <w:t>上课</w:t>
      </w:r>
    </w:p>
    <w:p w:rsidR="00FC22DE" w:rsidRDefault="00FC22DE">
      <w:pPr>
        <w:rPr>
          <w:sz w:val="24"/>
        </w:rPr>
      </w:pPr>
    </w:p>
    <w:p w:rsidR="00FC22DE" w:rsidRDefault="00FC22DE" w:rsidP="00FC22DE">
      <w:pPr>
        <w:pStyle w:val="2"/>
      </w:pPr>
      <w:r>
        <w:rPr>
          <w:rFonts w:hint="eastAsia"/>
        </w:rPr>
        <w:t>下周计划</w:t>
      </w:r>
    </w:p>
    <w:p w:rsidR="00FC22DE" w:rsidRPr="00F73565" w:rsidRDefault="00FC22DE" w:rsidP="00F73565">
      <w:pPr>
        <w:pStyle w:val="a3"/>
        <w:numPr>
          <w:ilvl w:val="0"/>
          <w:numId w:val="3"/>
        </w:numPr>
        <w:spacing w:line="360" w:lineRule="auto"/>
        <w:ind w:firstLineChars="0"/>
        <w:rPr>
          <w:sz w:val="24"/>
        </w:rPr>
      </w:pPr>
      <w:r w:rsidRPr="00F73565">
        <w:rPr>
          <w:rFonts w:hint="eastAsia"/>
          <w:sz w:val="24"/>
        </w:rPr>
        <w:t>完成报告的初稿，进一步了解图像融合的技术特点</w:t>
      </w:r>
    </w:p>
    <w:p w:rsidR="00FC22DE" w:rsidRPr="00F73565" w:rsidRDefault="00FC22DE" w:rsidP="00F73565">
      <w:pPr>
        <w:pStyle w:val="a3"/>
        <w:numPr>
          <w:ilvl w:val="0"/>
          <w:numId w:val="3"/>
        </w:numPr>
        <w:spacing w:line="360" w:lineRule="auto"/>
        <w:ind w:firstLineChars="0"/>
        <w:rPr>
          <w:rFonts w:hint="eastAsia"/>
          <w:sz w:val="24"/>
        </w:rPr>
      </w:pPr>
      <w:r w:rsidRPr="00F73565">
        <w:rPr>
          <w:rFonts w:hint="eastAsia"/>
          <w:sz w:val="24"/>
        </w:rPr>
        <w:t>搜集</w:t>
      </w:r>
      <w:r w:rsidRPr="00F73565">
        <w:rPr>
          <w:rFonts w:hint="eastAsia"/>
          <w:sz w:val="24"/>
        </w:rPr>
        <w:t>O</w:t>
      </w:r>
      <w:r w:rsidRPr="00F73565">
        <w:rPr>
          <w:sz w:val="24"/>
        </w:rPr>
        <w:t>penCAPI</w:t>
      </w:r>
      <w:r w:rsidRPr="00F73565">
        <w:rPr>
          <w:rFonts w:hint="eastAsia"/>
          <w:sz w:val="24"/>
        </w:rPr>
        <w:t>的资料，初步了解该接口的特征和用法。</w:t>
      </w:r>
    </w:p>
    <w:sectPr w:rsidR="00FC22DE" w:rsidRPr="00F735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7498"/>
    <w:multiLevelType w:val="hybridMultilevel"/>
    <w:tmpl w:val="5AE0B30A"/>
    <w:lvl w:ilvl="0" w:tplc="0952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FD1841"/>
    <w:multiLevelType w:val="hybridMultilevel"/>
    <w:tmpl w:val="586A380A"/>
    <w:lvl w:ilvl="0" w:tplc="0952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C61304"/>
    <w:multiLevelType w:val="hybridMultilevel"/>
    <w:tmpl w:val="B7BAF946"/>
    <w:lvl w:ilvl="0" w:tplc="0952C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0EE"/>
    <w:rsid w:val="003030EE"/>
    <w:rsid w:val="00B76309"/>
    <w:rsid w:val="00F73565"/>
    <w:rsid w:val="00FC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19DB43"/>
  <w15:docId w15:val="{500FA48B-D9BB-4307-882F-D177B4B7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FC2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浩’s iPhone</dc:creator>
  <cp:lastModifiedBy>xch</cp:lastModifiedBy>
  <cp:revision>3</cp:revision>
  <cp:lastPrinted>2019-09-15T14:14:00Z</cp:lastPrinted>
  <dcterms:created xsi:type="dcterms:W3CDTF">2019-09-15T20:09:00Z</dcterms:created>
  <dcterms:modified xsi:type="dcterms:W3CDTF">2019-09-15T14:15:00Z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2052-9.9.0</vt:lpwstr>
  </property>
</Properties>
</file>