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E991" w14:textId="77777777" w:rsidR="00CE4285" w:rsidRPr="00CE4285" w:rsidRDefault="00CE4285" w:rsidP="00570525">
      <w:pPr>
        <w:shd w:val="clear" w:color="auto" w:fill="FFFFFF"/>
        <w:spacing w:before="560" w:after="28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1A1A1A"/>
          <w:sz w:val="29"/>
          <w:szCs w:val="29"/>
        </w:rPr>
      </w:pPr>
      <w:r w:rsidRPr="00CE4285">
        <w:rPr>
          <w:rFonts w:ascii="Microsoft YaHei" w:eastAsia="Microsoft YaHei" w:hAnsi="Microsoft YaHei" w:cs="Times New Roman" w:hint="eastAsia"/>
          <w:b/>
          <w:bCs/>
          <w:color w:val="1A1A1A"/>
          <w:sz w:val="29"/>
          <w:szCs w:val="29"/>
        </w:rPr>
        <w:t>Angular 团队的 commit 规范</w:t>
      </w:r>
    </w:p>
    <w:p w14:paraId="56223AF0" w14:textId="77777777" w:rsidR="00CE4285" w:rsidRPr="00CE4285" w:rsidRDefault="00CE4285" w:rsidP="00CE4285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它的 message 格式如下:</w:t>
      </w:r>
    </w:p>
    <w:p w14:paraId="7A3BEC2A" w14:textId="77777777" w:rsidR="00CE4285" w:rsidRPr="00CE4285" w:rsidRDefault="00CE4285" w:rsidP="00CE428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CE4285">
        <w:rPr>
          <w:rFonts w:ascii="Consolas" w:eastAsia="Times New Roman" w:hAnsi="Consolas" w:cs="Courier New"/>
          <w:color w:val="F1403C"/>
          <w:sz w:val="20"/>
          <w:szCs w:val="20"/>
        </w:rPr>
        <w:t>&lt;type&gt;(&lt;scope&gt;):</w:t>
      </w:r>
      <w:r w:rsidRPr="00CE4285">
        <w:rPr>
          <w:rFonts w:ascii="Consolas" w:eastAsia="Times New Roman" w:hAnsi="Consolas" w:cs="Courier New"/>
          <w:color w:val="1A1A1A"/>
          <w:sz w:val="20"/>
          <w:szCs w:val="20"/>
        </w:rPr>
        <w:t xml:space="preserve"> </w:t>
      </w:r>
      <w:r w:rsidRPr="00CE4285">
        <w:rPr>
          <w:rFonts w:ascii="Consolas" w:eastAsia="Times New Roman" w:hAnsi="Consolas" w:cs="Courier New"/>
          <w:color w:val="F1403C"/>
          <w:sz w:val="20"/>
          <w:szCs w:val="20"/>
        </w:rPr>
        <w:t>&lt;subject&gt;</w:t>
      </w:r>
    </w:p>
    <w:p w14:paraId="67E0056F" w14:textId="77777777" w:rsidR="00CE4285" w:rsidRPr="00CE4285" w:rsidRDefault="00CE4285" w:rsidP="00CE428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CE4285">
        <w:rPr>
          <w:rFonts w:ascii="Consolas" w:eastAsia="Times New Roman" w:hAnsi="Consolas" w:cs="Courier New"/>
          <w:color w:val="F1403C"/>
          <w:sz w:val="20"/>
          <w:szCs w:val="20"/>
        </w:rPr>
        <w:t>//</w:t>
      </w:r>
      <w:r w:rsidRPr="00CE4285">
        <w:rPr>
          <w:rFonts w:ascii="Consolas" w:eastAsia="Times New Roman" w:hAnsi="Consolas" w:cs="Courier New"/>
          <w:color w:val="1A1A1A"/>
          <w:sz w:val="20"/>
          <w:szCs w:val="20"/>
        </w:rPr>
        <w:t xml:space="preserve"> </w:t>
      </w:r>
      <w:r w:rsidRPr="00CE4285">
        <w:rPr>
          <w:rFonts w:ascii="Microsoft YaHei" w:eastAsia="Microsoft YaHei" w:hAnsi="Microsoft YaHei" w:cs="Microsoft YaHei" w:hint="eastAsia"/>
          <w:color w:val="F1403C"/>
          <w:sz w:val="20"/>
          <w:szCs w:val="20"/>
        </w:rPr>
        <w:t>空一行</w:t>
      </w:r>
    </w:p>
    <w:p w14:paraId="183D6F09" w14:textId="77777777" w:rsidR="00CE4285" w:rsidRPr="00CE4285" w:rsidRDefault="00CE4285" w:rsidP="00CE428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CE4285">
        <w:rPr>
          <w:rFonts w:ascii="Consolas" w:eastAsia="Times New Roman" w:hAnsi="Consolas" w:cs="Courier New"/>
          <w:color w:val="F1403C"/>
          <w:sz w:val="20"/>
          <w:szCs w:val="20"/>
        </w:rPr>
        <w:t>&lt;body&gt;</w:t>
      </w:r>
    </w:p>
    <w:p w14:paraId="07D95B7A" w14:textId="77777777" w:rsidR="00CE4285" w:rsidRPr="00CE4285" w:rsidRDefault="00CE4285" w:rsidP="00CE428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CE4285">
        <w:rPr>
          <w:rFonts w:ascii="Consolas" w:eastAsia="Times New Roman" w:hAnsi="Consolas" w:cs="Courier New"/>
          <w:color w:val="F1403C"/>
          <w:sz w:val="20"/>
          <w:szCs w:val="20"/>
        </w:rPr>
        <w:t>//</w:t>
      </w:r>
      <w:r w:rsidRPr="00CE4285">
        <w:rPr>
          <w:rFonts w:ascii="Consolas" w:eastAsia="Times New Roman" w:hAnsi="Consolas" w:cs="Courier New"/>
          <w:color w:val="1A1A1A"/>
          <w:sz w:val="20"/>
          <w:szCs w:val="20"/>
        </w:rPr>
        <w:t xml:space="preserve"> </w:t>
      </w:r>
      <w:r w:rsidRPr="00CE4285">
        <w:rPr>
          <w:rFonts w:ascii="Microsoft YaHei" w:eastAsia="Microsoft YaHei" w:hAnsi="Microsoft YaHei" w:cs="Microsoft YaHei" w:hint="eastAsia"/>
          <w:color w:val="F1403C"/>
          <w:sz w:val="20"/>
          <w:szCs w:val="20"/>
        </w:rPr>
        <w:t>空一行</w:t>
      </w:r>
    </w:p>
    <w:p w14:paraId="38971B6E" w14:textId="77777777" w:rsidR="00CE4285" w:rsidRPr="00CE4285" w:rsidRDefault="00CE4285" w:rsidP="00CE428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CE4285">
        <w:rPr>
          <w:rFonts w:ascii="Consolas" w:eastAsia="Times New Roman" w:hAnsi="Consolas" w:cs="Courier New"/>
          <w:color w:val="F1403C"/>
          <w:sz w:val="20"/>
          <w:szCs w:val="20"/>
        </w:rPr>
        <w:t>&lt;footer&gt;</w:t>
      </w:r>
    </w:p>
    <w:p w14:paraId="18042913" w14:textId="77777777" w:rsidR="00CE4285" w:rsidRPr="00CE4285" w:rsidRDefault="00CE4285" w:rsidP="00CE428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分别对应 Commit message 的三个部分：</w:t>
      </w:r>
      <w:r w:rsidRPr="00CE4285">
        <w:rPr>
          <w:rFonts w:ascii="Consolas" w:eastAsia="Times New Roman" w:hAnsi="Consolas" w:cs="Courier New"/>
          <w:color w:val="1A1A1A"/>
          <w:sz w:val="24"/>
          <w:szCs w:val="24"/>
          <w:shd w:val="clear" w:color="auto" w:fill="F6F6F6"/>
        </w:rPr>
        <w:t>Header</w:t>
      </w:r>
      <w:r w:rsidRPr="00CE4285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，</w:t>
      </w:r>
      <w:r w:rsidRPr="00CE4285">
        <w:rPr>
          <w:rFonts w:ascii="Consolas" w:eastAsia="Times New Roman" w:hAnsi="Consolas" w:cs="Courier New"/>
          <w:color w:val="1A1A1A"/>
          <w:sz w:val="24"/>
          <w:szCs w:val="24"/>
          <w:shd w:val="clear" w:color="auto" w:fill="F6F6F6"/>
        </w:rPr>
        <w:t>Body</w:t>
      </w:r>
      <w:r w:rsidRPr="00CE4285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 和 </w:t>
      </w:r>
      <w:r w:rsidRPr="00CE4285">
        <w:rPr>
          <w:rFonts w:ascii="Consolas" w:eastAsia="Times New Roman" w:hAnsi="Consolas" w:cs="Courier New"/>
          <w:color w:val="1A1A1A"/>
          <w:sz w:val="24"/>
          <w:szCs w:val="24"/>
          <w:shd w:val="clear" w:color="auto" w:fill="F6F6F6"/>
        </w:rPr>
        <w:t>Footer</w:t>
      </w:r>
      <w:r w:rsidRPr="00CE4285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。</w:t>
      </w:r>
    </w:p>
    <w:p w14:paraId="72A876C5" w14:textId="05E69D4D" w:rsidR="00CE4285" w:rsidRPr="00CE4285" w:rsidRDefault="00A4510E" w:rsidP="00CE4285">
      <w:pPr>
        <w:shd w:val="clear" w:color="auto" w:fill="FFFFFF"/>
        <w:spacing w:before="458" w:after="305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</w:pPr>
      <w:r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t>一、</w:t>
      </w:r>
      <w:r w:rsidR="00CE4285" w:rsidRPr="00CE4285"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t>Header</w:t>
      </w:r>
    </w:p>
    <w:p w14:paraId="43E15E99" w14:textId="77777777" w:rsidR="00CE4285" w:rsidRPr="00CE4285" w:rsidRDefault="00CE4285" w:rsidP="00CE428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Header 部分只有一行，包括三个字段：</w:t>
      </w:r>
      <w:r w:rsidRPr="00CE4285">
        <w:rPr>
          <w:rFonts w:ascii="Consolas" w:eastAsia="Times New Roman" w:hAnsi="Consolas" w:cs="Courier New"/>
          <w:color w:val="1A1A1A"/>
          <w:sz w:val="24"/>
          <w:szCs w:val="24"/>
          <w:shd w:val="clear" w:color="auto" w:fill="F6F6F6"/>
        </w:rPr>
        <w:t>type</w:t>
      </w: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（必需）、</w:t>
      </w:r>
      <w:r w:rsidRPr="00CE4285">
        <w:rPr>
          <w:rFonts w:ascii="Consolas" w:eastAsia="Times New Roman" w:hAnsi="Consolas" w:cs="Courier New"/>
          <w:color w:val="1A1A1A"/>
          <w:sz w:val="24"/>
          <w:szCs w:val="24"/>
          <w:shd w:val="clear" w:color="auto" w:fill="F6F6F6"/>
        </w:rPr>
        <w:t>scope</w:t>
      </w: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（可选）和</w:t>
      </w:r>
      <w:r w:rsidRPr="00CE4285">
        <w:rPr>
          <w:rFonts w:ascii="Consolas" w:eastAsia="Times New Roman" w:hAnsi="Consolas" w:cs="Courier New"/>
          <w:color w:val="1A1A1A"/>
          <w:sz w:val="24"/>
          <w:szCs w:val="24"/>
          <w:shd w:val="clear" w:color="auto" w:fill="F6F6F6"/>
        </w:rPr>
        <w:t>subject</w:t>
      </w: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（必需）。</w:t>
      </w:r>
    </w:p>
    <w:p w14:paraId="3A00F520" w14:textId="080C9B27" w:rsidR="00366656" w:rsidRDefault="00CE4285" w:rsidP="00CE428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CE4285">
        <w:rPr>
          <w:rFonts w:ascii="Consolas" w:eastAsia="Times New Roman" w:hAnsi="Consolas" w:cs="Courier New"/>
          <w:b/>
          <w:bCs/>
          <w:color w:val="1A1A1A"/>
          <w:sz w:val="24"/>
          <w:szCs w:val="24"/>
          <w:shd w:val="clear" w:color="auto" w:fill="F6F6F6"/>
        </w:rPr>
        <w:t>type</w:t>
      </w:r>
      <w:r w:rsidRPr="00CE4285">
        <w:rPr>
          <w:rFonts w:ascii="Microsoft YaHei" w:eastAsia="Microsoft YaHei" w:hAnsi="Microsoft YaHei" w:cs="Times New Roman" w:hint="eastAsia"/>
          <w:b/>
          <w:bCs/>
          <w:color w:val="1A1A1A"/>
          <w:sz w:val="24"/>
          <w:szCs w:val="24"/>
        </w:rPr>
        <w:t>:</w:t>
      </w: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用于说明 commit 的类型。</w:t>
      </w:r>
    </w:p>
    <w:p w14:paraId="3208E8E3" w14:textId="77777777" w:rsidR="00AD1EEE" w:rsidRDefault="00CE4285" w:rsidP="003666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bookmarkStart w:id="0" w:name="_GoBack"/>
      <w:bookmarkEnd w:id="0"/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feat: 新增feature </w:t>
      </w:r>
    </w:p>
    <w:p w14:paraId="6225E95B" w14:textId="77777777" w:rsidR="00AD1EEE" w:rsidRDefault="00CE4285" w:rsidP="003666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fix: 修复bug </w:t>
      </w:r>
    </w:p>
    <w:p w14:paraId="463E8362" w14:textId="77777777" w:rsidR="00AD1EEE" w:rsidRDefault="00CE4285" w:rsidP="003666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docs: 仅仅修改了文档，如readme.md </w:t>
      </w:r>
    </w:p>
    <w:p w14:paraId="1318798E" w14:textId="77777777" w:rsidR="00AD1EEE" w:rsidRDefault="00CE4285" w:rsidP="003666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style: 仅仅是对格式进行修改，如逗号、缩进、空格等。不改变代码逻辑。 </w:t>
      </w:r>
    </w:p>
    <w:p w14:paraId="5BBBFEE0" w14:textId="77777777" w:rsidR="00AD1EEE" w:rsidRDefault="00CE4285" w:rsidP="003666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refactor: 代码重构，没有新增功能或修复bug </w:t>
      </w:r>
    </w:p>
    <w:p w14:paraId="336FCB95" w14:textId="77777777" w:rsidR="00AD1EEE" w:rsidRDefault="00CE4285" w:rsidP="003666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perf: 优化相关，如提升性能、用户体验等。 </w:t>
      </w:r>
    </w:p>
    <w:p w14:paraId="0F330471" w14:textId="77777777" w:rsidR="00AD1EEE" w:rsidRDefault="00CE4285" w:rsidP="003666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test: 测试用例，包括单元测试、集成测试。 </w:t>
      </w:r>
    </w:p>
    <w:p w14:paraId="72E9E892" w14:textId="77777777" w:rsidR="00AD1EEE" w:rsidRDefault="00CE4285" w:rsidP="003666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chore: 改变构建流程、或者增加依赖库、工具等。 </w:t>
      </w:r>
    </w:p>
    <w:p w14:paraId="37F6F750" w14:textId="333E2A4F" w:rsidR="00CE4285" w:rsidRPr="00CE4285" w:rsidRDefault="00CE4285" w:rsidP="003666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revert: 版本回滚</w:t>
      </w:r>
    </w:p>
    <w:p w14:paraId="187A88D7" w14:textId="77777777" w:rsidR="00CE4285" w:rsidRPr="00CE4285" w:rsidRDefault="00CE4285" w:rsidP="00CE428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</w:pPr>
      <w:r w:rsidRPr="00CE4285">
        <w:rPr>
          <w:rFonts w:ascii="Consolas" w:eastAsia="Times New Roman" w:hAnsi="Consolas" w:cs="Courier New"/>
          <w:b/>
          <w:bCs/>
          <w:color w:val="1A1A1A"/>
          <w:sz w:val="24"/>
          <w:szCs w:val="24"/>
          <w:shd w:val="clear" w:color="auto" w:fill="F6F6F6"/>
        </w:rPr>
        <w:t>scope</w:t>
      </w:r>
      <w:r w:rsidRPr="00CE4285">
        <w:rPr>
          <w:rFonts w:ascii="Microsoft YaHei" w:eastAsia="Microsoft YaHei" w:hAnsi="Microsoft YaHei" w:cs="Times New Roman" w:hint="eastAsia"/>
          <w:b/>
          <w:bCs/>
          <w:color w:val="1A1A1A"/>
          <w:sz w:val="24"/>
          <w:szCs w:val="24"/>
        </w:rPr>
        <w:t>:</w:t>
      </w: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用于说明 commit 影响的范围，比如: views, component, </w:t>
      </w:r>
      <w:proofErr w:type="spellStart"/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utils</w:t>
      </w:r>
      <w:proofErr w:type="spellEnd"/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, test...</w:t>
      </w:r>
    </w:p>
    <w:p w14:paraId="2FE04C3D" w14:textId="77777777" w:rsidR="00CE4285" w:rsidRPr="00CE4285" w:rsidRDefault="00CE4285" w:rsidP="00CE428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</w:pPr>
      <w:r w:rsidRPr="00CE4285">
        <w:rPr>
          <w:rFonts w:ascii="Consolas" w:eastAsia="Times New Roman" w:hAnsi="Consolas" w:cs="Courier New"/>
          <w:b/>
          <w:bCs/>
          <w:color w:val="1A1A1A"/>
          <w:sz w:val="24"/>
          <w:szCs w:val="24"/>
          <w:shd w:val="clear" w:color="auto" w:fill="F6F6F6"/>
        </w:rPr>
        <w:t>subject</w:t>
      </w:r>
      <w:r w:rsidRPr="00CE4285">
        <w:rPr>
          <w:rFonts w:ascii="Microsoft YaHei" w:eastAsia="Microsoft YaHei" w:hAnsi="Microsoft YaHei" w:cs="Times New Roman" w:hint="eastAsia"/>
          <w:b/>
          <w:bCs/>
          <w:color w:val="1A1A1A"/>
          <w:sz w:val="24"/>
          <w:szCs w:val="24"/>
        </w:rPr>
        <w:t>:</w:t>
      </w: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 xml:space="preserve"> commit 目的的简短描述</w:t>
      </w:r>
    </w:p>
    <w:p w14:paraId="4AD99979" w14:textId="3F7EC3D7" w:rsidR="00CE4285" w:rsidRPr="00CE4285" w:rsidRDefault="002A5BEF" w:rsidP="00CE4285">
      <w:pPr>
        <w:shd w:val="clear" w:color="auto" w:fill="FFFFFF"/>
        <w:spacing w:before="458" w:after="305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</w:pPr>
      <w:r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lastRenderedPageBreak/>
        <w:t>二、</w:t>
      </w:r>
      <w:r w:rsidR="00CE4285" w:rsidRPr="00CE4285"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t>Body</w:t>
      </w:r>
    </w:p>
    <w:p w14:paraId="18E1A494" w14:textId="77777777" w:rsidR="00CE4285" w:rsidRPr="00CE4285" w:rsidRDefault="00CE4285" w:rsidP="00CE4285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对本次 commit 修改内容的具体描述, 可以分为多行。如下所示:</w:t>
      </w:r>
    </w:p>
    <w:p w14:paraId="237391A4" w14:textId="77777777" w:rsidR="00CE4285" w:rsidRPr="00CE4285" w:rsidRDefault="00CE4285" w:rsidP="00CE428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CE4285">
        <w:rPr>
          <w:rFonts w:ascii="Consolas" w:eastAsia="Times New Roman" w:hAnsi="Consolas" w:cs="Courier New"/>
          <w:color w:val="1A1A1A"/>
          <w:sz w:val="20"/>
          <w:szCs w:val="20"/>
        </w:rPr>
        <w:t># body: 72-character wrapped. This should answer:</w:t>
      </w:r>
    </w:p>
    <w:p w14:paraId="23A70C2F" w14:textId="77777777" w:rsidR="00CE4285" w:rsidRPr="00CE4285" w:rsidRDefault="00CE4285" w:rsidP="00CE428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CE4285">
        <w:rPr>
          <w:rFonts w:ascii="Consolas" w:eastAsia="Times New Roman" w:hAnsi="Consolas" w:cs="Courier New"/>
          <w:color w:val="1A1A1A"/>
          <w:sz w:val="20"/>
          <w:szCs w:val="20"/>
        </w:rPr>
        <w:t># * Why was this change necessary?</w:t>
      </w:r>
    </w:p>
    <w:p w14:paraId="5A8B251D" w14:textId="77777777" w:rsidR="00CE4285" w:rsidRPr="00CE4285" w:rsidRDefault="00CE4285" w:rsidP="00CE428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CE4285">
        <w:rPr>
          <w:rFonts w:ascii="Consolas" w:eastAsia="Times New Roman" w:hAnsi="Consolas" w:cs="Courier New"/>
          <w:color w:val="1A1A1A"/>
          <w:sz w:val="20"/>
          <w:szCs w:val="20"/>
        </w:rPr>
        <w:t># * How does it address the problem?</w:t>
      </w:r>
    </w:p>
    <w:p w14:paraId="271BB2A9" w14:textId="77777777" w:rsidR="00CE4285" w:rsidRPr="00CE4285" w:rsidRDefault="00CE4285" w:rsidP="00CE428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CE4285">
        <w:rPr>
          <w:rFonts w:ascii="Consolas" w:eastAsia="Times New Roman" w:hAnsi="Consolas" w:cs="Courier New"/>
          <w:color w:val="1A1A1A"/>
          <w:sz w:val="20"/>
          <w:szCs w:val="20"/>
        </w:rPr>
        <w:t># * Are there any side effects?</w:t>
      </w:r>
    </w:p>
    <w:p w14:paraId="6CA1D129" w14:textId="77777777" w:rsidR="00CE4285" w:rsidRPr="00CE4285" w:rsidRDefault="00CE4285" w:rsidP="00CE428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CE4285">
        <w:rPr>
          <w:rFonts w:ascii="Consolas" w:eastAsia="Times New Roman" w:hAnsi="Consolas" w:cs="Courier New"/>
          <w:color w:val="1A1A1A"/>
          <w:sz w:val="20"/>
          <w:szCs w:val="20"/>
        </w:rPr>
        <w:t># initial commit</w:t>
      </w:r>
    </w:p>
    <w:p w14:paraId="16E214F2" w14:textId="6676CA18" w:rsidR="00CE4285" w:rsidRPr="00CE4285" w:rsidRDefault="002B66FE" w:rsidP="00CE4285">
      <w:pPr>
        <w:shd w:val="clear" w:color="auto" w:fill="FFFFFF"/>
        <w:spacing w:before="458" w:after="305" w:line="240" w:lineRule="auto"/>
        <w:outlineLvl w:val="2"/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</w:pPr>
      <w:r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t>三、</w:t>
      </w:r>
      <w:r w:rsidR="00CE4285" w:rsidRPr="00CE4285">
        <w:rPr>
          <w:rFonts w:ascii="Microsoft YaHei" w:eastAsia="Microsoft YaHei" w:hAnsi="Microsoft YaHei" w:cs="Times New Roman" w:hint="eastAsia"/>
          <w:b/>
          <w:bCs/>
          <w:color w:val="1A1A1A"/>
          <w:sz w:val="26"/>
          <w:szCs w:val="26"/>
        </w:rPr>
        <w:t>Footer</w:t>
      </w:r>
    </w:p>
    <w:p w14:paraId="7A4A55E9" w14:textId="77777777" w:rsidR="00CE4285" w:rsidRPr="00CE4285" w:rsidRDefault="00CE4285" w:rsidP="00CE428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一些备注, 通常是 </w:t>
      </w:r>
      <w:r w:rsidRPr="00CE4285">
        <w:rPr>
          <w:rFonts w:ascii="Consolas" w:eastAsia="Times New Roman" w:hAnsi="Consolas" w:cs="Courier New"/>
          <w:color w:val="1A1A1A"/>
          <w:sz w:val="24"/>
          <w:szCs w:val="24"/>
          <w:shd w:val="clear" w:color="auto" w:fill="F6F6F6"/>
        </w:rPr>
        <w:t>BREAKING CHANGE</w:t>
      </w: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(当前代码与上一个版本不兼容) 或修复的 bug(关闭 Issue) 的链接。</w:t>
      </w:r>
    </w:p>
    <w:p w14:paraId="38D97F79" w14:textId="475420CB" w:rsidR="005578CD" w:rsidRPr="00942727" w:rsidRDefault="00CE4285" w:rsidP="0094272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4"/>
          <w:szCs w:val="24"/>
        </w:rPr>
      </w:pPr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简单介绍完上面的规范，我们下面来说一下</w:t>
      </w:r>
      <w:proofErr w:type="spellStart"/>
      <w:r w:rsidRPr="00CE4285">
        <w:rPr>
          <w:rFonts w:ascii="Consolas" w:eastAsia="Times New Roman" w:hAnsi="Consolas" w:cs="Courier New"/>
          <w:color w:val="1A1A1A"/>
          <w:sz w:val="24"/>
          <w:szCs w:val="24"/>
          <w:shd w:val="clear" w:color="auto" w:fill="F6F6F6"/>
        </w:rPr>
        <w:t>commit.template</w:t>
      </w:r>
      <w:proofErr w:type="spellEnd"/>
      <w:r w:rsidRPr="00CE4285">
        <w:rPr>
          <w:rFonts w:ascii="Microsoft YaHei" w:eastAsia="Microsoft YaHei" w:hAnsi="Microsoft YaHei" w:cs="Times New Roman" w:hint="eastAsia"/>
          <w:color w:val="1A1A1A"/>
          <w:sz w:val="24"/>
          <w:szCs w:val="24"/>
        </w:rPr>
        <w:t>，也就是 git 提交信息模板。</w:t>
      </w:r>
    </w:p>
    <w:tbl>
      <w:tblPr>
        <w:tblpPr w:leftFromText="180" w:rightFromText="180" w:vertAnchor="text" w:horzAnchor="page" w:tblpX="1294" w:tblpY="363"/>
        <w:tblW w:w="9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6045"/>
        <w:gridCol w:w="2277"/>
      </w:tblGrid>
      <w:tr w:rsidR="006628F2" w:rsidRPr="005578CD" w14:paraId="759BF880" w14:textId="77777777" w:rsidTr="006628F2">
        <w:trPr>
          <w:tblHeader/>
        </w:trPr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4F1F3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  <w:t>type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2AA01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  <w:t>detail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0C115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b/>
                <w:bCs/>
                <w:color w:val="4F4F4F"/>
                <w:sz w:val="21"/>
                <w:szCs w:val="21"/>
              </w:rPr>
              <w:t>说明</w:t>
            </w:r>
          </w:p>
        </w:tc>
      </w:tr>
      <w:tr w:rsidR="006628F2" w:rsidRPr="005578CD" w14:paraId="6E37B733" w14:textId="77777777" w:rsidTr="006628F2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93757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feat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CF3B9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A new feature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EE870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新功能</w:t>
            </w:r>
          </w:p>
        </w:tc>
      </w:tr>
      <w:tr w:rsidR="006628F2" w:rsidRPr="005578CD" w14:paraId="3E6CA50D" w14:textId="77777777" w:rsidTr="006628F2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C074D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fix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1133A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A bug fix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B7461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修复 bug</w:t>
            </w:r>
          </w:p>
        </w:tc>
      </w:tr>
      <w:tr w:rsidR="006628F2" w:rsidRPr="005578CD" w14:paraId="6C6475E6" w14:textId="77777777" w:rsidTr="006628F2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4A848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docs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8B3B6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Documentation only changes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339FD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文档修改</w:t>
            </w:r>
          </w:p>
        </w:tc>
      </w:tr>
      <w:tr w:rsidR="006628F2" w:rsidRPr="005578CD" w14:paraId="07102B6E" w14:textId="77777777" w:rsidTr="006628F2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BF456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style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963C8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 xml:space="preserve">Changes that do not affect the meaning of the code (white-space, formatting, missing semicolons, </w:t>
            </w:r>
            <w:proofErr w:type="spellStart"/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etc</w:t>
            </w:r>
            <w:proofErr w:type="spellEnd"/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)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5AFA4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格式（不影响代码运行的变动）</w:t>
            </w:r>
          </w:p>
        </w:tc>
      </w:tr>
      <w:tr w:rsidR="006628F2" w:rsidRPr="005578CD" w14:paraId="7F5EE90E" w14:textId="77777777" w:rsidTr="006628F2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ED063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refactor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D2CFF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A code change that neither fixes a bug nor adds a feature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413F8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重构</w:t>
            </w:r>
          </w:p>
        </w:tc>
      </w:tr>
      <w:tr w:rsidR="006628F2" w:rsidRPr="005578CD" w14:paraId="534C865B" w14:textId="77777777" w:rsidTr="006628F2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FC7BA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perf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E1E56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A code change that improves performance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E9524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提高性能</w:t>
            </w:r>
          </w:p>
        </w:tc>
      </w:tr>
      <w:tr w:rsidR="006628F2" w:rsidRPr="005578CD" w14:paraId="1F75BEDA" w14:textId="77777777" w:rsidTr="006628F2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B29B3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test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B8D4C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Adding missing tests or correcting existing tests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86B35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添加缺失测试或更正现有测试</w:t>
            </w:r>
          </w:p>
        </w:tc>
      </w:tr>
      <w:tr w:rsidR="006628F2" w:rsidRPr="005578CD" w14:paraId="61DCF481" w14:textId="77777777" w:rsidTr="006628F2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76892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lastRenderedPageBreak/>
              <w:t>build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3656F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 xml:space="preserve">Changes that affect the build system or external dependencies (example scopes: gulp, broccoli, </w:t>
            </w:r>
            <w:proofErr w:type="spellStart"/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npm</w:t>
            </w:r>
            <w:proofErr w:type="spellEnd"/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)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7163D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依赖的外部资源变化</w:t>
            </w:r>
          </w:p>
        </w:tc>
      </w:tr>
      <w:tr w:rsidR="006628F2" w:rsidRPr="005578CD" w14:paraId="5850C9AB" w14:textId="77777777" w:rsidTr="006628F2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CEA9A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chore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10BCF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 xml:space="preserve">Other changes that don’t modify </w:t>
            </w:r>
            <w:proofErr w:type="spellStart"/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src</w:t>
            </w:r>
            <w:proofErr w:type="spellEnd"/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 xml:space="preserve"> or test files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ED366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构建过程或辅助工具的变动</w:t>
            </w:r>
          </w:p>
        </w:tc>
      </w:tr>
      <w:tr w:rsidR="006628F2" w:rsidRPr="005578CD" w14:paraId="4EC1BF8C" w14:textId="77777777" w:rsidTr="006628F2">
        <w:tc>
          <w:tcPr>
            <w:tcW w:w="1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58841" w14:textId="77777777" w:rsidR="006628F2" w:rsidRPr="005578CD" w:rsidRDefault="006628F2" w:rsidP="006628F2">
            <w:pPr>
              <w:spacing w:after="0" w:line="330" w:lineRule="atLeast"/>
              <w:jc w:val="center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revert</w:t>
            </w:r>
          </w:p>
        </w:tc>
        <w:tc>
          <w:tcPr>
            <w:tcW w:w="6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8E501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Reverts a previous commit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62477" w14:textId="77777777" w:rsidR="006628F2" w:rsidRPr="005578CD" w:rsidRDefault="006628F2" w:rsidP="006628F2">
            <w:pPr>
              <w:spacing w:after="0" w:line="330" w:lineRule="atLeast"/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</w:pPr>
            <w:r w:rsidRPr="005578CD">
              <w:rPr>
                <w:rFonts w:ascii="Microsoft YaHei" w:eastAsia="Microsoft YaHei" w:hAnsi="Microsoft YaHei" w:cs="Times New Roman" w:hint="eastAsia"/>
                <w:color w:val="4F4F4F"/>
                <w:sz w:val="21"/>
                <w:szCs w:val="21"/>
              </w:rPr>
              <w:t>恢复先前的提交</w:t>
            </w:r>
          </w:p>
        </w:tc>
      </w:tr>
    </w:tbl>
    <w:p w14:paraId="067DFB0B" w14:textId="2A147E95" w:rsidR="005578CD" w:rsidRDefault="005578CD"/>
    <w:p w14:paraId="6F48ECB3" w14:textId="77777777" w:rsidR="005578CD" w:rsidRDefault="005578CD"/>
    <w:sectPr w:rsidR="005578C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07C86" w14:textId="77777777" w:rsidR="00AD49BC" w:rsidRDefault="00AD49BC" w:rsidP="005578CD">
      <w:pPr>
        <w:spacing w:after="0" w:line="240" w:lineRule="auto"/>
      </w:pPr>
      <w:r>
        <w:separator/>
      </w:r>
    </w:p>
  </w:endnote>
  <w:endnote w:type="continuationSeparator" w:id="0">
    <w:p w14:paraId="55CB7642" w14:textId="77777777" w:rsidR="00AD49BC" w:rsidRDefault="00AD49BC" w:rsidP="0055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5BB26" w14:textId="77777777" w:rsidR="00AD49BC" w:rsidRDefault="00AD49BC" w:rsidP="005578CD">
      <w:pPr>
        <w:spacing w:after="0" w:line="240" w:lineRule="auto"/>
      </w:pPr>
      <w:r>
        <w:separator/>
      </w:r>
    </w:p>
  </w:footnote>
  <w:footnote w:type="continuationSeparator" w:id="0">
    <w:p w14:paraId="6420CCE3" w14:textId="77777777" w:rsidR="00AD49BC" w:rsidRDefault="00AD49BC" w:rsidP="00557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E4A44"/>
    <w:multiLevelType w:val="multilevel"/>
    <w:tmpl w:val="A59CEE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0"/>
    <w:rsid w:val="001D2FDD"/>
    <w:rsid w:val="002A5BEF"/>
    <w:rsid w:val="002B66FE"/>
    <w:rsid w:val="00366656"/>
    <w:rsid w:val="00410FA1"/>
    <w:rsid w:val="004A2520"/>
    <w:rsid w:val="005578CD"/>
    <w:rsid w:val="00570525"/>
    <w:rsid w:val="00573351"/>
    <w:rsid w:val="006628F2"/>
    <w:rsid w:val="006D15BB"/>
    <w:rsid w:val="0082049D"/>
    <w:rsid w:val="00942727"/>
    <w:rsid w:val="00A4510E"/>
    <w:rsid w:val="00AD1EEE"/>
    <w:rsid w:val="00AD49BC"/>
    <w:rsid w:val="00B93706"/>
    <w:rsid w:val="00BE386C"/>
    <w:rsid w:val="00C2059B"/>
    <w:rsid w:val="00CE4285"/>
    <w:rsid w:val="00E4069A"/>
    <w:rsid w:val="00F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66BCF"/>
  <w15:chartTrackingRefBased/>
  <w15:docId w15:val="{2E55D6AD-7B88-403B-8204-78082263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4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2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42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2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4285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CE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3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23</cp:revision>
  <dcterms:created xsi:type="dcterms:W3CDTF">2020-08-13T00:28:00Z</dcterms:created>
  <dcterms:modified xsi:type="dcterms:W3CDTF">2020-08-13T00:35:00Z</dcterms:modified>
</cp:coreProperties>
</file>