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21" w:rsidRPr="00DB1D30" w:rsidRDefault="00FB0948" w:rsidP="00DB1D30">
      <w:pPr>
        <w:jc w:val="center"/>
        <w:rPr>
          <w:rFonts w:ascii="Segoe Script" w:hAnsi="Segoe Script"/>
          <w:sz w:val="24"/>
          <w:szCs w:val="24"/>
        </w:rPr>
      </w:pPr>
      <w:bookmarkStart w:id="0" w:name="_GoBack"/>
      <w:r w:rsidRPr="00DB1D30">
        <w:rPr>
          <w:rFonts w:ascii="Segoe Script" w:hAnsi="Segoe Script"/>
          <w:sz w:val="24"/>
          <w:szCs w:val="24"/>
        </w:rPr>
        <w:t>Display Unit Design Description</w:t>
      </w:r>
      <w:bookmarkEnd w:id="0"/>
    </w:p>
    <w:sectPr w:rsidR="00164A21" w:rsidRPr="00DB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48"/>
    <w:rsid w:val="00164A21"/>
    <w:rsid w:val="00DB1D30"/>
    <w:rsid w:val="00FB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Pentair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Kejin</dc:creator>
  <cp:lastModifiedBy>Li, Kejin</cp:lastModifiedBy>
  <cp:revision>2</cp:revision>
  <dcterms:created xsi:type="dcterms:W3CDTF">2017-03-27T21:34:00Z</dcterms:created>
  <dcterms:modified xsi:type="dcterms:W3CDTF">2017-03-27T21:35:00Z</dcterms:modified>
</cp:coreProperties>
</file>