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B33" w:rsidRPr="00814B33" w:rsidRDefault="00814B33" w:rsidP="00814B33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</w:pPr>
      <w:r w:rsidRPr="00814B3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 xml:space="preserve">Исправляем 7 распространенных ошибок обработки исключений в </w:t>
      </w:r>
      <w:proofErr w:type="spellStart"/>
      <w:r w:rsidRPr="00814B33">
        <w:rPr>
          <w:rFonts w:ascii="Arial" w:eastAsia="Times New Roman" w:hAnsi="Arial" w:cs="Arial"/>
          <w:color w:val="333333"/>
          <w:kern w:val="36"/>
          <w:sz w:val="48"/>
          <w:szCs w:val="48"/>
          <w:lang w:eastAsia="ru-RU"/>
        </w:rPr>
        <w:t>Java</w:t>
      </w:r>
      <w:proofErr w:type="spellEnd"/>
    </w:p>
    <w:p w:rsid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</w:p>
    <w:p w:rsidR="00143F44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Привет,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Хабр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! Представляю вашему вниманию перевод статьи 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fldChar w:fldCharType="begin"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instrText xml:space="preserve"> HYPERLINK "https://dzone.com/articles/fixing-7-common-java-exception-handling-mistakes" </w:instrTex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fldChar w:fldCharType="separate"/>
      </w:r>
      <w:r w:rsidRPr="00814B33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Fixing</w:t>
      </w:r>
      <w:proofErr w:type="spellEnd"/>
      <w:r w:rsidRPr="00814B33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 xml:space="preserve"> 7 </w:t>
      </w:r>
      <w:proofErr w:type="spellStart"/>
      <w:r w:rsidRPr="00814B33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Common</w:t>
      </w:r>
      <w:proofErr w:type="spellEnd"/>
      <w:r w:rsidRPr="00814B33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 xml:space="preserve"> </w:t>
      </w:r>
      <w:proofErr w:type="spellStart"/>
      <w:r w:rsidRPr="00814B33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Java</w:t>
      </w:r>
      <w:proofErr w:type="spellEnd"/>
      <w:r w:rsidRPr="00814B33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 xml:space="preserve"> </w:t>
      </w:r>
      <w:proofErr w:type="spellStart"/>
      <w:r w:rsidRPr="00814B33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Exception</w:t>
      </w:r>
      <w:proofErr w:type="spellEnd"/>
      <w:r w:rsidRPr="00814B33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 xml:space="preserve"> </w:t>
      </w:r>
      <w:proofErr w:type="spellStart"/>
      <w:r w:rsidRPr="00814B33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Handling</w:t>
      </w:r>
      <w:proofErr w:type="spellEnd"/>
      <w:r w:rsidRPr="00814B33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 xml:space="preserve"> </w:t>
      </w:r>
      <w:proofErr w:type="spellStart"/>
      <w:r w:rsidRPr="00814B33">
        <w:rPr>
          <w:rFonts w:ascii="Arial" w:eastAsia="Times New Roman" w:hAnsi="Arial" w:cs="Arial"/>
          <w:color w:val="548EAA"/>
          <w:sz w:val="27"/>
          <w:szCs w:val="27"/>
          <w:u w:val="single"/>
          <w:lang w:eastAsia="ru-RU"/>
        </w:rPr>
        <w:t>Mistakes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fldChar w:fldCharType="end"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 автора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Thorben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Janssen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Обработка исключения является одной из наиболее распространенных, но не обязательно одной из самых простых задач. Это все еще одна из часто обсуждаемых тем в опытных командах, и есть несколько передовых методов и распространенных ошибок, о которых вы должны знать.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Вот несколько вещей, которые следует избегать при обработке исключений в вашем приложении.</w:t>
      </w:r>
    </w:p>
    <w:p w:rsidR="00143F44" w:rsidRPr="00814B33" w:rsidRDefault="00143F44" w:rsidP="00143F4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Ошибка 1: объявление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java.lang.Exception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или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java.lang.Throwable</w:t>
      </w:r>
      <w:proofErr w:type="spellEnd"/>
    </w:p>
    <w:p w:rsidR="00143F44" w:rsidRPr="00814B33" w:rsidRDefault="00143F44" w:rsidP="00143F4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Ошибка 2: перехват обобщенных исключений</w:t>
      </w:r>
    </w:p>
    <w:p w:rsidR="00143F44" w:rsidRPr="00814B33" w:rsidRDefault="00143F44" w:rsidP="00143F4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Ошибка 3: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Логирование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и проброс исключений</w:t>
      </w:r>
    </w:p>
    <w:p w:rsidR="00143F44" w:rsidRPr="00814B33" w:rsidRDefault="00143F44" w:rsidP="00143F4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Ошибка 4: использование исключений для управления потоком</w:t>
      </w:r>
    </w:p>
    <w:p w:rsidR="00143F44" w:rsidRPr="00814B33" w:rsidRDefault="00143F44" w:rsidP="00143F4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Ошибка 5: удалить причину возникновения исключения</w:t>
      </w:r>
    </w:p>
    <w:p w:rsidR="00143F44" w:rsidRPr="00814B33" w:rsidRDefault="00143F44" w:rsidP="00143F4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Ошибка 6: Обобщение исключений</w:t>
      </w:r>
      <w:bookmarkStart w:id="0" w:name="_GoBack"/>
      <w:bookmarkEnd w:id="0"/>
    </w:p>
    <w:p w:rsidR="00143F44" w:rsidRPr="00814B33" w:rsidRDefault="00143F44" w:rsidP="00143F4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Ошибка 7: добавление ненужных преобразований исключений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bookmarkStart w:id="1" w:name="habracut"/>
      <w:bookmarkEnd w:id="1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  <w:t xml:space="preserve">Ошибка 1: объявление </w:t>
      </w:r>
      <w:proofErr w:type="spellStart"/>
      <w:r w:rsidRPr="00814B33"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  <w:t>java.lang.Exception</w:t>
      </w:r>
      <w:proofErr w:type="spellEnd"/>
      <w:r w:rsidRPr="00814B33"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  <w:t xml:space="preserve"> или </w:t>
      </w:r>
      <w:proofErr w:type="spellStart"/>
      <w:r w:rsidRPr="00814B33"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  <w:t>java.lang.Throwable</w:t>
      </w:r>
      <w:proofErr w:type="spellEnd"/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Как вы уже знаете, вам нужно либо объявить, либо обработать проверяемое исключение. Но проверяемые исключения — это не единственные, которые вы можете указать. Вы можете использовать любой подкласс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java.lang.Throwable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в предложении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throws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. Таким образом, вместо указания двух разных исключений, которые выбрасывает следующий фрагмент кода, вы можете просто использовать исключение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java.lang.Exception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в предложении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throws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doNotSpecifyException</w:t>
      </w:r>
      <w:proofErr w:type="spellEnd"/>
      <w:r w:rsidRPr="00814B3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throws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Exception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doSomething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doSomething</w:t>
      </w:r>
      <w:proofErr w:type="spellEnd"/>
      <w:r w:rsidRPr="00814B3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throws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NumberFormatException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IllegalArgumentException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// </w:t>
      </w:r>
      <w:proofErr w:type="spellStart"/>
      <w:r w:rsidRPr="00814B3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do</w:t>
      </w:r>
      <w:proofErr w:type="spellEnd"/>
      <w:r w:rsidRPr="00814B3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something</w:t>
      </w:r>
      <w:proofErr w:type="spellEnd"/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Но это не значит, что вы должны это сделать. Указание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Exeption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или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Throwable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делает почти невозможным правильное обращение с ними при вызове вашего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метода</w:t>
      </w:r>
      <w:proofErr w:type="gram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.Е</w:t>
      </w:r>
      <w:proofErr w:type="gram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динственная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информация, которую получает вызывающий вами метод, заключается в том, что что-то может пойти не так. Но вы не делитесь какой-либо информацией о каких-либо исключительных событиях, которые могут произойти. Вы скрываете эту информацию за обобщенными причинами выброса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исключений</w:t>
      </w:r>
      <w:proofErr w:type="gram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.С</w:t>
      </w:r>
      <w:proofErr w:type="gram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тановится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еще хуже, когда ваше приложение меняется со 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t>временем. Выброс обобщенных исключений скрывает все изменения исключений, которые вызывающий должен ожидать и обрабатывать. Это может привести к нескольким непредвиденным ошибкам, которые необходимо найти в тестовом примере вместо ошибки компилятора.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Используйте конкретные классы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Гораздо лучше указать наиболее конкретные классы исключений, даже если вам приходится использовать несколько из них. Это сообщает вызывающему устройству, какие исключительные событий нужно обрабатывать. Это также позволяет вам обновить предложение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throw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когда ваш метод выдает дополнительное исключение. Таким образом, ваши клиенты знают об изменениях и даже получают ошибку, если вы изменяете выбрасываемые исключения. Такое исключение намного проще найти и обработать, чем исключение, которое появляется только при запуске конкретного тестового примера.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specifySpecificExceptions</w:t>
      </w:r>
      <w:proofErr w:type="spellEnd"/>
      <w:r w:rsidRPr="00814B3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throws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NumberFormatException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IllegalArgumentException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doSomething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  <w:t>Ошибка 2: перехват обобщенных исключений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Серьезность этой ошибки зависит от того, какой программный компонент вы реализуете, и где вы обнаруживаете исключение. Возможно, было бы хорошо поймать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java.lang.Exception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в основном методе вашего приложения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Java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SE. Но вы должны предпочесть поймать определенные исключения, если вы реализуете библиотеку или работаете над более глубокими слоями вашего приложения.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Это дает несколько преимуществ. Такой подход позволяет обрабатывать каждый класс исключений по-разному и не позволяет вам перехватывать исключения, которых вы не ожидали.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Но имейте в виду, что первый блок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catch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, который обрабатывает класс исключения или один </w:t>
      </w:r>
      <w:proofErr w:type="gram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из</w:t>
      </w:r>
      <w:proofErr w:type="gram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gram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его</w:t>
      </w:r>
      <w:proofErr w:type="gram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супер-классов, поймает его. Поэтому сначала обязательно поймайте наиболее специфический класс. В противном случае ваши IDE покажут сообщение об ошибке или </w:t>
      </w:r>
      <w:proofErr w:type="gram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предупреждении</w:t>
      </w:r>
      <w:proofErr w:type="gram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о недостижимом блоке кода.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try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doSomething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catch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NumberFormatException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 xml:space="preserve">// handle the </w:t>
      </w:r>
      <w:proofErr w:type="spellStart"/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NumberFormatException</w:t>
      </w:r>
      <w:proofErr w:type="spellEnd"/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log.error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catch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IllegalArgumentException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lastRenderedPageBreak/>
        <w:t xml:space="preserve">// handle the </w:t>
      </w:r>
      <w:proofErr w:type="spellStart"/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IllegalArgumentException</w:t>
      </w:r>
      <w:proofErr w:type="spellEnd"/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log.error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(e);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  <w:t xml:space="preserve">Ошибка 3: </w:t>
      </w:r>
      <w:proofErr w:type="spellStart"/>
      <w:r w:rsidRPr="00814B33"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  <w:t>Логирование</w:t>
      </w:r>
      <w:proofErr w:type="spellEnd"/>
      <w:r w:rsidRPr="00814B33"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  <w:t xml:space="preserve"> и проброс исключений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Это одна из самых популярных ошибок при обработке исключений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Java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. Может </w:t>
      </w:r>
      <w:proofErr w:type="gram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показаться логичным регистрировать</w:t>
      </w:r>
      <w:proofErr w:type="gram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исключение там, где оно было брошено, а затем пробросить его вызывающему объекту, который может реализовать конкретную обработку для конкретного случая использования. Но вы не должны делать это по трем причинам: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1. У вас недостаточно информации о прецеденте, который хочет реализовать вызывающий объект вашего метода. Исключение может быть частью ожидаемого поведения и обрабатываться клиентом. В этом случае нет необходимости регистрировать его. Это добавит ложное сообщение об ошибке в файл журнала, который должен быть отфильтрован вашей операционной группой.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2. Сообщение журнала не предоставляет никакой информации, которая еще не является частью самого исключения. Его трассировка и трассировка стека должны содержать всю необходимую информацию об исключительном событии. Сообщение описывает это, а трассировка стека содержит подробную информацию о классе, методе и строке, в которой она произошла.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3. Вы можете регистрировать одно и то же исключение несколько раз, когда вы регистрируете его в каждом блоке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catch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который его ловит. Это испортит статистику в вашем инструменте мониторинга и затрудняет чтение файла журнала для ваших операций и команды разработчиков.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Регистрируйте исключение там, где вы его обрабатываете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Таким образом, лучше всего регистрировать исключение тогда, когда вы его обрабатываете. Как в следующем фрагменте кода. Метод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doSomething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генерирует исключение. Метод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doMore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просто указывает его, потому что у разработчика недостаточно информации для его обработки. Затем он обрабатывается в методе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doEvenMore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который также записывает сообщение журнала.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doEvenMore</w:t>
      </w:r>
      <w:proofErr w:type="spellEnd"/>
      <w:r w:rsidRPr="00814B3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try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doMore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catch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NumberFormatException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 xml:space="preserve">// handle the </w:t>
      </w:r>
      <w:proofErr w:type="spellStart"/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NumberFormatException</w:t>
      </w:r>
      <w:proofErr w:type="spellEnd"/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catch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IllegalArgumentException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lastRenderedPageBreak/>
        <w:t xml:space="preserve">// handle the </w:t>
      </w:r>
      <w:proofErr w:type="spellStart"/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IllegalArgumentException</w:t>
      </w:r>
      <w:proofErr w:type="spellEnd"/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doMore</w:t>
      </w:r>
      <w:proofErr w:type="spellEnd"/>
      <w:r w:rsidRPr="00814B3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throws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NumberFormatException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IllegalArgumentException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doSomething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doSomething</w:t>
      </w:r>
      <w:proofErr w:type="spellEnd"/>
      <w:r w:rsidRPr="00814B3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throws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NumberFormatException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,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IllegalArgumentException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// </w:t>
      </w:r>
      <w:proofErr w:type="spellStart"/>
      <w:r w:rsidRPr="00814B3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do</w:t>
      </w:r>
      <w:proofErr w:type="spellEnd"/>
      <w:r w:rsidRPr="00814B3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8E908C"/>
          <w:sz w:val="20"/>
          <w:szCs w:val="20"/>
          <w:lang w:eastAsia="ru-RU"/>
        </w:rPr>
        <w:t>something</w:t>
      </w:r>
      <w:proofErr w:type="spellEnd"/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  <w:t>Ошибка 4: использование исключений для управления потоком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Использование исключений для управления потоком вашего приложения считается анти-шаблоном по двум основным причинам: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Они в основном работают как оператор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Go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To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, потому что они отменяют выполнение блока кода и переходят к первому блоку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catch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который обрабатывает исключение. Это делает код очень трудным для чтения.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Они не так эффективны, как общие структуры управления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Java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. Как видно из названия, вы должны использовать их только для исключительных событий, а JVM не оптимизирует их так же, как и другой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код</w:t>
      </w:r>
      <w:proofErr w:type="gram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.Т</w:t>
      </w:r>
      <w:proofErr w:type="gram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аким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образом, лучше использовать правильные условия, чтобы разбить свои циклы или инструкции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if-else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чтобы решить, какие блоки кода должны быть выполнены.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  <w:t>Ошибка 5: удалить причину возникновения исключения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Иногда вам может понадобиться обернуть одно исключение в другое. Возможно, ваша команда решила использовать специальное исключение для бизнеса с кодами ошибок и единой обработкой. Нет ничего плохого в этом подходе, если вы не устраните причину.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Когда вы создаете новое исключение, вы всегда должны устанавливать первоначальное исключение в качестве причины. В противном случае вы потеряете трассировку сообщения и стека, которые описывают исключительное событие, вызвавшее ваше исключение. Класс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Exception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и все его подклассы предоставляют несколько методов-конструкторов, которые принимают исходное исключение в качестве параметра и задают его как причину.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try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doSomething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catch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NumberFormatException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MyBusinessException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(e,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ErrorCode.CONFIGURATION_ERROR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catch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IllegalArgumentException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MyBusinessException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(e,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ErrorCode.UNEXPECTED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br/>
      </w:r>
    </w:p>
    <w:p w:rsidR="00814B33" w:rsidRPr="00814B33" w:rsidRDefault="00814B33" w:rsidP="00814B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  <w:t>Ошибка 6: Обобщение исключений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Когда вы обобщаете исключение, вы ловите конкретный, например,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NumberFormatException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, и вместо этого генерируете неспецифическое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java.lang.Exception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. </w:t>
      </w:r>
      <w:proofErr w:type="gram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Это</w:t>
      </w:r>
      <w:proofErr w:type="gram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похоже, но даже хуже, чем первая ошибка, которую я описал в этой статье. </w:t>
      </w:r>
      <w:proofErr w:type="gram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Он не только скрывает информацию о конкретном случае ошибки на вашем API, но также затрудняет доступ.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gramEnd"/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doNotGeneralizeException</w:t>
      </w:r>
      <w:proofErr w:type="spellEnd"/>
      <w:r w:rsidRPr="00814B3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()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throws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Exception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try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  <w:proofErr w:type="gramEnd"/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doSomething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catch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NumberFormatException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Exception(e);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catch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IllegalArgumentException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Exception(e);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Как вы можете видеть в следующем фрагменте кода, даже если вы знаете, какие исключения может вызвать метод, вы не можете просто их поймать. Вам нужно поймать общий класс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Exception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и затем проверить тип его причины. Этот код не только громоздкий для реализации, но его также трудно читать. Становится еще хуже, если вы сочетаете этот подход с ошибкой 5. Это удаляет всю информацию об исключительном событии.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eastAsia="ru-RU"/>
        </w:rPr>
        <w:t>try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{</w:t>
      </w:r>
      <w:proofErr w:type="gramEnd"/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doNotGeneralizeException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catch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(Exception e)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if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e.getCause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() </w:t>
      </w:r>
      <w:proofErr w:type="spell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instanceof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NumberFormatException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log.error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</w:t>
      </w:r>
      <w:proofErr w:type="spellStart"/>
      <w:r w:rsidRPr="00814B33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NumberFormatException</w:t>
      </w:r>
      <w:proofErr w:type="spellEnd"/>
      <w:r w:rsidRPr="00814B33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: "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+ e);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else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if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e.getCause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) </w:t>
      </w:r>
      <w:proofErr w:type="spell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instanceof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IllegalArgumentException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log.error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</w:t>
      </w:r>
      <w:proofErr w:type="spellStart"/>
      <w:r w:rsidRPr="00814B33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IllegalArgumentException</w:t>
      </w:r>
      <w:proofErr w:type="spellEnd"/>
      <w:r w:rsidRPr="00814B33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: "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+ e);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else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log.error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718C00"/>
          <w:sz w:val="20"/>
          <w:szCs w:val="20"/>
          <w:lang w:val="en-US" w:eastAsia="ru-RU"/>
        </w:rPr>
        <w:t>"Unexpected exception: "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+ e);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Итак, какой подход лучший?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Будьте конкретны и сохраняйте причину возникновения исключения.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Исключения, которые вы бросаете, должны всегда быть максимально конкретными. И если вы оборачиваете исключение, вы также должны установить исходный исключение в качестве причины, чтобы не потерять трассировку стека и другую информацию, описывающую исключительное событие.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br/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try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doSomething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catch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NumberFormatException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MyBusinessException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(e,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ErrorCode.CONFIGURATION_ERROR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catch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IllegalArgumentException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MyBusinessException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(e,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ErrorCode.UNEXPECTED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b/>
          <w:color w:val="111111"/>
          <w:sz w:val="27"/>
          <w:szCs w:val="27"/>
          <w:lang w:eastAsia="ru-RU"/>
        </w:rPr>
        <w:t>Ошибка 7: добавление ненужных преобразований исключений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Как я уже объяснял ранее, может быть </w:t>
      </w:r>
      <w:proofErr w:type="gram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полезно</w:t>
      </w:r>
      <w:proofErr w:type="gram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обернуть исключения в пользовательские, если вы установите исходное исключение в качестве причины. Но некоторые архитекторы переусердствуют и вводят специальный класс исключений для каждого архитектурного уровня. Таким образом, они улавливают исключение в уровне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персистентности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и переносят его в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MyPersistenceException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. Бизнес-уровень ловит и обертывает его в </w:t>
      </w:r>
      <w:proofErr w:type="spellStart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MyBusinessException</w:t>
      </w:r>
      <w:proofErr w:type="spellEnd"/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и это продолжается до тех пор, пока оно не достигнет уровня API или не будет обработано.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persistCustomer</w:t>
      </w:r>
      <w:proofErr w:type="spellEnd"/>
      <w:r w:rsidRPr="00814B3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(Customer c)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throws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MyPersistenceException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// persist a Customer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manageCustomer</w:t>
      </w:r>
      <w:proofErr w:type="spellEnd"/>
      <w:r w:rsidRPr="00814B3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(Customer c)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throws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MyBusinessException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// manage a Customer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try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persistCustomer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c);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catch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MyPersistenceException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MyBusinessException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(e,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e.getCode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()); 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createCustomer</w:t>
      </w:r>
      <w:proofErr w:type="spellEnd"/>
      <w:r w:rsidRPr="00814B3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(Customer c)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throws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MyApiException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// create a Customer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try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manageCustomer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c);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}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catch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(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MyBusinessException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e)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MyApiException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(e,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e.getCode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()); 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Легко видеть, что эти дополнительные классы исключений не дают никаких преимуществ. Они просто вводят дополнительные слои, которые оборачивают исключение. И хотя было бы забавно обернуть подарок во множестве красочной бумаги, это не очень хороший подход к разработке программного обеспечения.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Обязательно добавьте информацию</w:t>
      </w:r>
    </w:p>
    <w:p w:rsidR="00814B33" w:rsidRPr="00814B33" w:rsidRDefault="00814B33" w:rsidP="0081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br/>
        <w:t>Просто подумайте о коде, который должен обрабатывать исключение или о самом себе, когда вам нужно найти проблему, вызвавшую исключение. Сначала вам нужно прорваться через несколько уровней исключений, чтобы найти исходную причину. И до сегодняшнего дня я никогда не видел приложение, которое использовало этот подход, и добавляло полезную информацию с каждым слоем исключения. Они либо обобщают сообщение об ошибке и код, либо предоставляют избыточную информацию.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Поэтому будьте осторожны с количеством настраиваемых классов исключений, которые вы вводите. Вы всегда должны спрашивать себя, дает ли новый класс исключений дополнительную информацию или другие преимущества. В большинстве случаев для достижения этого вам не требуется более одного уровня пользовательских исключений.</w:t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4B33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persistCustomer</w:t>
      </w:r>
      <w:proofErr w:type="spellEnd"/>
      <w:r w:rsidRPr="00814B3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(Customer c)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// persist a Customer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manageCustomer</w:t>
      </w:r>
      <w:proofErr w:type="spellEnd"/>
      <w:r w:rsidRPr="00814B3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(Customer c)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throws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MyBusinessException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// manage a Customer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new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MyBusinessException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(e,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e.getCode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()); 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}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gramStart"/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public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void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b/>
          <w:bCs/>
          <w:color w:val="4271AE"/>
          <w:sz w:val="20"/>
          <w:szCs w:val="20"/>
          <w:lang w:val="en-US" w:eastAsia="ru-RU"/>
        </w:rPr>
        <w:t>createCustomer</w:t>
      </w:r>
      <w:proofErr w:type="spellEnd"/>
      <w:r w:rsidRPr="00814B33">
        <w:rPr>
          <w:rFonts w:ascii="Consolas" w:eastAsia="Times New Roman" w:hAnsi="Consolas" w:cs="Consolas"/>
          <w:color w:val="F5871F"/>
          <w:sz w:val="20"/>
          <w:szCs w:val="20"/>
          <w:lang w:val="en-US" w:eastAsia="ru-RU"/>
        </w:rPr>
        <w:t>(Customer c)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r w:rsidRPr="00814B33">
        <w:rPr>
          <w:rFonts w:ascii="Consolas" w:eastAsia="Times New Roman" w:hAnsi="Consolas" w:cs="Consolas"/>
          <w:b/>
          <w:bCs/>
          <w:color w:val="8959A8"/>
          <w:sz w:val="20"/>
          <w:szCs w:val="20"/>
          <w:lang w:val="en-US" w:eastAsia="ru-RU"/>
        </w:rPr>
        <w:t>throws</w:t>
      </w:r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</w:t>
      </w:r>
      <w:proofErr w:type="spell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MyBusinessException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 xml:space="preserve"> {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r w:rsidRPr="00814B33">
        <w:rPr>
          <w:rFonts w:ascii="Consolas" w:eastAsia="Times New Roman" w:hAnsi="Consolas" w:cs="Consolas"/>
          <w:color w:val="8E908C"/>
          <w:sz w:val="20"/>
          <w:szCs w:val="20"/>
          <w:lang w:val="en-US" w:eastAsia="ru-RU"/>
        </w:rPr>
        <w:t>// create a Customer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</w:pPr>
      <w:proofErr w:type="spellStart"/>
      <w:proofErr w:type="gramStart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manageCustomer</w:t>
      </w:r>
      <w:proofErr w:type="spell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(</w:t>
      </w:r>
      <w:proofErr w:type="gramEnd"/>
      <w:r w:rsidRPr="00814B33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c);</w:t>
      </w:r>
    </w:p>
    <w:p w:rsidR="00814B33" w:rsidRPr="00814B33" w:rsidRDefault="00814B33" w:rsidP="00814B33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r w:rsidRPr="00814B33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}</w:t>
      </w:r>
    </w:p>
    <w:p w:rsidR="00427B07" w:rsidRDefault="00427B07"/>
    <w:sectPr w:rsidR="00427B07" w:rsidSect="00814B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33"/>
    <w:rsid w:val="00143F44"/>
    <w:rsid w:val="00427B07"/>
    <w:rsid w:val="0081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83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25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8654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12908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2021-08-27T11:21:00Z</dcterms:created>
  <dcterms:modified xsi:type="dcterms:W3CDTF">2021-08-27T11:26:00Z</dcterms:modified>
</cp:coreProperties>
</file>