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C75F2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Введение в </w:t>
      </w:r>
      <w:proofErr w:type="spellStart"/>
      <w:r w:rsidRPr="00C75F2E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HikariCP</w:t>
      </w:r>
      <w:proofErr w:type="spellEnd"/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этой вводной статье мы узнаем о проекте пула соединений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"https://brettwooldridge.github.io/HikariCP/"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JDBC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 </w:t>
      </w: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Это очень легкая (примерно 130 КБ) и молниеносная структура пулов соединений JDBC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разработанная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"https://github.com/brettwooldridge"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Brett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Wooldridge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около 2012 года.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2. Вступление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сравнения производительности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другими структурами пула соединений, такими как </w:t>
      </w:r>
      <w:hyperlink r:id="rId6" w:history="1">
        <w:r w:rsidRPr="00C75F2E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eastAsia="ru-RU"/>
          </w:rPr>
          <w:t>c3p0 </w:t>
        </w:r>
      </w:hyperlink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7" w:history="1">
        <w:r w:rsidRPr="00C75F2E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eastAsia="ru-RU"/>
          </w:rPr>
          <w:t>https://commons.apache.org/proper/ </w:t>
        </w:r>
      </w:hyperlink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 доступно несколько результатов тестирования</w:t>
      </w: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производительности. 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commons-dbcp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/[dbcp2]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hyperlink r:id="rId8" w:history="1">
        <w:r w:rsidRPr="00C75F2E">
          <w:rPr>
            <w:rFonts w:ascii="Segoe UI" w:eastAsia="Times New Roman" w:hAnsi="Segoe UI" w:cs="Segoe UI"/>
            <w:i/>
            <w:iCs/>
            <w:color w:val="007BFF"/>
            <w:sz w:val="24"/>
            <w:szCs w:val="24"/>
            <w:u w:val="single"/>
            <w:lang w:eastAsia="ru-RU"/>
          </w:rPr>
          <w:t>tomcat </w:t>
        </w:r>
      </w:hyperlink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​​http://www.vibur.org/</w:t>
      </w:r>
      <w:proofErr w:type="gram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 </w:t>
      </w:r>
      <w:proofErr w:type="spellStart"/>
      <w:proofErr w:type="gram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vibur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], Например, команда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опубликовала ниже тесты (оригинальные результаты доступны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"https://github.com/brettwooldridge/HikariCP-benchmark"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 так быстр, потому что были применены следующие методы: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- Разработка на уровне байт-кода</w:t>
      </w: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-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немного экстремальная разработка на уровне байт-кода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(включая исходное кодирование на уровне сборки) Микро-оптимизации - ** хотя они едва поддаются измерению, они</w:t>
      </w:r>
    </w:p>
    <w:p w:rsidR="00C75F2E" w:rsidRPr="00C75F2E" w:rsidRDefault="00C75F2E" w:rsidP="00C75F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Объединенные оптимизации повышают общую производительность Интеллектуальное использование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фреймворка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Коллекций - **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- 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ArrayList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&lt;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Statement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&gt;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был заменен пользовательским классом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FastList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исключает проверку диапазона и выполняет сканирование удаления от хвоста к голове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3. </w:t>
      </w:r>
      <w:proofErr w:type="spellStart"/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Maven</w:t>
      </w:r>
      <w:proofErr w:type="spellEnd"/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</w:t>
      </w:r>
      <w:proofErr w:type="spellStart"/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Dependency</w:t>
      </w:r>
      <w:proofErr w:type="spellEnd"/>
    </w:p>
    <w:p w:rsidR="00C75F2E" w:rsidRPr="00C75F2E" w:rsidRDefault="00C75F2E" w:rsidP="00782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Давайте создадим пример приложения, чтобы подчеркнуть его использование.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поставляется с поддержкой всех основных версий JVM. Каждая версия требует своей зависимости; для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9 имеем: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dependency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com.zaxxer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HikariCP-java9ea&lt;/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&lt;version&gt;2.6.1&lt;/version&gt;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&lt;/dependency&gt;</w:t>
      </w:r>
    </w:p>
    <w:p w:rsidR="00C75F2E" w:rsidRPr="00C75F2E" w:rsidRDefault="00C75F2E" w:rsidP="00782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Java 8: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dependency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com.zaxxer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groupId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  <w:proofErr w:type="spellStart"/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HikariCP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artifactId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version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&gt;2.6.1&lt;/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version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&lt;/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dependency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&gt;</w:t>
      </w:r>
    </w:p>
    <w:p w:rsidR="00C75F2E" w:rsidRPr="00C75F2E" w:rsidRDefault="00C75F2E" w:rsidP="00782A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старые версии JDK, такие как 6 и 7, также поддерживаются. Соответствующие версии можно найти по адресу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"https://search.maven.org/classic/" \l "search%7Cgav%7C1%7Cg%3A%22com.zaxxer%22%20AND%20a%3A%22HikariCP-java7%22"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"https://search.maven.org/classic/" \l "search%7Cgav%7C1%7Cg%3A%22com.zaxxer%22%20AND%20a%3A%22HikariCP-java6%22"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мы можем проверить последние версии в </w:t>
      </w:r>
      <w:hyperlink r:id="rId9" w:anchor="search%7Cgav%7C1%7Cg%3A%22com.zaxxer%22%20AND%20a%3A%22HikariCP%22" w:history="1">
        <w:r w:rsidRPr="00C75F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https://search.maven.org/classic/#search%7Cgav%7C1%7Cg%3A%22com.zaxxer%22%20AND%20a%3A%22HikariCP%22 </w:t>
        </w:r>
      </w:hyperlink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[Central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Репозиторий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Maven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</w:p>
    <w:p w:rsidR="00C75F2E" w:rsidRPr="00C75F2E" w:rsidRDefault="00C75F2E" w:rsidP="00782A1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r w:rsidRPr="00C75F2E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4. Использование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Давайте теперь создадим демонстрационное приложение. Обратите внимание, что нам нужно включить подходящую зависимость класса драйвера JDBC в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pom.xml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Если зависимости не предоставлены, приложение сгенерирует исключение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ClassNotFoundException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F72D1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4.1. Создание </w:t>
      </w:r>
      <w:proofErr w:type="spellStart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DataSource</w:t>
      </w:r>
      <w:proofErr w:type="spellEnd"/>
      <w:r w:rsidR="008703FA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</w:t>
      </w:r>
      <w:r w:rsidR="008703FA" w:rsidRPr="008703F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>(создание класса с методом для последующего использования</w:t>
      </w:r>
      <w:r w:rsidR="008703F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="008703FA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="000D5C3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-подключения</w:t>
      </w:r>
      <w:bookmarkStart w:id="0" w:name="_GoBack"/>
      <w:bookmarkEnd w:id="0"/>
      <w:r w:rsidR="008703FA" w:rsidRPr="008703FA">
        <w:rPr>
          <w:rFonts w:ascii="Segoe UI" w:eastAsia="Times New Roman" w:hAnsi="Segoe UI" w:cs="Segoe UI"/>
          <w:bCs/>
          <w:i/>
          <w:iCs/>
          <w:color w:val="212529"/>
          <w:sz w:val="24"/>
          <w:szCs w:val="24"/>
          <w:lang w:eastAsia="ru-RU"/>
        </w:rPr>
        <w:t>)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будем использовать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DataSource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создания единственного экземпляра источника данных для нашего приложения: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class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ds;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static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config.setJdbcUrl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jdbc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config.setUsername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database__username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config.setPassword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database__password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config.addDataSourceProperty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cachePrepStmts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, "true"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config.addDataSourceProperty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prepStmtCacheSize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, "250"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config.addDataSourceProperty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prepStmtCacheSqlLimit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, "2048"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ds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5238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DataSource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 {}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Connection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() throws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SQLException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return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ds.getConnection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();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 xml:space="preserve">    }</w:t>
      </w:r>
    </w:p>
    <w:p w:rsidR="00C75F2E" w:rsidRPr="00C75F2E" w:rsidRDefault="00C75F2E" w:rsidP="00870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}</w:t>
      </w:r>
    </w:p>
    <w:p w:rsidR="00C75F2E" w:rsidRPr="00C75F2E" w:rsidRDefault="0064632E" w:rsidP="003E46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</w:t>
      </w:r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братите внимание: инициализация в блоке </w:t>
      </w:r>
      <w:proofErr w:type="spellStart"/>
      <w:r w:rsidR="00B42E5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static</w:t>
      </w:r>
      <w:proofErr w:type="spellEnd"/>
      <w:r w:rsidR="00C75F2E"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10" w:history="1">
        <w:proofErr w:type="spellStart"/>
        <w:r w:rsidRPr="00C75F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HikariConfig</w:t>
        </w:r>
        <w:proofErr w:type="spellEnd"/>
        <w:r w:rsidRPr="00C75F2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 </w:t>
        </w:r>
      </w:hyperlink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 класс конфигурации, используемый для инициализации источника данных. Он поставляется с четырьмя известными обязательными параметрами: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username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password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jdbcUrl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dataSourceClassName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jdbcUrl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dataSourceClassName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любой из них должен использоваться одновременно. Однако при использовании этого свойства со старыми драйверами нам может потребоваться установить оба свойства.</w:t>
      </w:r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дополнение к этим свойствам, есть несколько других доступных свойств, которые могут не все быть предложены другими платформами объединения:</w:t>
      </w:r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autoCommit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время соединения вышло</w:t>
      </w:r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idleTimeout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maxLifetime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connectionTestQuery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connectionInitSql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validationTimeout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maximumPoolSize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poolName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allowPoolSuspension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readOnly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t>transactionIsolation</w:t>
      </w:r>
      <w:proofErr w:type="spellEnd"/>
    </w:p>
    <w:p w:rsidR="00C75F2E" w:rsidRPr="00C75F2E" w:rsidRDefault="00C75F2E" w:rsidP="00C75F2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lang w:eastAsia="ru-RU"/>
        </w:rPr>
        <w:lastRenderedPageBreak/>
        <w:t>leakDetectionThreshold</w:t>
      </w:r>
      <w:proofErr w:type="spellEnd"/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выделяется из-за этих свойств базы данных. Он достаточно продвинут, чтобы самостоятельно обнаруживать утечки соединения!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Подробное описание этих свойств можно найти по адресу 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"https://github.com/brettwooldridge/HikariCP" </w:instrTex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C75F2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также можем инициализировать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HikariConfig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помощью файла свойств, размещенного в каталоге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resources</w:t>
      </w:r>
      <w:proofErr w:type="spellEnd"/>
      <w:proofErr w:type="gram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datasource.properties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);</w:t>
      </w:r>
    </w:p>
    <w:p w:rsidR="00C75F2E" w:rsidRPr="00C75F2E" w:rsidRDefault="00C75F2E" w:rsidP="006671B0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Файл свойств должен выглядеть примерно так: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dataSourceClassName</w:t>
      </w:r>
      <w:proofErr w:type="spellEnd"/>
      <w:proofErr w:type="gramEnd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=//TBD</w:t>
      </w:r>
    </w:p>
    <w:p w:rsid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dataSource.user</w:t>
      </w:r>
      <w:proofErr w:type="spellEnd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=//TBD//other properties name should start with </w:t>
      </w:r>
      <w:proofErr w:type="spellStart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>dataSource</w:t>
      </w:r>
      <w:proofErr w:type="spellEnd"/>
      <w:r w:rsidRPr="00C75F2E">
        <w:rPr>
          <w:rFonts w:ascii="Consolas" w:eastAsia="Times New Roman" w:hAnsi="Consolas" w:cs="Consolas"/>
          <w:color w:val="808080" w:themeColor="background1" w:themeShade="80"/>
          <w:sz w:val="20"/>
          <w:szCs w:val="20"/>
          <w:lang w:val="en-US" w:eastAsia="ru-RU"/>
        </w:rPr>
        <w:t xml:space="preserve"> as shown above</w:t>
      </w:r>
    </w:p>
    <w:p w:rsidR="00F72D12" w:rsidRPr="00C75F2E" w:rsidRDefault="00F72D12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C75F2E" w:rsidRPr="00C75F2E" w:rsidRDefault="00C75F2E" w:rsidP="00F72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также можем использовать конфигурацию на основе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java.util.Properties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 _</w:t>
      </w:r>
      <w:proofErr w:type="gram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Properties props = new 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Properties(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props.setProperty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dataSourceClassName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,//TBD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props.setProperty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"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dataSource.user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 ,//TBD );//setter for other required properties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static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HikariConfig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 props );</w:t>
      </w:r>
    </w:p>
    <w:p w:rsidR="00C75F2E" w:rsidRPr="00C75F2E" w:rsidRDefault="00C75F2E" w:rsidP="006671B0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 качестве альтернативы, мы можем напрямую инициализировать источник данных: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ds.setJdbcUrl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//TBD 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ds.setUsername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//TBD );</w:t>
      </w:r>
    </w:p>
    <w:p w:rsidR="00C75F2E" w:rsidRPr="00EB5073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eastAsia="ru-RU"/>
        </w:rPr>
      </w:pP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ds.setPassword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(//TBD</w:t>
      </w:r>
      <w:proofErr w:type="gram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)</w:t>
      </w:r>
      <w:proofErr w:type="gram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</w:p>
    <w:p w:rsidR="00782A10" w:rsidRPr="00C75F2E" w:rsidRDefault="00782A10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</w:p>
    <w:p w:rsidR="00C75F2E" w:rsidRPr="00C75F2E" w:rsidRDefault="00C75F2E" w:rsidP="00782A1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4.2. Использование источника данных</w:t>
      </w:r>
      <w:r w:rsidR="002E3A6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r w:rsidR="002E3A60" w:rsidRPr="002E3A60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(создание таблиц)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когда мы определили источник данных, мы можем использовать его для получения соединения из настроенного пула соединений и выполнения действий, связанных с JDBC.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Предположим, у нас есть две таблицы с именами </w:t>
      </w:r>
      <w:proofErr w:type="spellStart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dept</w:t>
      </w:r>
      <w:proofErr w:type="spellEnd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emp</w:t>
      </w:r>
      <w:proofErr w:type="spellEnd"/>
      <w:r w:rsidRPr="00C75F2E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имитации случая использования сотрудника отдела. Мы напишем класс для извлечения этих данных из базы данных, используя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HikariCP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Ниже приведен список операторов SQL, необходимых для создания </w:t>
      </w:r>
      <w:r w:rsidR="00B763F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2427F7" w:rsidRPr="002427F7" w:rsidRDefault="002427F7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2427F7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//создание БД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create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table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dname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14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loc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13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constraint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pk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primary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key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create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table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empno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ename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job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varchar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mgr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hiredate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date,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sal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comm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 numeric,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constraint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pk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primary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key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 </w:t>
      </w: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constraint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fk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foreign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key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references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</w:t>
      </w:r>
    </w:p>
    <w:p w:rsidR="00C75F2E" w:rsidRPr="00C75F2E" w:rsidRDefault="00C75F2E" w:rsidP="00242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B12BF9" w:rsidP="00B12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shd w:val="clear" w:color="auto" w:fill="282B2E"/>
          <w:lang w:eastAsia="ru-RU"/>
        </w:rPr>
      </w:pPr>
      <w:r w:rsidRPr="00B12BF9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//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заполнение БД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'ACCOUNTING'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'NEW YORK'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'RESEARCH'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'DALLAS'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'SALES'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'CHICAGO'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A41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dept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40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'OPERATIONS'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'BOSTON'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'KING'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'PRESIDENT'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'17-11-1981'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7698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7698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'BLAKE'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'MANAGER'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'1-5-1981'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7782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7782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'CLARK'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'MANAGER'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'9-6-1981'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7566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null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insert</w:t>
      </w:r>
      <w:proofErr w:type="gram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into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75F2E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values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7566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'JONES'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'MANAGER'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to__date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'2-4-1981'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, </w:t>
      </w:r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dd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-mm-</w:t>
      </w:r>
      <w:proofErr w:type="spellStart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yyyy</w:t>
      </w:r>
      <w:proofErr w:type="spellEnd"/>
      <w:r w:rsidRPr="00C75F2E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),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C75F2E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7839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, </w:t>
      </w:r>
      <w:proofErr w:type="spellStart"/>
      <w:r w:rsidRPr="00C75F2E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null</w:t>
      </w:r>
      <w:proofErr w:type="spellEnd"/>
      <w:r w:rsidRPr="00C75F2E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, </w:t>
      </w:r>
      <w:r w:rsidRPr="00C75F2E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</w:t>
      </w:r>
      <w:r w:rsidRPr="00C75F2E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);</w:t>
      </w:r>
      <w:proofErr w:type="gramEnd"/>
    </w:p>
    <w:p w:rsidR="00C75F2E" w:rsidRPr="00C75F2E" w:rsidRDefault="00C75F2E" w:rsidP="00C94963">
      <w:p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Обратите внимание, что если мы используем какую-либо базу данных в памяти, такую ​​как H2, нам нужно автоматически загрузить сценарий базы данных перед запуском фактического кода для извлечения данных. К счастью, H2 поставляется с параметром </w:t>
      </w:r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INIT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который может загружать скрипт базы данных из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classpath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 время выполнения. URL JDBC должен выглядеть следующим образом: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jdbc:h2:mem:test;DB__CLOSE__DELAY=-1;INIT=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runscript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from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classpath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:/</w:t>
      </w:r>
      <w:proofErr w:type="spellStart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db.sql</w:t>
      </w:r>
      <w:proofErr w:type="spellEnd"/>
      <w:r w:rsidRPr="00C75F2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'</w:t>
      </w:r>
    </w:p>
    <w:p w:rsidR="008C7478" w:rsidRDefault="008C7478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8C7478" w:rsidRPr="008C7478" w:rsidRDefault="008C7478" w:rsidP="008D076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8C74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4.3 Использование созданного </w:t>
      </w:r>
      <w:proofErr w:type="spellStart"/>
      <w:r w:rsidRPr="00C75F2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HikariCP</w:t>
      </w:r>
      <w:proofErr w:type="spellEnd"/>
      <w:r w:rsidRPr="008C74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подключения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Нам нужно создать метод для извлечения этих данных из базы данных: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static List&lt;Employee&gt;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fetchData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() throws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SQLException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String SQL__QUERY = "select *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*  from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List&lt;Employee&gt; employees = null;</w:t>
      </w:r>
    </w:p>
    <w:p w:rsidR="006B185F" w:rsidRPr="00B5770C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(Connection 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u w:val="single"/>
          <w:lang w:val="en-US" w:eastAsia="ru-RU"/>
        </w:rPr>
        <w:t>con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DataSource.getConnection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();</w:t>
      </w:r>
      <w:r w:rsidR="00782A10" w:rsidRPr="00B5770C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782A10" w:rsidRPr="00B5770C">
        <w:rPr>
          <w:rFonts w:ascii="Consolas" w:eastAsia="Times New Roman" w:hAnsi="Consolas" w:cs="Consolas"/>
          <w:b/>
          <w:color w:val="A9B7C6"/>
          <w:sz w:val="20"/>
          <w:szCs w:val="20"/>
          <w:lang w:val="en-US" w:eastAsia="ru-RU"/>
        </w:rPr>
        <w:t>//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где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="00782A10" w:rsidRPr="00C75F2E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DataSource.getConnection</w:t>
      </w:r>
      <w:proofErr w:type="spellEnd"/>
      <w:r w:rsidR="00782A10" w:rsidRPr="00C75F2E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()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 xml:space="preserve"> 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это</w:t>
      </w:r>
    </w:p>
    <w:p w:rsidR="00B81AB8" w:rsidRDefault="006B185F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                                             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      </w:t>
      </w:r>
      <w:r w:rsidRPr="00B5770C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//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класс и метод</w:t>
      </w:r>
      <w:r w:rsid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, </w:t>
      </w:r>
      <w:proofErr w:type="gramStart"/>
      <w:r w:rsid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использующие</w:t>
      </w:r>
      <w:proofErr w:type="gramEnd"/>
      <w:r w:rsid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proofErr w:type="spellStart"/>
      <w:r w:rsidR="00B81AB8" w:rsidRPr="00C75F2E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HikariCP</w:t>
      </w:r>
      <w:proofErr w:type="spellEnd"/>
      <w:r w:rsidR="00B81AB8" w:rsidRP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-</w:t>
      </w:r>
    </w:p>
    <w:p w:rsidR="00C75F2E" w:rsidRPr="00C75F2E" w:rsidRDefault="00B81AB8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                                                     </w:t>
      </w:r>
      <w:r w:rsidRPr="00B5770C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//</w:t>
      </w:r>
      <w:r w:rsidRP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подключение</w:t>
      </w:r>
      <w:r w:rsidR="006B185F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,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 w:rsidR="008703FA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созданн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о</w:t>
      </w:r>
      <w:r w:rsidR="008703FA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е</w:t>
      </w:r>
      <w:r w:rsidR="00782A10" w:rsidRPr="00B5770C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в п.4.1</w:t>
      </w:r>
      <w:r w:rsidR="00782A10" w:rsidRPr="00B81AB8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       </w:t>
      </w:r>
      <w:r w:rsidR="00782A10" w:rsidRPr="00B81AB8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PreparedStatement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pst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u w:val="single"/>
          <w:lang w:val="en-US" w:eastAsia="ru-RU"/>
        </w:rPr>
        <w:t>con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.prepareStatement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SQL__QUERY );</w:t>
      </w:r>
    </w:p>
    <w:p w:rsidR="00782A10" w:rsidRPr="00F56843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</w:t>
      </w:r>
      <w:r w:rsidR="00782A10" w:rsidRPr="00F56843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ResultSet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pst.executeQuery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);)</w:t>
      </w: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  <w:t xml:space="preserve"> </w:t>
      </w:r>
    </w:p>
    <w:p w:rsidR="00C75F2E" w:rsidRPr="00C75F2E" w:rsidRDefault="00782A10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F56843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r w:rsidR="00C75F2E"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{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employees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&lt;&gt;();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Employee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while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(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rs.next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 ) {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= new Employee();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employee.setEmpNo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employee.setEname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rs.getString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ename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employee.setJob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rs.getString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"job"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employee.setMgr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mgr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employee.setHiredate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rs.getDate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hiredate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employee.setSal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sal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employee.setComm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comm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employee.setDeptno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rs.getInt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 "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deptno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" )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employees.add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employee 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employees;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1"/>
          <w:szCs w:val="21"/>
          <w:lang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}</w:t>
      </w:r>
    </w:p>
    <w:p w:rsidR="00C75F2E" w:rsidRPr="00C75F2E" w:rsidRDefault="00C75F2E" w:rsidP="00C75F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Теперь нам нужно создать метод </w:t>
      </w:r>
      <w:proofErr w:type="spellStart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JUnit</w:t>
      </w:r>
      <w:proofErr w:type="spellEnd"/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его тестирования. Так как мы знаем количество строк в таблице </w:t>
      </w:r>
      <w:proofErr w:type="spellStart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emp</w:t>
      </w:r>
      <w:proofErr w:type="spellEnd"/>
      <w:r w:rsidRPr="00C75F2E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C75F2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мы можем ожидать, что размер возвращаемого списка должен быть равен количеству строк: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@Test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givenConnection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thenFetchDbData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() throws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SQLException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{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HikariCPDemo.fetchData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);</w:t>
      </w: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</w:p>
    <w:p w:rsidR="00C75F2E" w:rsidRPr="00C75F2E" w:rsidRDefault="00C75F2E" w:rsidP="00C75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0"/>
          <w:szCs w:val="20"/>
          <w:shd w:val="clear" w:color="auto" w:fill="282B2E"/>
          <w:lang w:val="en-US" w:eastAsia="ru-RU"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 xml:space="preserve"> 4, </w:t>
      </w:r>
      <w:proofErr w:type="spellStart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employees.size</w:t>
      </w:r>
      <w:proofErr w:type="spellEnd"/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 );</w:t>
      </w:r>
    </w:p>
    <w:p w:rsidR="00B46905" w:rsidRPr="00ED3251" w:rsidRDefault="00C75F2E" w:rsidP="004B2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C75F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ru-RU"/>
        </w:rPr>
        <w:t>}</w:t>
      </w:r>
    </w:p>
    <w:sectPr w:rsidR="00B46905" w:rsidRPr="00ED3251" w:rsidSect="00C75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687E"/>
    <w:multiLevelType w:val="multilevel"/>
    <w:tmpl w:val="12F0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97752"/>
    <w:multiLevelType w:val="multilevel"/>
    <w:tmpl w:val="9E3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D0819"/>
    <w:multiLevelType w:val="multilevel"/>
    <w:tmpl w:val="8C1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2E"/>
    <w:rsid w:val="000D5C37"/>
    <w:rsid w:val="001928B2"/>
    <w:rsid w:val="001A5DBD"/>
    <w:rsid w:val="001E4263"/>
    <w:rsid w:val="002427F7"/>
    <w:rsid w:val="002A1EF1"/>
    <w:rsid w:val="002E3A60"/>
    <w:rsid w:val="003E46CA"/>
    <w:rsid w:val="004B2B2F"/>
    <w:rsid w:val="0052383B"/>
    <w:rsid w:val="0064632E"/>
    <w:rsid w:val="006671B0"/>
    <w:rsid w:val="006B185F"/>
    <w:rsid w:val="00782A10"/>
    <w:rsid w:val="008703FA"/>
    <w:rsid w:val="008B47EB"/>
    <w:rsid w:val="008C7478"/>
    <w:rsid w:val="008D076C"/>
    <w:rsid w:val="00A411C1"/>
    <w:rsid w:val="00A8670A"/>
    <w:rsid w:val="00B12BF9"/>
    <w:rsid w:val="00B42E54"/>
    <w:rsid w:val="00B46905"/>
    <w:rsid w:val="00B5770C"/>
    <w:rsid w:val="00B763F6"/>
    <w:rsid w:val="00B81AB8"/>
    <w:rsid w:val="00C75F2E"/>
    <w:rsid w:val="00C94963"/>
    <w:rsid w:val="00D1577F"/>
    <w:rsid w:val="00D63943"/>
    <w:rsid w:val="00EB5073"/>
    <w:rsid w:val="00ED3251"/>
    <w:rsid w:val="00F56843"/>
    <w:rsid w:val="00F72D12"/>
    <w:rsid w:val="00F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2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2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2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5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apache.org/~fhanik/jdbc-pool/jdbc-poo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mmons.apache.org/prop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hange.com/projects/c3p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penbouquet/HikariCP/blob/master/src/main/java/com/zaxxer/hikari/HikariConfig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class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38</cp:revision>
  <dcterms:created xsi:type="dcterms:W3CDTF">2020-06-04T10:00:00Z</dcterms:created>
  <dcterms:modified xsi:type="dcterms:W3CDTF">2020-06-04T12:11:00Z</dcterms:modified>
</cp:coreProperties>
</file>