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7B" w:rsidRPr="00314E7B" w:rsidRDefault="00314E7B" w:rsidP="00314E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14E7B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II. Краткий обзор сторонних библиотек коллекций</w:t>
      </w:r>
    </w:p>
    <w:p w:rsidR="00314E7B" w:rsidRPr="00314E7B" w:rsidRDefault="00314E7B" w:rsidP="00314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Итак, Я хотел бы сделать обзор следующих сторонних библиотек: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apache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gs-collections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Почему именно эти библиотеки?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Apache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Commons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очень популярны и встречались мне почти в любом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проекте,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тоже очень популярная библиотека, когда нужно уменьшить память и улучшить производительность работы с коллекциями. GS-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</w:t>
      </w:r>
      <w:proofErr w:type="gram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судя по оценкам весьма популярная библиотека на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github</w:t>
      </w:r>
      <w:proofErr w:type="gram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'e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(&gt;1300 звезд), больше неё набрала «звезд» только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Так же мельком захвачу несколько других популярных библиотек. 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Итак, для начала </w:t>
      </w:r>
      <w:proofErr w:type="gram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рассмотрим</w:t>
      </w:r>
      <w:proofErr w:type="gram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что предлагают различные библиотеки, их главные фишки (Предупреждение: это очень субъективно, для кого-то главными фишками будут совсем другие возможности библиотек).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14E7B" w:rsidRPr="00314E7B" w:rsidRDefault="00314E7B" w:rsidP="00314E7B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2.1 Фишки разных библиотек коллекций</w:t>
      </w:r>
    </w:p>
    <w:p w:rsidR="00BC739E" w:rsidRDefault="00314E7B" w:rsidP="00314E7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Давайте сделаем небольшой обзор главных фишек (на мой взгляд) разных библиотек коллекций: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1) </w:t>
      </w:r>
      <w:proofErr w:type="spellStart"/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данная коллекция от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гугл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практически самая популярная после стандартного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фреймворка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коллекций, она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добавляет ряд интересных коллекций, но самая главная «фишка» это скорее богатый набор классов-утилит со статическими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методами, расширяющими возможности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 работы со стандартными коллекциями, чем новые виды коллекций.</w:t>
      </w:r>
      <w:proofErr w:type="gramEnd"/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Стандартные коллекции она практически не заменяет.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2) </w:t>
      </w:r>
      <w:proofErr w:type="spellStart"/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Apache</w:t>
      </w:r>
      <w:proofErr w:type="spellEnd"/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Commons</w:t>
      </w:r>
      <w:proofErr w:type="spellEnd"/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данная коллекция ближайший «конкурент»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она так же предоставляет ряд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интересных коллекций, утилит по работе со стандартными коллекциями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а так же большое количество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wrapper'ов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изменения поведения коллекций. Кроме того она предоставляет свою реализацию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map'ы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 более простым механизм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итерирования по ней.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3) </w:t>
      </w:r>
      <w:proofErr w:type="spellStart"/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фишка данной коллекции в первую очередь в производительности и сокращении памяти, поэтому она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предлагает более быстрые реализации стандартных коллекций (и требующие меньше памяти), а так же коллекции</w:t>
      </w:r>
      <w:bookmarkStart w:id="0" w:name="_GoBack"/>
      <w:bookmarkEnd w:id="0"/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примитивных типов</w:t>
      </w:r>
      <w:proofErr w:type="gram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proofErr w:type="gramEnd"/>
      <w:r w:rsidR="00BC73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BC739E" w:rsidRPr="00BC739E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>(</w:t>
      </w:r>
      <w:proofErr w:type="gramStart"/>
      <w:r w:rsidR="00A13EA3" w:rsidRPr="00A13EA3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у</w:t>
      </w:r>
      <w:proofErr w:type="gramEnd"/>
      <w:r w:rsidR="00A13EA3" w:rsidRPr="00A13EA3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 xml:space="preserve">ступает следующим двум - </w:t>
      </w:r>
      <w:r w:rsidR="00A13EA3" w:rsidRPr="00A13EA3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кол-во багов, полнота покрытия интерфейсов, производительность, активность поддержки, и т. д.</w:t>
      </w:r>
      <w:r w:rsidR="00BC739E" w:rsidRPr="00BC739E">
        <w:rPr>
          <w:rFonts w:ascii="Arial" w:eastAsia="Times New Roman" w:hAnsi="Arial" w:cs="Arial"/>
          <w:i/>
          <w:color w:val="222222"/>
          <w:sz w:val="24"/>
          <w:szCs w:val="24"/>
          <w:shd w:val="clear" w:color="auto" w:fill="FFFFFF"/>
          <w:lang w:eastAsia="ru-RU"/>
        </w:rPr>
        <w:t>)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4) </w:t>
      </w:r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GS-</w:t>
      </w:r>
      <w:proofErr w:type="spellStart"/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— фишка данной коллекции в идее объединить методы обработки, такие как сортировка и классы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коллекций для создания замены использования статических методов классов-утилит. Данная библиотека предлагает замену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практически всех стандартным коллекциям и добавляет несколько новых.</w:t>
      </w:r>
    </w:p>
    <w:p w:rsidR="00BC739E" w:rsidRDefault="00BC739E" w:rsidP="00314E7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314E7B" w:rsidRPr="00314E7B" w:rsidRDefault="00BC739E" w:rsidP="00BC739E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3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5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</w:t>
      </w:r>
      <w:r w:rsidRPr="00723068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proofErr w:type="spellStart"/>
      <w:r w:rsidRPr="00BC739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Fastutil</w:t>
      </w:r>
      <w:proofErr w:type="spellEnd"/>
      <w:r w:rsidRPr="00BC739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 xml:space="preserve"> коллекции</w:t>
      </w:r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r w:rsidRPr="00BC739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коллекция</w:t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для работы с примитивны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ми</w:t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тип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ами</w:t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14E7B"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14E7B"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314E7B" w:rsidRPr="00314E7B" w:rsidRDefault="00314E7B" w:rsidP="00314E7B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14E7B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III. Альтернативные виды коллекций в разных библиотеках</w:t>
      </w:r>
    </w:p>
    <w:p w:rsidR="00314E7B" w:rsidRPr="00314E7B" w:rsidRDefault="00314E7B" w:rsidP="00314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Тут я попробую кратко рассмотреть, какие новые интересные виды коллекций можно найти в разных библиотеках: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14E7B" w:rsidRPr="00314E7B" w:rsidRDefault="00314E7B" w:rsidP="00314E7B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3.1 Альтернативные виды коллекций у </w:t>
      </w:r>
      <w:proofErr w:type="spellStart"/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Guava</w:t>
      </w:r>
      <w:proofErr w:type="spellEnd"/>
    </w:p>
    <w:p w:rsidR="00314E7B" w:rsidRPr="00314E7B" w:rsidRDefault="00314E7B" w:rsidP="00314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Официальная информация: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hyperlink r:id="rId6" w:history="1">
        <w:r w:rsidRPr="00314E7B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документация</w:t>
        </w:r>
      </w:hyperlink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7" w:history="1">
        <w:r w:rsidRPr="00314E7B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исходные коды</w:t>
        </w:r>
      </w:hyperlink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314E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14E7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"http://google.github.io/guava/releases/snapshot/api/docs/overview-summary.html" </w:instrText>
      </w:r>
      <w:r w:rsidRPr="00314E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14E7B">
        <w:rPr>
          <w:rFonts w:ascii="Arial" w:eastAsia="Times New Roman" w:hAnsi="Arial" w:cs="Arial"/>
          <w:color w:val="992298"/>
          <w:sz w:val="24"/>
          <w:szCs w:val="24"/>
          <w:shd w:val="clear" w:color="auto" w:fill="FFFFFF"/>
          <w:lang w:eastAsia="ru-RU"/>
        </w:rPr>
        <w:t>javadoc</w:t>
      </w:r>
      <w:proofErr w:type="spellEnd"/>
      <w:r w:rsidRPr="00314E7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подключить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проекту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:</w:t>
      </w:r>
    </w:p>
    <w:p w:rsidR="00314E7B" w:rsidRPr="00314E7B" w:rsidRDefault="00314E7B" w:rsidP="00314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14E7B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Maven, </w:t>
      </w:r>
      <w:proofErr w:type="spellStart"/>
      <w:r w:rsidRPr="00314E7B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Gradle</w:t>
      </w:r>
      <w:proofErr w:type="spellEnd"/>
    </w:p>
    <w:p w:rsidR="00314E7B" w:rsidRPr="00314E7B" w:rsidRDefault="00314E7B" w:rsidP="00314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14E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Maven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14E7B" w:rsidRPr="00314E7B" w:rsidRDefault="00314E7B" w:rsidP="0031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gramStart"/>
      <w:r w:rsidRPr="00314E7B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proofErr w:type="gram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314E7B" w:rsidRPr="00314E7B" w:rsidRDefault="00314E7B" w:rsidP="0031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proofErr w:type="spellStart"/>
      <w:r w:rsidRPr="00314E7B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proofErr w:type="spell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proofErr w:type="spellStart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com.google.guava</w:t>
      </w:r>
      <w:proofErr w:type="spell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proofErr w:type="spellStart"/>
      <w:r w:rsidRPr="00314E7B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proofErr w:type="spell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314E7B" w:rsidRPr="00314E7B" w:rsidRDefault="00314E7B" w:rsidP="0031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proofErr w:type="spellStart"/>
      <w:proofErr w:type="gramStart"/>
      <w:r w:rsidRPr="00314E7B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proofErr w:type="gram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guava&lt;/</w:t>
      </w:r>
      <w:proofErr w:type="spellStart"/>
      <w:r w:rsidRPr="00314E7B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314E7B" w:rsidRPr="00314E7B" w:rsidRDefault="00314E7B" w:rsidP="0031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proofErr w:type="gramStart"/>
      <w:r w:rsidRPr="00314E7B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proofErr w:type="gram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18.0&lt;/</w:t>
      </w:r>
      <w:r w:rsidRPr="00314E7B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314E7B" w:rsidRPr="00314E7B" w:rsidRDefault="00314E7B" w:rsidP="0031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314E7B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314E7B" w:rsidRPr="00314E7B" w:rsidRDefault="00314E7B" w:rsidP="00314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14E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Gradle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14E7B" w:rsidRPr="00314E7B" w:rsidRDefault="00314E7B" w:rsidP="0031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dependencies</w:t>
      </w:r>
      <w:proofErr w:type="gram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314E7B" w:rsidRPr="00314E7B" w:rsidRDefault="00314E7B" w:rsidP="0031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compile</w:t>
      </w:r>
      <w:proofErr w:type="gramEnd"/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'com.google.guava:guava:18.0'</w:t>
      </w:r>
    </w:p>
    <w:p w:rsidR="00314E7B" w:rsidRPr="00314E7B" w:rsidRDefault="00314E7B" w:rsidP="0031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314E7B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314E7B" w:rsidRPr="00314E7B" w:rsidRDefault="00314E7B" w:rsidP="00314E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14E7B" w:rsidRPr="00314E7B" w:rsidRDefault="00314E7B" w:rsidP="00314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Гугл разработал ряд интересных дополнений к существующим коллекциям, которые весьма и весьма полезны, если вы можете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использовать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библиотеку в своем проекте. Можно сказать, что эти коллекции давно уже стали стандартом де-факто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для большинства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проектов, поэтому для любого опытного разработчика важно знать 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их, даже если он по каким-то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причинам не может использовать их в своих проектах, зачастую на собеседованиях можно услышать вопросы по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коллекциям.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Давайте рассмотрим их поподробнее. Для начала рассмотрим интерфейсы основных коллекций и группы классов в </w:t>
      </w:r>
      <w:proofErr w:type="spellStart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guava</w:t>
      </w:r>
      <w:proofErr w:type="spellEnd"/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Внимание</w:t>
      </w:r>
      <w:r w:rsidRPr="00314E7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 если таблица не помещается целиком, попробуйте уменьшить масштаб страницы или открыть в другом браузере.</w:t>
      </w:r>
    </w:p>
    <w:tbl>
      <w:tblPr>
        <w:tblW w:w="10826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2777"/>
        <w:gridCol w:w="3685"/>
        <w:gridCol w:w="2424"/>
      </w:tblGrid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Примеры реализаций</w:t>
            </w:r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Примеры использования</w:t>
            </w: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8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val="en-US" w:eastAsia="ru-RU"/>
                </w:rPr>
                <w:t>ImmutableCollection</w:t>
              </w:r>
              <w:proofErr w:type="spellEnd"/>
            </w:hyperlink>
            <w:r w:rsidR="00314E7B" w:rsidRPr="000371ED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val="en-US" w:eastAsia="ru-RU"/>
              </w:rPr>
              <w:br/>
            </w:r>
            <w:hyperlink r:id="rId9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val="en-US" w:eastAsia="ru-RU"/>
                </w:rPr>
                <w:t>ImmutableList</w:t>
              </w:r>
              <w:proofErr w:type="spellEnd"/>
            </w:hyperlink>
            <w:r w:rsidR="00314E7B" w:rsidRPr="000371ED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val="en-US" w:eastAsia="ru-RU"/>
              </w:rPr>
              <w:br/>
            </w:r>
            <w:hyperlink r:id="rId10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val="en-US" w:eastAsia="ru-RU"/>
                </w:rPr>
                <w:t>ImmutableSet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 xml:space="preserve">… 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Хотя в стандартном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фреймворке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Java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коллекций есть возможность сделать коллекцию неизменяемой вызвав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Collections.unmodifiableCollection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unmodifiableList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unmodifiableMap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), но этот подход не самый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оптимальный, так как отдельный тип для неизменяемых коллекций позволяет быть уверенным, что это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коллекция действительно неизменяемая, вместо ошибок времени исполнения, при попытке изменить коллекцию,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будут ошибки во время компиляции проекта, к тому же в стандартном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фреймворке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коллекций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Java</w:t>
            </w:r>
            <w:proofErr w:type="spellEnd"/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неизменяемые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коллекции по-прежнему тратят ресурсы на поддержку синхронизации при 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многопоточном чтении и т. п.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операциях, в то время как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ImmutableCollection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«знают» что они неизменяемые и оптимизированы с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учетом этого.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lastRenderedPageBreak/>
              <w:t>JDK: 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begin"/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instrText xml:space="preserve"> HYPERLINK "http://docs.guava-libraries.googlecode.com/git/javadoc/com/google/common/collect/ImmutableCollection.html" </w:instrTex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separate"/>
            </w:r>
            <w:r w:rsidRPr="00314E7B">
              <w:rPr>
                <w:rFonts w:ascii="Arial" w:eastAsia="Times New Roman" w:hAnsi="Arial" w:cs="Arial"/>
                <w:color w:val="992298"/>
                <w:sz w:val="24"/>
                <w:szCs w:val="24"/>
                <w:lang w:val="en-US" w:eastAsia="ru-RU"/>
              </w:rPr>
              <w:t>ImmutableCollection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end"/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1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ImmutableList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2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ImmutableSet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3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ImmutableSortedSet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4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ImmutableMap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5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ImmutableSortedMap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Guava: 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begin"/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instrText xml:space="preserve"> HYPERLINK "http://docs.guava-libraries.googlecode.com/git/javadoc/com/google/common/collect/ImmutableMultiset.html" </w:instrTex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separate"/>
            </w:r>
            <w:r w:rsidRPr="00314E7B">
              <w:rPr>
                <w:rFonts w:ascii="Arial" w:eastAsia="Times New Roman" w:hAnsi="Arial" w:cs="Arial"/>
                <w:color w:val="992298"/>
                <w:sz w:val="24"/>
                <w:szCs w:val="24"/>
                <w:lang w:val="en-US" w:eastAsia="ru-RU"/>
              </w:rPr>
              <w:t>ImmutableMultiset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fldChar w:fldCharType="end"/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6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ImmutableSortedMultiset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7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ImmutableMultimap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8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ImmutableListMultimap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9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ImmutableSetMultimap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20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ImmutableBiMap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21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ImmutableClassToInstanceMap</w:t>
              </w:r>
              <w:proofErr w:type="spellEnd"/>
            </w:hyperlink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22" w:history="1">
              <w:proofErr w:type="spellStart"/>
              <w:r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ImmutableTable</w:t>
              </w:r>
              <w:proofErr w:type="spellEnd"/>
            </w:hyperlink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— если публичный метод возвращает коллекцию, которую гарантировано не должны менять другие классы,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— если </w:t>
            </w: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известно</w:t>
            </w:r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что значения коллекции больше никогда не должны меняться</w:t>
            </w: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0371ED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ru-RU"/>
              </w:rPr>
            </w:pPr>
            <w:hyperlink r:id="rId23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eastAsia="ru-RU"/>
                </w:rPr>
                <w:t>Multiset</w:t>
              </w:r>
              <w:proofErr w:type="spellEnd"/>
            </w:hyperlink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Коллекция аналогичная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но позволяющая дополнительно считать количество добавлений элемента. Очень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полезна для тех задач, когда нужно не только знать есть ли данный элемент в данном множестве, но и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посчитать их количество (самый простой пример подсчет количества упоминаний тех или иных слов в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каком-либо тексте). То есть данная коллекция более удобный вариант коллекции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&lt;T,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Integer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&gt;, с </w:t>
            </w: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методами</w:t>
            </w:r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специально предназначенными для подобных коллекций, позволяет очень сильно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сократить количество лишнего кода в таких случаях.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24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HashMultiset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25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TreeMultiset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26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LinkedHashMultiset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27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ConcurrentHashMultiset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28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ImmutableMultiset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29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SortedMultiset</w:t>
              </w:r>
              <w:proofErr w:type="spellEnd"/>
            </w:hyperlink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— подсчет кол-ва вхождений слов в тексте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— подсчет кол-ва букв в тексте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— подсчет кол-ва любых объектов</w:t>
            </w: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0371ED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ru-RU"/>
              </w:rPr>
            </w:pPr>
            <w:hyperlink r:id="rId30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eastAsia="ru-RU"/>
                </w:rPr>
                <w:t>Multimap</w:t>
              </w:r>
              <w:proofErr w:type="spellEnd"/>
            </w:hyperlink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Практически любой опытный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Java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разработчик сталкивался с 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 xml:space="preserve">необходимостью использовать структуры вроде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&lt;K,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&lt;V&gt;&gt; или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K,Set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&lt;V&gt;&gt;, при этом приходилось писать много лишнего кода, для упрощения работы в библиотеку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были введены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Multimap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то есть коллекции, позволяющие просто работать со </w:t>
            </w: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случаями</w:t>
            </w:r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когда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один ключ и много значений у этого ключа. В отличи</w:t>
            </w: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от конструкций вроде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K,Set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&lt;V&gt;&gt;,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Multimap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предоставляет ряд удобных функций для сокращения кода и упрощения алгоритмов.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31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ArrayListMultimap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32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HashMultimap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33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LinkedListMultimap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34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LinkedHashMultimap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35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TreeMultimap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36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ImmutableListMultimap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37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val="en-US" w:eastAsia="ru-RU"/>
                </w:rPr>
                <w:t>ImmutableSetMultimap</w:t>
              </w:r>
              <w:proofErr w:type="spellEnd"/>
            </w:hyperlink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— реализация отношений один ко многим, таких как: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учитель — ученики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отдел — работники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начальник — подчиненные</w:t>
            </w: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0371ED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  <w:lang w:eastAsia="ru-RU"/>
              </w:rPr>
            </w:pPr>
            <w:hyperlink r:id="rId38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eastAsia="ru-RU"/>
                </w:rPr>
                <w:t>BiMap</w:t>
              </w:r>
              <w:proofErr w:type="spellEnd"/>
            </w:hyperlink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Достаточно часто встречаются ситуации, когда требуется создать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Map'у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работающую</w:t>
            </w:r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в обе стороны, то есть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когда ключ и значение могут меняться местами (например, русско-английский словарь, когда в одном случае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требуется получить по русскому слову — английское, в другом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наоброт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по английскому-русское). </w:t>
            </w: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Обычно, это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решается созданием двух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где в одной будет ключ1-ключ2, в другой ключ2-ключ1).</w:t>
            </w:r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BiMap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позволяет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решить эту задачу с помощью лишь одной коллекции. К тому же это исключает проблемы и ошибки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синхронизации при использовании двух коллекций.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39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HashBiMap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40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ImmutableBiMap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41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EnumBiMap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42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EnumHashBiMap</w:t>
              </w:r>
              <w:proofErr w:type="spellEnd"/>
            </w:hyperlink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— словарь для перевода с одного языка в другой и обратно,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— любая конвертация данных в обе стороны,</w:t>
            </w: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43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Table</w:t>
              </w:r>
              <w:proofErr w:type="spellEnd"/>
            </w:hyperlink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Эта коллекция служит для замены коллекций вида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FirstName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&lt;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LastName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Person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&gt;&gt;,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которые неудобны в использовании.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44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HashBasedTable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45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TreeBasedTable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46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ImmutableTable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47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ArrayTable</w:t>
              </w:r>
              <w:proofErr w:type="spellEnd"/>
            </w:hyperlink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— таблица, например, как в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Excel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— любые сложные структуры данных с большим количеством столбцов,</w:t>
            </w: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48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ClassToInstanceMap</w:t>
              </w:r>
              <w:proofErr w:type="spellEnd"/>
            </w:hyperlink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170883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Иногда нужно хранить в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Map'e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не ключ-значение, а тип-значение этого типа, для этого служит данная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коллекция. То есть  технически это более удобный и безопасный аналог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Class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&lt;?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extends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B&gt;, B&gt;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49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MutableClassToInstanceMap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50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ImmutableClassToInstanceMap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51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RangeSet</w:t>
              </w:r>
              <w:proofErr w:type="spellEnd"/>
            </w:hyperlink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Коллекция для хранения разных открытых и закрытых отрезков числовых значений, при этом отрезки могут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объединятся</w:t>
            </w:r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с друг другом.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52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ImmutableRangeSet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53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TreeRangeSet</w:t>
              </w:r>
              <w:proofErr w:type="spellEnd"/>
            </w:hyperlink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Геометрические отрезки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Временные отрезки</w:t>
            </w: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54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RangeMap</w:t>
              </w:r>
              <w:proofErr w:type="spellEnd"/>
            </w:hyperlink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Коллекция, похожая на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RangeSet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но при этом отрезки никогда не объединяются друг с другом.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55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ImmutableRangeMap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56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TreeRangeMap</w:t>
              </w:r>
              <w:proofErr w:type="spellEnd"/>
            </w:hyperlink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Геометрические отрезки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Временные отрезки</w:t>
            </w:r>
          </w:p>
        </w:tc>
      </w:tr>
      <w:tr w:rsidR="00314E7B" w:rsidRPr="00314E7B" w:rsidTr="00170883">
        <w:tc>
          <w:tcPr>
            <w:tcW w:w="19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57" w:history="1">
              <w:proofErr w:type="spellStart"/>
              <w:r w:rsidR="00314E7B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LoadingCache</w:t>
              </w:r>
              <w:proofErr w:type="spellEnd"/>
            </w:hyperlink>
          </w:p>
        </w:tc>
        <w:tc>
          <w:tcPr>
            <w:tcW w:w="27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Коллекция, похожая на </w:t>
            </w:r>
            <w:proofErr w:type="spell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ConcurrentMap</w:t>
            </w:r>
            <w:proofErr w:type="spell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но при этом можно указать время какое будет </w:t>
            </w:r>
            <w:proofErr w:type="gramStart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хранится</w:t>
            </w:r>
            <w:proofErr w:type="gramEnd"/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каждый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элемент. Очень удобная коллекция для организации кэшей, подсчета количества ввода ошибочных паролей за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какой-то промежуток времени и т.п. задач</w:t>
            </w:r>
          </w:p>
        </w:tc>
        <w:tc>
          <w:tcPr>
            <w:tcW w:w="36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A13EA3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58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ForwardingLoadingCache</w:t>
              </w:r>
              <w:proofErr w:type="spellEnd"/>
            </w:hyperlink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314E7B"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59" w:history="1">
              <w:proofErr w:type="spellStart"/>
              <w:r w:rsidR="00314E7B" w:rsidRPr="00314E7B">
                <w:rPr>
                  <w:rFonts w:ascii="Arial" w:eastAsia="Times New Roman" w:hAnsi="Arial" w:cs="Arial"/>
                  <w:color w:val="992298"/>
                  <w:sz w:val="24"/>
                  <w:szCs w:val="24"/>
                  <w:lang w:eastAsia="ru-RU"/>
                </w:rPr>
                <w:t>ForwardingLoadingCache.SimpleForwardingLoadingCache</w:t>
              </w:r>
              <w:proofErr w:type="spellEnd"/>
            </w:hyperlink>
          </w:p>
        </w:tc>
        <w:tc>
          <w:tcPr>
            <w:tcW w:w="242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314E7B" w:rsidRPr="00314E7B" w:rsidRDefault="00314E7B" w:rsidP="00314E7B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кэши,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хранение ошибочных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попыток ввода пароля</w:t>
            </w:r>
            <w:r w:rsidRPr="00314E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и т.п.</w:t>
            </w:r>
          </w:p>
        </w:tc>
      </w:tr>
    </w:tbl>
    <w:p w:rsidR="00314E7B" w:rsidRPr="00314E7B" w:rsidRDefault="00314E7B" w:rsidP="00314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14E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14E7B" w:rsidRPr="00314E7B" w:rsidRDefault="00314E7B" w:rsidP="00314E7B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3.2 </w:t>
      </w: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Новые</w:t>
      </w: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</w:t>
      </w: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виды</w:t>
      </w: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</w:t>
      </w: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коллекций</w:t>
      </w: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</w:t>
      </w: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из</w:t>
      </w:r>
      <w:r w:rsidRPr="00314E7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Apache Commons Collections</w:t>
      </w:r>
    </w:p>
    <w:p w:rsidR="00D32F0E" w:rsidRPr="00D32F0E" w:rsidRDefault="00D32F0E" w:rsidP="00D3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Официальная информация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 </w:t>
      </w:r>
      <w:hyperlink r:id="rId60" w:history="1">
        <w:r w:rsidRPr="00D32F0E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документация</w:t>
        </w:r>
      </w:hyperlink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61" w:history="1">
        <w:r w:rsidRPr="00D32F0E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исходные коды</w:t>
        </w:r>
      </w:hyperlink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62" w:history="1">
        <w:r w:rsidRPr="00D32F0E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документация пользователя</w:t>
        </w:r>
      </w:hyperlink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D32F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32F0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"http://commons.apache.org/proper/commons-collections/javadocs/api-release/overview-summary.html" </w:instrText>
      </w:r>
      <w:r w:rsidRPr="00D32F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32F0E">
        <w:rPr>
          <w:rFonts w:ascii="Arial" w:eastAsia="Times New Roman" w:hAnsi="Arial" w:cs="Arial"/>
          <w:color w:val="992298"/>
          <w:sz w:val="24"/>
          <w:szCs w:val="24"/>
          <w:u w:val="single"/>
          <w:shd w:val="clear" w:color="auto" w:fill="FFFFFF"/>
          <w:lang w:eastAsia="ru-RU"/>
        </w:rPr>
        <w:t>javadoc</w:t>
      </w:r>
      <w:proofErr w:type="spellEnd"/>
      <w:r w:rsidRPr="00D32F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подключить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проекту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>:</w:t>
      </w:r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D32F0E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</w:t>
      </w:r>
      <w:proofErr w:type="spellStart"/>
      <w:proofErr w:type="gramEnd"/>
      <w:r w:rsidRPr="00D32F0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aven,Gradle,Ivy</w:t>
      </w:r>
      <w:proofErr w:type="spellEnd"/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Maven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proofErr w:type="spellStart"/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proofErr w:type="spellStart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org.apache.commons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proofErr w:type="spellStart"/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proofErr w:type="spellStart"/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&gt;commons-collections4&lt;/</w:t>
      </w:r>
      <w:proofErr w:type="spellStart"/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&gt;4.0&lt;/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Gradle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'org.apache.commons:commons-collections4:4.0'</w:t>
      </w:r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Ivy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32F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D32F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D32F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org.apache.commons</w:t>
      </w:r>
      <w:proofErr w:type="spellEnd"/>
      <w:r w:rsidRPr="00D32F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32F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D32F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"commons-collections4"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32F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rev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D32F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"4.0"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32F0E" w:rsidRPr="00D32F0E" w:rsidRDefault="00D32F0E" w:rsidP="00D3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8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7088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2104"/>
        <w:gridCol w:w="3046"/>
        <w:gridCol w:w="3057"/>
      </w:tblGrid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Примеры реализаций</w:t>
            </w:r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Примеры использования</w:t>
            </w:r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63" w:history="1">
              <w:proofErr w:type="spellStart"/>
              <w:r w:rsidR="00D32F0E" w:rsidRPr="00D32F0E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eastAsia="ru-RU"/>
                </w:rPr>
                <w:t>Unmodifiable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Интерфейс аналогичный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Immutable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классам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64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UnmodifiableBag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65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UnmodifiableBidiMap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66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UnmodifiableCollection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67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UnmodifiableList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68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UnmodifiableMap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во всех </w:t>
            </w:r>
            <w:proofErr w:type="gram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случаях</w:t>
            </w:r>
            <w:proofErr w:type="gram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когда нужно создать не модифицированную коллекцию</w:t>
            </w:r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0371ED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69" w:history="1">
              <w:proofErr w:type="spellStart"/>
              <w:r w:rsidR="00D32F0E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IterableMap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интерфейса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но позволяющий итерироваться по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напрямую без создания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entry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 Используется</w:t>
            </w: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 xml:space="preserve">почти во всех реализациях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в данной библиотеке.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70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HashedMap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71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LinkedMap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72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ListOrderedMap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ряд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других</w:t>
            </w:r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Такие </w:t>
            </w:r>
            <w:proofErr w:type="gram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же</w:t>
            </w:r>
            <w:proofErr w:type="gram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как у обычной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map'ы</w:t>
            </w:r>
            <w:proofErr w:type="spellEnd"/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0371ED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73" w:history="1">
              <w:proofErr w:type="spellStart"/>
              <w:r w:rsidR="00D32F0E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OrderedMap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Позволяет создавать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Map'ы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упорядоченные по порядку добавления, но </w:t>
            </w: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не использующие сортировку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74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LinkedMap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75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ListOrderedMap</w:t>
              </w:r>
              <w:proofErr w:type="spellEnd"/>
            </w:hyperlink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В случаях, когда обычно используется отдельно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List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отдельно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Map'а</w:t>
            </w:r>
            <w:proofErr w:type="spellEnd"/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76" w:history="1">
              <w:proofErr w:type="spellStart"/>
              <w:r w:rsidR="00D32F0E" w:rsidRPr="00D32F0E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eastAsia="ru-RU"/>
                </w:rPr>
                <w:t>BidiMap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BiMap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из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то есть возможность получать значение по ключу, так и ключ по значению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77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TreeBidiMap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78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DualHashBidiMap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79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DualLinkedHashBidiMap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80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DualTreeBidiMap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Любые конвертации один к одному, которые требуется выполнять в обе стороны</w:t>
            </w:r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81" w:history="1">
              <w:proofErr w:type="spellStart"/>
              <w:r w:rsidR="00D32F0E" w:rsidRPr="00D32F0E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eastAsia="ru-RU"/>
                </w:rPr>
                <w:t>Bags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Multiset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из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то есть возможность сохранять количество элементов каждого типа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82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CollectionBag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83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HashBag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84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SynchronizedBag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85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TreeBag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другие</w:t>
            </w:r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подсчет кол-ва любых объектов</w:t>
            </w:r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0371ED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86" w:history="1">
              <w:proofErr w:type="spellStart"/>
              <w:r w:rsidR="00D32F0E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BoundedCollection</w:t>
              </w:r>
              <w:proofErr w:type="spellEnd"/>
            </w:hyperlink>
            <w:r w:rsidR="00D32F0E" w:rsidRPr="000371ED"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  <w:t>,</w:t>
            </w:r>
            <w:r w:rsidR="00D32F0E" w:rsidRPr="000371ED">
              <w:rPr>
                <w:rFonts w:ascii="Arial" w:eastAsia="Times New Roman" w:hAnsi="Arial" w:cs="Arial"/>
                <w:color w:val="00B0F0"/>
                <w:sz w:val="24"/>
                <w:szCs w:val="24"/>
                <w:lang w:eastAsia="ru-RU"/>
              </w:rPr>
              <w:br/>
            </w:r>
            <w:hyperlink r:id="rId87" w:history="1">
              <w:proofErr w:type="spellStart"/>
              <w:r w:rsidR="00D32F0E" w:rsidRPr="000371ED">
                <w:rPr>
                  <w:rFonts w:ascii="Arial" w:eastAsia="Times New Roman" w:hAnsi="Arial" w:cs="Arial"/>
                  <w:color w:val="00B0F0"/>
                  <w:sz w:val="24"/>
                  <w:szCs w:val="24"/>
                  <w:lang w:eastAsia="ru-RU"/>
                </w:rPr>
                <w:t>BoundedMap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Позволяет создавать динамические коллекции, ограниченные каким-то размером сверху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88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CircularFifoQueue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89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FixedSizeList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90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FixedSizeMap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91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LRUMap</w:t>
              </w:r>
              <w:proofErr w:type="spellEnd"/>
            </w:hyperlink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в случае, когда вы точно </w:t>
            </w:r>
            <w:proofErr w:type="gram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знаете что в коллекции не может</w:t>
            </w:r>
            <w:proofErr w:type="gram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быть больше определенного количества</w:t>
            </w: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  <w:t>элементов</w:t>
            </w:r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92" w:history="1">
              <w:proofErr w:type="spellStart"/>
              <w:r w:rsidR="00D32F0E" w:rsidRPr="00D32F0E">
                <w:rPr>
                  <w:rFonts w:ascii="Arial" w:eastAsia="Times New Roman" w:hAnsi="Arial" w:cs="Arial"/>
                  <w:b/>
                  <w:bCs/>
                  <w:color w:val="992298"/>
                  <w:sz w:val="24"/>
                  <w:szCs w:val="24"/>
                  <w:u w:val="single"/>
                  <w:lang w:eastAsia="ru-RU"/>
                </w:rPr>
                <w:t>MultiMap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Multimap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из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то есть возможность сохранять множество элементов для одного ключа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MultiValueMap</w:t>
            </w:r>
            <w:proofErr w:type="spellEnd"/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для коллекций со связями один ключ – много значений</w:t>
            </w:r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0371ED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93" w:history="1">
              <w:proofErr w:type="spellStart"/>
              <w:r w:rsidR="00D32F0E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Trie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Коллекция для создания и хранения упорядоченных деревьев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PatriciaTrie</w:t>
            </w:r>
            <w:proofErr w:type="spellEnd"/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создание деревьев</w:t>
            </w:r>
          </w:p>
        </w:tc>
      </w:tr>
      <w:tr w:rsidR="00D32F0E" w:rsidRPr="00D32F0E" w:rsidTr="00D32F0E">
        <w:tc>
          <w:tcPr>
            <w:tcW w:w="235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0371ED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94" w:history="1">
              <w:proofErr w:type="spellStart"/>
              <w:r w:rsidR="00D32F0E" w:rsidRPr="000371ED">
                <w:rPr>
                  <w:rFonts w:ascii="Arial" w:eastAsia="Times New Roman" w:hAnsi="Arial" w:cs="Arial"/>
                  <w:b/>
                  <w:bCs/>
                  <w:color w:val="00B0F0"/>
                  <w:sz w:val="24"/>
                  <w:szCs w:val="24"/>
                  <w:lang w:eastAsia="ru-RU"/>
                </w:rPr>
                <w:t>TreeList</w:t>
              </w:r>
              <w:proofErr w:type="spellEnd"/>
            </w:hyperlink>
          </w:p>
        </w:tc>
        <w:tc>
          <w:tcPr>
            <w:tcW w:w="20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LinkedList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если требуется вставить элемент в середину списка, так как в данном списке данные хранятся в виде дерева, что позволяет с одной стороны относительно быстро получать данные по индексу, с другой стороны быстро вставлять данные в середину списка.</w:t>
            </w:r>
          </w:p>
        </w:tc>
        <w:tc>
          <w:tcPr>
            <w:tcW w:w="262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TreeList</w:t>
            </w:r>
            <w:proofErr w:type="spellEnd"/>
          </w:p>
        </w:tc>
        <w:tc>
          <w:tcPr>
            <w:tcW w:w="36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замена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LinkedList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при частых добавлениях/ударениях в середине списка</w:t>
            </w:r>
          </w:p>
        </w:tc>
      </w:tr>
    </w:tbl>
    <w:p w:rsidR="00D32F0E" w:rsidRPr="00D32F0E" w:rsidRDefault="00D32F0E" w:rsidP="00D3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32F0E" w:rsidRPr="00D32F0E" w:rsidRDefault="00D32F0E" w:rsidP="00D32F0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32F0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3.3 </w:t>
      </w:r>
      <w:proofErr w:type="spellStart"/>
      <w:r w:rsidRPr="00D32F0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Trove</w:t>
      </w:r>
      <w:proofErr w:type="spellEnd"/>
      <w:r w:rsidRPr="00D32F0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коллекции</w:t>
      </w:r>
    </w:p>
    <w:p w:rsidR="00D32F0E" w:rsidRPr="00D32F0E" w:rsidRDefault="00D32F0E" w:rsidP="00D3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отличи</w:t>
      </w:r>
      <w:proofErr w:type="gram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</w:t>
      </w:r>
      <w:proofErr w:type="gram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от остальных библиотек альтернативных коллекций,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 предлагает никакие новые уникальные виды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коллекций, зато предлагает оптимизацию существующих: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Во-первых, как известно, примитивные типы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нельзя добавить в стандартные коллекции, только их обертки, что резко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увеличивает занимаемую память и несколько ухудшает производительность коллекций.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предлагает набор коллекций,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ключи и </w:t>
      </w:r>
      <w:proofErr w:type="gram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значения</w:t>
      </w:r>
      <w:proofErr w:type="gram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которых могут содержать примитивные типы.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Во-вторых, стандартные коллекции часто реализованы не самым оптимальным способом по потреблению памяти, например, каждый элемент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HashMap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храниться в отдельном объекте, 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а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HashSet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это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HashMap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хранящая</w:t>
      </w:r>
      <w:proofErr w:type="gram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фейковые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объекты вместо ключей.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предлагает свои реализации таких коллекций на основе массивов и открытой адресации, что позволяет значительно сократить требуемую память и в некоторых случаях улучшить производительность.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D32F0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Update</w:t>
      </w:r>
      <w:proofErr w:type="spellEnd"/>
      <w:r w:rsidRPr="00D32F0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: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В комментариях, к статье было высказано </w:t>
      </w:r>
      <w:proofErr w:type="gram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мнение</w:t>
      </w:r>
      <w:proofErr w:type="gram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что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плохо использовать в новых проектах, так как он по всех параметрам уступает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fastutil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GS (кол-во багов, полнота покрытия интерфейсов, производительность, активность поддержки, и т. д.). К сожалению, у меня нет возможности сейчас провести полноценный анализ/сравнение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 </w:t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fastutil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GS, поэтому не могу проверить данное мнение, просто учитывайте его при выборе библиотеки альтернативных коллекций. 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Официальная информация:</w:t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hyperlink r:id="rId95" w:history="1">
        <w:r w:rsidRPr="00D32F0E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документация</w:t>
        </w:r>
      </w:hyperlink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96" w:history="1">
        <w:r w:rsidRPr="00D32F0E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исходные коды</w:t>
        </w:r>
      </w:hyperlink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D32F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32F0E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"http://trove4j.sourceforge.net/javadocs/" </w:instrText>
      </w:r>
      <w:r w:rsidRPr="00D32F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32F0E">
        <w:rPr>
          <w:rFonts w:ascii="Arial" w:eastAsia="Times New Roman" w:hAnsi="Arial" w:cs="Arial"/>
          <w:color w:val="992298"/>
          <w:sz w:val="24"/>
          <w:szCs w:val="24"/>
          <w:u w:val="single"/>
          <w:shd w:val="clear" w:color="auto" w:fill="FFFFFF"/>
          <w:lang w:eastAsia="ru-RU"/>
        </w:rPr>
        <w:t>javadoc</w:t>
      </w:r>
      <w:proofErr w:type="spellEnd"/>
      <w:r w:rsidRPr="00D32F0E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подключить к проекту:</w:t>
      </w:r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Maven, </w:t>
      </w:r>
      <w:proofErr w:type="spellStart"/>
      <w:r w:rsidRPr="00D32F0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Gradle</w:t>
      </w:r>
      <w:proofErr w:type="spellEnd"/>
      <w:r w:rsidRPr="00D32F0E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, Ivy</w:t>
      </w:r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Maven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proofErr w:type="spellStart"/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&gt;net.sf.trove4j&lt;/</w:t>
      </w:r>
      <w:proofErr w:type="spellStart"/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proofErr w:type="spellStart"/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&gt;trove4j&lt;/</w:t>
      </w:r>
      <w:proofErr w:type="spellStart"/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&lt;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&gt;3.0.3&lt;/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Gradle</w:t>
      </w:r>
      <w:proofErr w:type="spellEnd"/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'net.sf.trove4j:trove4j:3.0.3'</w:t>
      </w:r>
    </w:p>
    <w:p w:rsidR="00D32F0E" w:rsidRPr="00D32F0E" w:rsidRDefault="00D32F0E" w:rsidP="00D3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Ivy</w:t>
      </w: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32F0E" w:rsidRPr="00D32F0E" w:rsidRDefault="00D32F0E" w:rsidP="00D32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D32F0E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32F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D32F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"net.sf.trove4j"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32F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D32F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"trove4j"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32F0E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rev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D32F0E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"3.0.3"</w:t>
      </w:r>
      <w:r w:rsidRPr="00D32F0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D32F0E" w:rsidRPr="00D32F0E" w:rsidRDefault="00D32F0E" w:rsidP="00D3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1988"/>
        <w:gridCol w:w="5737"/>
      </w:tblGrid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Аналог JDK</w:t>
            </w:r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97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THashMap</w:t>
              </w:r>
              <w:proofErr w:type="spellEnd"/>
            </w:hyperlink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98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HashMap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интерфейса, которая использует хеш-таблицу с алгоритмом "</w:t>
            </w:r>
            <w:hyperlink r:id="rId99" w:anchor=".D0.9E.D1.82.D0.BA.D1.80.D1.8B.D1.82.D0.B0.D1.8F_.D0.B0.D0.B4.D1.80.D0.B5.D1.81.D0.B0.D1.86.D0.B8.D1.8F" w:history="1">
              <w:r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открытой адресации</w:t>
              </w:r>
            </w:hyperlink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" для разрешения </w:t>
            </w: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коллизий (в отличи</w:t>
            </w:r>
            <w:proofErr w:type="gram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proofErr w:type="gram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от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где используется </w:t>
            </w:r>
            <w:hyperlink r:id="rId100" w:anchor=".D0.9C.D0.B5.D1.82.D0.BE.D0.B4_.D1.86.D0.B5.D0.BF.D0.BE.D1.87.D0.B5.D0.BA" w:history="1">
              <w:r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метод цепочек</w:t>
              </w:r>
            </w:hyperlink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). Это позволяет не хранить и не создавать объекты класса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Node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при этом сильно экономится память и, в некоторых случаях, улучшается производительность.</w:t>
            </w:r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1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THashSet</w:t>
              </w:r>
              <w:proofErr w:type="spellEnd"/>
            </w:hyperlink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2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HashSet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интерфейса, которая использует хеш-таблицу с алгоритмом "</w:t>
            </w:r>
            <w:hyperlink r:id="rId103" w:anchor=".D0.9E.D1.82.D0.BA.D1.80.D1.8B.D1.82.D0.B0.D1.8F_.D0.B0.D0.B4.D1.80.D0.B5.D1.81.D0.B0.D1.86.D0.B8.D1.8F" w:history="1">
              <w:r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открытой адресации</w:t>
              </w:r>
            </w:hyperlink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" для разрешения коллизий</w:t>
            </w:r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4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TLinkedHashSet</w:t>
              </w:r>
              <w:proofErr w:type="spellEnd"/>
            </w:hyperlink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5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LinkedHashSet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LinkedHashSet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но используя хеш-таблицы с алгоритмом "</w:t>
            </w:r>
            <w:hyperlink r:id="rId106" w:anchor=".D0.9E.D1.82.D0.BA.D1.80.D1.8B.D1.82.D0.B0.D1.8F_.D0.B0.D0.B4.D1.80.D0.B5.D1.81.D0.B0.D1.86.D0.B8.D1.8F" w:history="1">
              <w:r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открытой адресации</w:t>
              </w:r>
            </w:hyperlink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"</w:t>
            </w:r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7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TLinkedList</w:t>
              </w:r>
              <w:proofErr w:type="spellEnd"/>
            </w:hyperlink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08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Более производительный аналог связного списка, </w:t>
            </w:r>
            <w:proofErr w:type="gram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однако</w:t>
            </w:r>
            <w:proofErr w:type="gram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накладывающий ряд ограничений на данные.</w:t>
            </w:r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109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TByteArrayList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10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TIntArrayList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11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ArrayList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который непосредственно хранит примитивные числовые значения, что резко сокращает затраты памяти и ускоряет обработку. Есть коллекции для всех семи примитивных числовых типов, шаблон наименования T[Тип]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112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TCharLinkedList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13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TFloatLinkedList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14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LinkedList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LinkedList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для хранения семи примитивных числовых типов, шаблон наименования T[Тип]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LinkedList</w:t>
            </w:r>
            <w:proofErr w:type="spellEnd"/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15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TByteArrayStack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116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TLongArrayStack</w:t>
              </w:r>
              <w:proofErr w:type="spellEnd"/>
            </w:hyperlink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17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ArrayDequery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Реализация стека для хранения примитивных числовых типов, шаблон наименования T[Тип]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LinkedList</w:t>
            </w:r>
            <w:proofErr w:type="spellEnd"/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18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TIntQueue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119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TCharQueue</w:t>
              </w:r>
              <w:proofErr w:type="spellEnd"/>
            </w:hyperlink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20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ArrayDequery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очереди для хранения примитивных числовых типов, шаблон </w:t>
            </w: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наименования T[Тип]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Queue</w:t>
            </w:r>
            <w:proofErr w:type="spellEnd"/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21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TShortHashSet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br/>
            </w:r>
            <w:hyperlink r:id="rId122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TDoubleHashSet</w:t>
              </w:r>
              <w:proofErr w:type="spellEnd"/>
            </w:hyperlink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23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HashSet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Set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интерфейса для хранения примитивных типов, с алгоритмом </w:t>
            </w:r>
            <w:hyperlink r:id="rId124" w:anchor=".D0.9E.D1.82.D0.BA.D1.80.D1.8B.D1.82.D0.B0.D1.8F_.D0.B0.D0.B4.D1.80.D0.B5.D1.81.D0.B0.D1.86.D0.B8.D1.8F" w:history="1">
              <w:r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открытой адресации</w:t>
              </w:r>
            </w:hyperlink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шаблон наименования T[Тип]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HashSet</w:t>
            </w:r>
            <w:proofErr w:type="spellEnd"/>
          </w:p>
        </w:tc>
      </w:tr>
      <w:tr w:rsidR="00D32F0E" w:rsidRPr="00D32F0E" w:rsidTr="00D32F0E">
        <w:tc>
          <w:tcPr>
            <w:tcW w:w="251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125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TLongLongHashMap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26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TFloatObjectHashMap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27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TShortObjectHashMap</w:t>
              </w:r>
              <w:proofErr w:type="spellEnd"/>
            </w:hyperlink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r w:rsidR="00D32F0E"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66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A13EA3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28" w:history="1">
              <w:proofErr w:type="spellStart"/>
              <w:r w:rsidR="00D32F0E"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HashMap</w:t>
              </w:r>
              <w:proofErr w:type="spellEnd"/>
            </w:hyperlink>
          </w:p>
        </w:tc>
        <w:tc>
          <w:tcPr>
            <w:tcW w:w="64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D32F0E" w:rsidRPr="00D32F0E" w:rsidRDefault="00D32F0E" w:rsidP="00D32F0E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интерфейса для хранения примитивных типов, с алгоритмом </w:t>
            </w:r>
            <w:hyperlink r:id="rId129" w:anchor=".D0.9E.D1.82.D0.BA.D1.80.D1.8B.D1.82.D0.B0.D1.8F_.D0.B0.D0.B4.D1.80.D0.B5.D1.81.D0.B0.D1.86.D0.B8.D1.8F" w:history="1">
              <w:r w:rsidRPr="00D32F0E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открытой адресации</w:t>
              </w:r>
            </w:hyperlink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шаблон наименования T[Тип</w:t>
            </w:r>
            <w:proofErr w:type="gram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][</w:t>
            </w:r>
            <w:proofErr w:type="gram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Тип]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  <w:proofErr w:type="spellEnd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где тип может быть </w:t>
            </w:r>
            <w:proofErr w:type="spellStart"/>
            <w:r w:rsidRPr="00D32F0E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Object</w:t>
            </w:r>
            <w:proofErr w:type="spellEnd"/>
          </w:p>
        </w:tc>
      </w:tr>
    </w:tbl>
    <w:p w:rsidR="00D32F0E" w:rsidRPr="00D32F0E" w:rsidRDefault="00D32F0E" w:rsidP="00D32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32F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32F0E" w:rsidRPr="00D32F0E" w:rsidRDefault="00D32F0E" w:rsidP="00D32F0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32F0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3.4 GS-</w:t>
      </w:r>
      <w:proofErr w:type="spellStart"/>
      <w:r w:rsidRPr="00D32F0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collections</w:t>
      </w:r>
      <w:proofErr w:type="spellEnd"/>
      <w:r w:rsidRPr="00D32F0E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коллекции</w:t>
      </w:r>
    </w:p>
    <w:p w:rsidR="00723068" w:rsidRPr="00723068" w:rsidRDefault="00723068" w:rsidP="00723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Основная фишка данной библиотеке в том что нелогично и некрасиво то что методы обработки коллекций (сортировки, поиска) не добавлены в сами классы коллекций, а используется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Collections.sort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т.п. методы, поэтому GS-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предложили идею «богатых» коллекций (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rich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), которые хранят в себе все методы обработки, поиска, сортировки, то есть вместо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Collections.sort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list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 вызывается просто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list.sort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Поэтому библиотека предлагает свои аналоги стандартных коллекций и дополнительно ряд новых коллекций.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Официальная информация</w:t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 </w:t>
      </w:r>
      <w:hyperlink r:id="rId130" w:history="1">
        <w:r w:rsidRPr="00723068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документация</w:t>
        </w:r>
      </w:hyperlink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131" w:history="1">
        <w:r w:rsidRPr="00723068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исходные коды</w:t>
        </w:r>
      </w:hyperlink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132" w:history="1">
        <w:r w:rsidRPr="00723068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документация пользователя</w:t>
        </w:r>
      </w:hyperlink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7230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2306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"http://www.goldmansachs.com/gs-collections/javadoc/6.1.0/index.html" </w:instrText>
      </w:r>
      <w:r w:rsidRPr="007230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23068">
        <w:rPr>
          <w:rFonts w:ascii="Arial" w:eastAsia="Times New Roman" w:hAnsi="Arial" w:cs="Arial"/>
          <w:color w:val="992298"/>
          <w:sz w:val="24"/>
          <w:szCs w:val="24"/>
          <w:u w:val="single"/>
          <w:shd w:val="clear" w:color="auto" w:fill="FFFFFF"/>
          <w:lang w:eastAsia="ru-RU"/>
        </w:rPr>
        <w:t>javadoc</w:t>
      </w:r>
      <w:proofErr w:type="spellEnd"/>
      <w:r w:rsidRPr="007230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Как подключить к проекту:</w:t>
      </w:r>
    </w:p>
    <w:p w:rsidR="00723068" w:rsidRPr="00723068" w:rsidRDefault="00723068" w:rsidP="007230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23068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М</w:t>
      </w:r>
      <w:r w:rsidRPr="00723068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aven,Gradle,Ivy</w:t>
      </w:r>
    </w:p>
    <w:p w:rsidR="00723068" w:rsidRPr="00723068" w:rsidRDefault="00723068" w:rsidP="007230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Maven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&gt;com.goldmansachs&lt;/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&gt;gs-collections-api&lt;/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&gt;6.2.0&lt;/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&gt;com.goldmansachs&lt;/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&gt;gs-collections&lt;/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&gt;6.2.0&lt;/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&gt;com.goldmansachs&lt;/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&gt;gs-collections-testutils&lt;/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&gt;6.2.0&lt;/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scope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&gt;test&lt;/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scope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&gt;com.goldmansachs&lt;/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&gt;gs-collections-forkjoin&lt;/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&gt;6.2.0&lt;/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723068" w:rsidRPr="00723068" w:rsidRDefault="00723068" w:rsidP="007230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Gradle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compile 'com.goldmansachs:gs-collections-api:6.2.0'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compile 'com.goldmansachs:gs-collections:6.2.0'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testCompile 'com.goldmansachs:gs-collections-testutils:6.2.0'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compile 'com.goldmansachs:gs-collections-forkjoin:6.2.0'</w:t>
      </w:r>
    </w:p>
    <w:p w:rsidR="00723068" w:rsidRPr="00723068" w:rsidRDefault="00723068" w:rsidP="007230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7230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Ivy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"com.goldmansachs"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"gs-collections-api"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rev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"6.2.0"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"com.goldmansachs"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"gs-collections"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rev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"6.2.0"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"com.goldmansachs"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"gs-collections-testutils"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rev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"6.2.0"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/&gt;</w:t>
      </w:r>
    </w:p>
    <w:p w:rsidR="00723068" w:rsidRPr="00723068" w:rsidRDefault="00723068" w:rsidP="00723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723068">
        <w:rPr>
          <w:rFonts w:ascii="Courier New" w:eastAsia="Times New Roman" w:hAnsi="Courier New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dependency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"com.goldmansachs"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"gs-collections-forkjoin"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723068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rev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723068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"6.2.0"</w:t>
      </w:r>
      <w:r w:rsidRPr="0072306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/&gt;</w:t>
      </w:r>
    </w:p>
    <w:p w:rsidR="00723068" w:rsidRPr="00723068" w:rsidRDefault="00723068" w:rsidP="007230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723068" w:rsidRPr="00723068" w:rsidRDefault="00723068" w:rsidP="00723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0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tbl>
      <w:tblPr>
        <w:tblW w:w="1066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641"/>
        <w:gridCol w:w="6845"/>
      </w:tblGrid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Аналог JDK</w:t>
            </w:r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33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FastList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34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ArrayList</w:t>
              </w:r>
              <w:proofErr w:type="spellEnd"/>
            </w:hyperlink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с возможностью использовать функции вроде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sort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select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т.п. прямо у объекта коллекции</w:t>
            </w:r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35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UnifiedSet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36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HashSet</w:t>
              </w:r>
              <w:proofErr w:type="spellEnd"/>
            </w:hyperlink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HashSet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. См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</w:t>
            </w:r>
            <w:proofErr w:type="spellEnd"/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37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TreeSortedSet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38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TreeSet</w:t>
              </w:r>
              <w:proofErr w:type="spellEnd"/>
            </w:hyperlink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TreeSet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. См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</w:t>
            </w:r>
            <w:proofErr w:type="spellEnd"/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39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UnifiedMap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0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HashMap</w:t>
              </w:r>
              <w:proofErr w:type="spellEnd"/>
            </w:hyperlink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HashMap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. См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</w:t>
            </w:r>
            <w:proofErr w:type="spellEnd"/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1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TreeSortedMap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2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TreeMap</w:t>
              </w:r>
              <w:proofErr w:type="spellEnd"/>
            </w:hyperlink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Аналог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TreeMap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. См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FastList</w:t>
            </w:r>
            <w:proofErr w:type="spellEnd"/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3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HashBiMap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BiMap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см.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4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HashBag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Multiset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см.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5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TreeBag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отсортированного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BiMap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см.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6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ArrayStack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7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ArrayDeque</w:t>
              </w:r>
              <w:proofErr w:type="spellEnd"/>
            </w:hyperlink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Реализация стека с порядком «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last-in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first-out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», похожего на класс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Stack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JDK</w:t>
            </w:r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hyperlink r:id="rId148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eastAsia="ru-RU"/>
                </w:rPr>
                <w:t>FastListMultimap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Реализация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Multimap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см.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Guava</w:t>
            </w:r>
            <w:proofErr w:type="spellEnd"/>
          </w:p>
        </w:tc>
      </w:tr>
      <w:tr w:rsidR="00723068" w:rsidRPr="00723068" w:rsidTr="00723068">
        <w:tc>
          <w:tcPr>
            <w:tcW w:w="18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A13EA3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hyperlink r:id="rId149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IntArrayList</w:t>
              </w:r>
              <w:proofErr w:type="spellEnd"/>
            </w:hyperlink>
            <w:r w:rsidR="00723068"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723068"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50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FloatHashSet</w:t>
              </w:r>
              <w:proofErr w:type="spellEnd"/>
            </w:hyperlink>
            <w:r w:rsidR="00723068"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723068"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51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ArrayStack</w:t>
              </w:r>
              <w:proofErr w:type="spellEnd"/>
            </w:hyperlink>
            <w:r w:rsidR="00723068"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723068"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52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HashBag</w:t>
              </w:r>
              <w:proofErr w:type="spellEnd"/>
            </w:hyperlink>
            <w:r w:rsidR="00723068"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</w:t>
            </w:r>
            <w:r w:rsidR="00723068"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hyperlink r:id="rId153" w:history="1">
              <w:proofErr w:type="spellStart"/>
              <w:r w:rsidR="00723068" w:rsidRPr="00723068">
                <w:rPr>
                  <w:rFonts w:ascii="Arial" w:eastAsia="Times New Roman" w:hAnsi="Arial" w:cs="Arial"/>
                  <w:color w:val="992298"/>
                  <w:sz w:val="24"/>
                  <w:szCs w:val="24"/>
                  <w:u w:val="single"/>
                  <w:lang w:val="en-US" w:eastAsia="ru-RU"/>
                </w:rPr>
                <w:t>ByteIntHashMap</w:t>
              </w:r>
              <w:proofErr w:type="spellEnd"/>
            </w:hyperlink>
          </w:p>
        </w:tc>
        <w:tc>
          <w:tcPr>
            <w:tcW w:w="156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25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Коллекции примитивных различных типов, принцип наименования такой же как у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trove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но кроме аналогов JDK, так же существуют аналоги коллекций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Stack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Bag</w:t>
            </w:r>
            <w:proofErr w:type="spellEnd"/>
          </w:p>
        </w:tc>
      </w:tr>
    </w:tbl>
    <w:p w:rsidR="00723068" w:rsidRPr="00723068" w:rsidRDefault="00723068" w:rsidP="00723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23068" w:rsidRPr="00723068" w:rsidRDefault="00723068" w:rsidP="0072306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23068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3.5 </w:t>
      </w:r>
      <w:proofErr w:type="spellStart"/>
      <w:r w:rsidRPr="00723068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Fastutil</w:t>
      </w:r>
      <w:proofErr w:type="spellEnd"/>
      <w:r w:rsidRPr="00723068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коллекции</w:t>
      </w:r>
    </w:p>
    <w:p w:rsidR="00723068" w:rsidRPr="00723068" w:rsidRDefault="00723068" w:rsidP="00723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Давайте очень кратко рассмотрим эту библиотеку для работы с коллекциями примитивных типов.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Подробнее можно найти информацию: </w:t>
      </w:r>
      <w:hyperlink r:id="rId154" w:history="1">
        <w:r w:rsidRPr="00723068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документация</w:t>
        </w:r>
      </w:hyperlink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hyperlink r:id="rId155" w:history="1">
        <w:r w:rsidRPr="00723068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исходные коды</w:t>
        </w:r>
      </w:hyperlink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 </w:t>
      </w:r>
      <w:proofErr w:type="spellStart"/>
      <w:r w:rsidRPr="007230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2306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"http://fastutil.di.unimi.it/docs/" </w:instrText>
      </w:r>
      <w:r w:rsidRPr="007230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23068">
        <w:rPr>
          <w:rFonts w:ascii="Arial" w:eastAsia="Times New Roman" w:hAnsi="Arial" w:cs="Arial"/>
          <w:color w:val="992298"/>
          <w:sz w:val="24"/>
          <w:szCs w:val="24"/>
          <w:u w:val="single"/>
          <w:shd w:val="clear" w:color="auto" w:fill="FFFFFF"/>
          <w:lang w:eastAsia="ru-RU"/>
        </w:rPr>
        <w:t>javadoc</w:t>
      </w:r>
      <w:proofErr w:type="spellEnd"/>
      <w:r w:rsidRPr="0072306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tbl>
      <w:tblPr>
        <w:tblW w:w="10661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7245"/>
      </w:tblGrid>
      <w:tr w:rsidR="00723068" w:rsidRPr="00723068" w:rsidTr="00723068">
        <w:tc>
          <w:tcPr>
            <w:tcW w:w="30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75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</w:tr>
      <w:tr w:rsidR="00723068" w:rsidRPr="00723068" w:rsidTr="00723068">
        <w:tc>
          <w:tcPr>
            <w:tcW w:w="30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Byte2DoubleOpenHashMap,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IntArrayList,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>IntArrayPriorityQueue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и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 </w:t>
            </w:r>
          </w:p>
        </w:tc>
        <w:tc>
          <w:tcPr>
            <w:tcW w:w="75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Коллекции различных примитивных типов, принцип наименования [Тип]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ArrayList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, [Тип]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ArrayPriorityQueue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т.п. для списков или множеств, и 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[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ТипКлюча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]2[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ТипЗначения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]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OpenHashMap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и т.п. для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</w:t>
            </w:r>
          </w:p>
        </w:tc>
      </w:tr>
      <w:tr w:rsidR="00723068" w:rsidRPr="00723068" w:rsidTr="00723068">
        <w:tc>
          <w:tcPr>
            <w:tcW w:w="308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lastRenderedPageBreak/>
              <w:t>IntBigList,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br/>
              <w:t xml:space="preserve">DoubleOpenHashBigSet 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и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</w:t>
            </w: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758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23068" w:rsidRPr="00723068" w:rsidRDefault="00723068" w:rsidP="00723068">
            <w:pPr>
              <w:spacing w:before="360" w:after="36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Коллекции различных примитивных типов очень Большого размера, эти коллекции позволяют использовать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long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элементов, вместо </w:t>
            </w:r>
            <w:proofErr w:type="spellStart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int</w:t>
            </w:r>
            <w:proofErr w:type="spellEnd"/>
            <w:r w:rsidRPr="00723068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 Внутри данные, как правило, хранятся как массивы массивов. Не рекомендуется использовать подобные коллекции там где хватит обычных, так как потери производительности могут достигать примерно 30%, однако такие коллекции позволяют работать с действительно большим количеством данных</w:t>
            </w:r>
          </w:p>
        </w:tc>
      </w:tr>
    </w:tbl>
    <w:p w:rsidR="00723068" w:rsidRPr="00723068" w:rsidRDefault="00723068" w:rsidP="00723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23068" w:rsidRPr="00723068" w:rsidRDefault="00723068" w:rsidP="0072306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723068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3.6 Прочие библиотеки коллекций и немного о производительности примитивных коллекций</w:t>
      </w:r>
    </w:p>
    <w:p w:rsidR="00AA48E5" w:rsidRPr="00723068" w:rsidRDefault="00723068" w:rsidP="00723068"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Кроме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Fastutil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есть ещё несколько известных библиотек, реализующих коллекции примитивных типов и более быстрые аналоги стандартных коллекций: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1) </w:t>
      </w:r>
      <w:hyperlink r:id="rId156" w:history="1">
        <w:r w:rsidRPr="00723068">
          <w:rPr>
            <w:rFonts w:ascii="Arial" w:eastAsia="Times New Roman" w:hAnsi="Arial" w:cs="Arial"/>
            <w:b/>
            <w:bCs/>
            <w:color w:val="992298"/>
            <w:sz w:val="24"/>
            <w:szCs w:val="24"/>
            <w:u w:val="single"/>
            <w:lang w:eastAsia="ru-RU"/>
          </w:rPr>
          <w:t>HPPC</w:t>
        </w:r>
      </w:hyperlink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High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Performance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Primitive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Collections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for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так же предоставляет примитивные коллекции аналогичные коллекциям из JDK,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2) </w:t>
      </w:r>
      <w:proofErr w:type="spellStart"/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fldChar w:fldCharType="begin"/>
      </w:r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instrText xml:space="preserve"> HYPERLINK "https://github.com/OpenHFT/Koloboke" </w:instrText>
      </w:r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fldChar w:fldCharType="separate"/>
      </w:r>
      <w:r w:rsidRPr="00723068">
        <w:rPr>
          <w:rFonts w:ascii="Arial" w:eastAsia="Times New Roman" w:hAnsi="Arial" w:cs="Arial"/>
          <w:b/>
          <w:bCs/>
          <w:color w:val="992298"/>
          <w:sz w:val="24"/>
          <w:szCs w:val="24"/>
          <w:u w:val="single"/>
          <w:lang w:eastAsia="ru-RU"/>
        </w:rPr>
        <w:t>Koloboke</w:t>
      </w:r>
      <w:proofErr w:type="spellEnd"/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fldChar w:fldCharType="end"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(другое имя HFTC) —</w:t>
      </w:r>
      <w:r w:rsidR="0017151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б</w:t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иблиотека так же служит для реализации высокопроизводительных примитивных коллекций.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Если интересно сравнение производительности разных библиотек советую посмотреть эту </w:t>
      </w:r>
      <w:hyperlink r:id="rId157" w:history="1">
        <w:r w:rsidRPr="00723068">
          <w:rPr>
            <w:rFonts w:ascii="Arial" w:eastAsia="Times New Roman" w:hAnsi="Arial" w:cs="Arial"/>
            <w:color w:val="992298"/>
            <w:sz w:val="24"/>
            <w:szCs w:val="24"/>
            <w:u w:val="single"/>
            <w:shd w:val="clear" w:color="auto" w:fill="FFFFFF"/>
            <w:lang w:eastAsia="ru-RU"/>
          </w:rPr>
          <w:t>статью</w:t>
        </w:r>
      </w:hyperlink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только нужно учитывать, что тестировали только коллекции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HashMap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в определенных условиях. К тому же, замеряли только скорость работы, не учитывая занимаемую память (например,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HashMap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jdk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могут занимать намного больше памяти чем аналоги от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а иногда память может быть даже более важной чем производительность.</w:t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230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Update</w:t>
      </w:r>
      <w:proofErr w:type="spellEnd"/>
      <w:r w:rsidRPr="00723068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:</w:t>
      </w:r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В комментариях, к статье было высказано мнение что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плохо использовать в новых проектах, так как он по всех параметрам уступает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fastutil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GS (кол-во багов, полнота покрытия интерфейсов, производительность, активность поддержки, и т. д.). К сожалению, у меня нет возможности сейчас провести полноценный анализ/сравнение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Trove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 </w:t>
      </w:r>
      <w:proofErr w:type="spellStart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fastutil</w:t>
      </w:r>
      <w:proofErr w:type="spellEnd"/>
      <w:r w:rsidRPr="0072306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GS, поэтому не могу проверить данное мнение, просто учитывайте его при выборе библиотеки альтернативных коллекций. </w:t>
      </w:r>
    </w:p>
    <w:sectPr w:rsidR="00AA48E5" w:rsidRPr="00723068" w:rsidSect="00314E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7B"/>
    <w:rsid w:val="000371ED"/>
    <w:rsid w:val="00170883"/>
    <w:rsid w:val="0017151D"/>
    <w:rsid w:val="00314E7B"/>
    <w:rsid w:val="00723068"/>
    <w:rsid w:val="00A13EA3"/>
    <w:rsid w:val="00AA48E5"/>
    <w:rsid w:val="00BC739E"/>
    <w:rsid w:val="00D32F0E"/>
    <w:rsid w:val="00F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6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8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4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1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guava-libraries.googlecode.com/git/javadoc/com/google/common/collect/LinkedHashMultiset.html" TargetMode="External"/><Relationship Id="rId117" Type="http://schemas.openxmlformats.org/officeDocument/2006/relationships/hyperlink" Target="https://docs.oracle.com/javase/8/docs/api/java/util/ArrayDeque.html" TargetMode="External"/><Relationship Id="rId21" Type="http://schemas.openxmlformats.org/officeDocument/2006/relationships/hyperlink" Target="http://docs.guava-libraries.googlecode.com/git/javadoc/com/google/common/collect/ImmutableClassToInstanceMap.html" TargetMode="External"/><Relationship Id="rId42" Type="http://schemas.openxmlformats.org/officeDocument/2006/relationships/hyperlink" Target="http://docs.guava-libraries.googlecode.com/git/javadoc/com/google/common/collect/EnumHashBiMap.html" TargetMode="External"/><Relationship Id="rId47" Type="http://schemas.openxmlformats.org/officeDocument/2006/relationships/hyperlink" Target="http://docs.guava-libraries.googlecode.com/git/javadoc/com/google/common/collect/ArrayTable.html" TargetMode="External"/><Relationship Id="rId63" Type="http://schemas.openxmlformats.org/officeDocument/2006/relationships/hyperlink" Target="http://commons.apache.org/proper/commons-collections/javadocs/api-release/org/apache/commons/collections4/Unmodifiable.html" TargetMode="External"/><Relationship Id="rId68" Type="http://schemas.openxmlformats.org/officeDocument/2006/relationships/hyperlink" Target="http://commons.apache.org/proper/commons-collections/javadocs/api-release/org/apache/commons/collections4/map/UnmodifiableMap.html" TargetMode="External"/><Relationship Id="rId84" Type="http://schemas.openxmlformats.org/officeDocument/2006/relationships/hyperlink" Target="http://commons.apache.org/proper/commons-collections/javadocs/api-release/org/apache/commons/collections4/bag/SynchronizedBag.html" TargetMode="External"/><Relationship Id="rId89" Type="http://schemas.openxmlformats.org/officeDocument/2006/relationships/hyperlink" Target="http://commons.apache.org/proper/commons-collections/javadocs/api-release/org/apache/commons/collections4/list/FixedSizeList.html" TargetMode="External"/><Relationship Id="rId112" Type="http://schemas.openxmlformats.org/officeDocument/2006/relationships/hyperlink" Target="http://trove4j.sourceforge.net/javadocs/gnu/trove/list/linked/TCharLinkedList.html" TargetMode="External"/><Relationship Id="rId133" Type="http://schemas.openxmlformats.org/officeDocument/2006/relationships/hyperlink" Target="http://www.goldmansachs.com/gs-collections/javadoc/6.1.0/com/gs/collections/impl/list/mutable/FastList.html" TargetMode="External"/><Relationship Id="rId138" Type="http://schemas.openxmlformats.org/officeDocument/2006/relationships/hyperlink" Target="https://docs.oracle.com/javase/8/docs/api/java/util/TreeSet.html" TargetMode="External"/><Relationship Id="rId154" Type="http://schemas.openxmlformats.org/officeDocument/2006/relationships/hyperlink" Target="http://fastutil.di.unimi.it/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://docs.guava-libraries.googlecode.com/git/javadoc/com/google/common/collect/ImmutableSortedMultiset.html" TargetMode="External"/><Relationship Id="rId107" Type="http://schemas.openxmlformats.org/officeDocument/2006/relationships/hyperlink" Target="http://trove4j.sourceforge.net/javadocs/gnu/trove/list/linked/TLinkedList.html" TargetMode="External"/><Relationship Id="rId11" Type="http://schemas.openxmlformats.org/officeDocument/2006/relationships/hyperlink" Target="http://docs.guava-libraries.googlecode.com/git/javadoc/com/google/common/collect/ImmutableList.html" TargetMode="External"/><Relationship Id="rId32" Type="http://schemas.openxmlformats.org/officeDocument/2006/relationships/hyperlink" Target="http://docs.guava-libraries.googlecode.com/git/javadoc/com/google/common/collect/HashMultimap.html" TargetMode="External"/><Relationship Id="rId37" Type="http://schemas.openxmlformats.org/officeDocument/2006/relationships/hyperlink" Target="http://docs.guava-libraries.googlecode.com/git/javadoc/com/google/common/collect/ImmutableSetMultimap.html" TargetMode="External"/><Relationship Id="rId53" Type="http://schemas.openxmlformats.org/officeDocument/2006/relationships/hyperlink" Target="http://docs.guava-libraries.googlecode.com/git/javadoc/com/google/common/collect/TreeRangeSet.html" TargetMode="External"/><Relationship Id="rId58" Type="http://schemas.openxmlformats.org/officeDocument/2006/relationships/hyperlink" Target="http://docs.guava-libraries.googlecode.com/git/javadoc/com/google/common/cache/ForwardingLoadingCache.html" TargetMode="External"/><Relationship Id="rId74" Type="http://schemas.openxmlformats.org/officeDocument/2006/relationships/hyperlink" Target="http://commons.apache.org/proper/commons-collections/javadocs/api-release/org/apache/commons/collections4/map/LinkedMap.html" TargetMode="External"/><Relationship Id="rId79" Type="http://schemas.openxmlformats.org/officeDocument/2006/relationships/hyperlink" Target="http://commons.apache.org/proper/commons-collections/javadocs/api-release/org/apache/commons/collections4/bidimap/DualLinkedHashBidiMap.html" TargetMode="External"/><Relationship Id="rId102" Type="http://schemas.openxmlformats.org/officeDocument/2006/relationships/hyperlink" Target="https://www.google.pl/url?sa=t&amp;rct=j&amp;q=&amp;esrc=s&amp;source=web&amp;cd=1&amp;cad=rja&amp;uact=8&amp;ved=0CBwQFjAAahUKEwiVzK_m49vIAhWh33IKHefACK4&amp;url=https%3A%2F%2Fdocs.oracle.com%2Fjavase%2F8%2Fdocs%2Fapi%2Fjava%2Futil%2FHashSet.html&amp;usg=AFQjCNGmyLjywjCtkqKIp64UrriPBWfrrg" TargetMode="External"/><Relationship Id="rId123" Type="http://schemas.openxmlformats.org/officeDocument/2006/relationships/hyperlink" Target="https://docs.oracle.com/javase/8/docs/api/java/util/HashSet.html" TargetMode="External"/><Relationship Id="rId128" Type="http://schemas.openxmlformats.org/officeDocument/2006/relationships/hyperlink" Target="https://docs.oracle.com/javase/8/docs/api/java/util/HashMap.html" TargetMode="External"/><Relationship Id="rId144" Type="http://schemas.openxmlformats.org/officeDocument/2006/relationships/hyperlink" Target="http://www.goldmansachs.com/gs-collections/javadoc/6.1.0/com/gs/collections/impl/bag/mutable/HashBag.html" TargetMode="External"/><Relationship Id="rId149" Type="http://schemas.openxmlformats.org/officeDocument/2006/relationships/hyperlink" Target="http://www.goldmansachs.com/gs-collections/javadoc/6.1.0/com/gs/collections/impl/list/mutable/primitive/IntArrayLis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commons.apache.org/proper/commons-collections/javadocs/api-release/org/apache/commons/collections4/map/FixedSizeMap.html" TargetMode="External"/><Relationship Id="rId95" Type="http://schemas.openxmlformats.org/officeDocument/2006/relationships/hyperlink" Target="http://trove.starlight-systems.com/" TargetMode="External"/><Relationship Id="rId22" Type="http://schemas.openxmlformats.org/officeDocument/2006/relationships/hyperlink" Target="http://docs.guava-libraries.googlecode.com/git/javadoc/com/google/common/collect/ImmutableTable.html" TargetMode="External"/><Relationship Id="rId27" Type="http://schemas.openxmlformats.org/officeDocument/2006/relationships/hyperlink" Target="http://docs.guava-libraries.googlecode.com/git/javadoc/com/google/common/collect/ConcurrentHashMultiset.html" TargetMode="External"/><Relationship Id="rId43" Type="http://schemas.openxmlformats.org/officeDocument/2006/relationships/hyperlink" Target="http://docs.guava-libraries.googlecode.com/git/javadoc/com/google/common/collect/Table.html" TargetMode="External"/><Relationship Id="rId48" Type="http://schemas.openxmlformats.org/officeDocument/2006/relationships/hyperlink" Target="http://docs.guava-libraries.googlecode.com/git/javadoc/com/google/common/collect/ClassToInstanceMap.html" TargetMode="External"/><Relationship Id="rId64" Type="http://schemas.openxmlformats.org/officeDocument/2006/relationships/hyperlink" Target="http://commons.apache.org/proper/commons-collections/javadocs/api-release/org/apache/commons/collections4/bag/UnmodifiableBag.html" TargetMode="External"/><Relationship Id="rId69" Type="http://schemas.openxmlformats.org/officeDocument/2006/relationships/hyperlink" Target="http://commons.apache.org/proper/commons-collections/javadocs/api-release/org/apache/commons/collections4/IterableMap.html" TargetMode="External"/><Relationship Id="rId113" Type="http://schemas.openxmlformats.org/officeDocument/2006/relationships/hyperlink" Target="http://trove4j.sourceforge.net/javadocs/gnu/trove/list/linked/TFloatLinkedList.html" TargetMode="External"/><Relationship Id="rId118" Type="http://schemas.openxmlformats.org/officeDocument/2006/relationships/hyperlink" Target="http://trove4j.sourceforge.net/javadocs/gnu/trove/queue/TIntQueue.html" TargetMode="External"/><Relationship Id="rId134" Type="http://schemas.openxmlformats.org/officeDocument/2006/relationships/hyperlink" Target="https://docs.oracle.com/javase/8/docs/api/java/util/ArrayList.html" TargetMode="External"/><Relationship Id="rId139" Type="http://schemas.openxmlformats.org/officeDocument/2006/relationships/hyperlink" Target="http://www.goldmansachs.com/gs-collections/javadoc/6.1.0/com/gs/collections/impl/map/mutable/UnifiedMap.html" TargetMode="External"/><Relationship Id="rId80" Type="http://schemas.openxmlformats.org/officeDocument/2006/relationships/hyperlink" Target="http://commons.apache.org/proper/commons-collections/javadocs/api-release/org/apache/commons/collections4/bidimap/DualTreeBidiMap.html" TargetMode="External"/><Relationship Id="rId85" Type="http://schemas.openxmlformats.org/officeDocument/2006/relationships/hyperlink" Target="http://commons.apache.org/proper/commons-collections/javadocs/api-release/org/apache/commons/collections4/bag/TreeBag.html" TargetMode="External"/><Relationship Id="rId150" Type="http://schemas.openxmlformats.org/officeDocument/2006/relationships/hyperlink" Target="http://www.goldmansachs.com/gs-collections/javadoc/6.1.0/com/gs/collections/impl/set/mutable/primitive/FloatHashSet.html" TargetMode="External"/><Relationship Id="rId155" Type="http://schemas.openxmlformats.org/officeDocument/2006/relationships/hyperlink" Target="https://github.com/vigna/fastutil" TargetMode="External"/><Relationship Id="rId12" Type="http://schemas.openxmlformats.org/officeDocument/2006/relationships/hyperlink" Target="http://docs.guava-libraries.googlecode.com/git/javadoc/com/google/common/collect/ImmutableSet.html" TargetMode="External"/><Relationship Id="rId17" Type="http://schemas.openxmlformats.org/officeDocument/2006/relationships/hyperlink" Target="http://docs.guava-libraries.googlecode.com/git/javadoc/com/google/common/collect/ImmutableMultimap.html" TargetMode="External"/><Relationship Id="rId33" Type="http://schemas.openxmlformats.org/officeDocument/2006/relationships/hyperlink" Target="http://docs.guava-libraries.googlecode.com/git/javadoc/com/google/common/collect/LinkedListMultimap.html" TargetMode="External"/><Relationship Id="rId38" Type="http://schemas.openxmlformats.org/officeDocument/2006/relationships/hyperlink" Target="http://docs.guava-libraries.googlecode.com/git/javadoc/com/google/common/collect/BiMap.html" TargetMode="External"/><Relationship Id="rId59" Type="http://schemas.openxmlformats.org/officeDocument/2006/relationships/hyperlink" Target="http://docs.guava-libraries.googlecode.com/git/javadoc/com/google/common/cache/ForwardingLoadingCache.SimpleForwardingLoadingCache.html" TargetMode="External"/><Relationship Id="rId103" Type="http://schemas.openxmlformats.org/officeDocument/2006/relationships/hyperlink" Target="https://ru.wikipedia.org/wiki/%D0%A5%D0%B5%D1%88-%D1%82%D0%B0%D0%B1%D0%BB%D0%B8%D1%86%D0%B0" TargetMode="External"/><Relationship Id="rId108" Type="http://schemas.openxmlformats.org/officeDocument/2006/relationships/hyperlink" Target="http://docs.oracle.com/javase/8/docs/api/java/util/LinkedList.html" TargetMode="External"/><Relationship Id="rId124" Type="http://schemas.openxmlformats.org/officeDocument/2006/relationships/hyperlink" Target="https://ru.wikipedia.org/wiki/%D0%A5%D0%B5%D1%88-%D1%82%D0%B0%D0%B1%D0%BB%D0%B8%D1%86%D0%B0" TargetMode="External"/><Relationship Id="rId129" Type="http://schemas.openxmlformats.org/officeDocument/2006/relationships/hyperlink" Target="https://ru.wikipedia.org/wiki/%D0%A5%D0%B5%D1%88-%D1%82%D0%B0%D0%B1%D0%BB%D0%B8%D1%86%D0%B0" TargetMode="External"/><Relationship Id="rId20" Type="http://schemas.openxmlformats.org/officeDocument/2006/relationships/hyperlink" Target="http://docs.guava-libraries.googlecode.com/git/javadoc/com/google/common/collect/ImmutableBiMap.html" TargetMode="External"/><Relationship Id="rId41" Type="http://schemas.openxmlformats.org/officeDocument/2006/relationships/hyperlink" Target="http://docs.guava-libraries.googlecode.com/git/javadoc/com/google/common/collect/EnumBiMap.html" TargetMode="External"/><Relationship Id="rId54" Type="http://schemas.openxmlformats.org/officeDocument/2006/relationships/hyperlink" Target="http://docs.guava-libraries.googlecode.com/git/javadoc/com/google/common/collect/RangeMap.html" TargetMode="External"/><Relationship Id="rId62" Type="http://schemas.openxmlformats.org/officeDocument/2006/relationships/hyperlink" Target="http://commons.apache.org/proper/commons-collections/userguide.html" TargetMode="External"/><Relationship Id="rId70" Type="http://schemas.openxmlformats.org/officeDocument/2006/relationships/hyperlink" Target="http://commons.apache.org/proper/commons-collections/javadocs/api-release/org/apache/commons/collections4/map/HashedMap.html" TargetMode="External"/><Relationship Id="rId75" Type="http://schemas.openxmlformats.org/officeDocument/2006/relationships/hyperlink" Target="http://commons.apache.org/proper/commons-collections/javadocs/api-release/org/apache/commons/collections4/map/ListOrderedMap.html" TargetMode="External"/><Relationship Id="rId83" Type="http://schemas.openxmlformats.org/officeDocument/2006/relationships/hyperlink" Target="http://commons.apache.org/proper/commons-collections/javadocs/api-release/org/apache/commons/collections4/bag/HashBag.html" TargetMode="External"/><Relationship Id="rId88" Type="http://schemas.openxmlformats.org/officeDocument/2006/relationships/hyperlink" Target="http://commons.apache.org/proper/commons-collections/javadocs/api-release/org/apache/commons/collections4/queue/CircularFifoQueue.html" TargetMode="External"/><Relationship Id="rId91" Type="http://schemas.openxmlformats.org/officeDocument/2006/relationships/hyperlink" Target="http://commons.apache.org/proper/commons-collections/javadocs/api-release/org/apache/commons/collections4/map/LRUMap.html" TargetMode="External"/><Relationship Id="rId96" Type="http://schemas.openxmlformats.org/officeDocument/2006/relationships/hyperlink" Target="https://bitbucket.org/trove4j/trove" TargetMode="External"/><Relationship Id="rId111" Type="http://schemas.openxmlformats.org/officeDocument/2006/relationships/hyperlink" Target="https://docs.oracle.com/javase/8/docs/api/java/util/ArrayList.html" TargetMode="External"/><Relationship Id="rId132" Type="http://schemas.openxmlformats.org/officeDocument/2006/relationships/hyperlink" Target="http://www.goldmansachs.com/gs-collections/documents/GS%20Collections%20Reference%20Guide%205.0.0.pdf" TargetMode="External"/><Relationship Id="rId140" Type="http://schemas.openxmlformats.org/officeDocument/2006/relationships/hyperlink" Target="https://docs.oracle.com/javase/8/docs/api/java/util/HashMap.html" TargetMode="External"/><Relationship Id="rId145" Type="http://schemas.openxmlformats.org/officeDocument/2006/relationships/hyperlink" Target="http://www.goldmansachs.com/gs-collections/javadoc/6.1.0/com/gs/collections/impl/bag/sorted/mutable/TreeBag.html" TargetMode="External"/><Relationship Id="rId153" Type="http://schemas.openxmlformats.org/officeDocument/2006/relationships/hyperlink" Target="http://www.goldmansachs.com/gs-collections/javadoc/6.1.0/com/gs/collections/impl/map/mutable/primitive/ByteIntHashMap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/guava/wiki" TargetMode="External"/><Relationship Id="rId15" Type="http://schemas.openxmlformats.org/officeDocument/2006/relationships/hyperlink" Target="http://docs.guava-libraries.googlecode.com/git/javadoc/com/google/common/collect/ImmutableSortedMap.html" TargetMode="External"/><Relationship Id="rId23" Type="http://schemas.openxmlformats.org/officeDocument/2006/relationships/hyperlink" Target="http://docs.guava-libraries.googlecode.com/git/javadoc/com/google/common/collect/Multiset.html" TargetMode="External"/><Relationship Id="rId28" Type="http://schemas.openxmlformats.org/officeDocument/2006/relationships/hyperlink" Target="http://docs.guava-libraries.googlecode.com/git/javadoc/com/google/common/collect/ImmutableMultiset.html" TargetMode="External"/><Relationship Id="rId36" Type="http://schemas.openxmlformats.org/officeDocument/2006/relationships/hyperlink" Target="http://docs.guava-libraries.googlecode.com/git/javadoc/com/google/common/collect/ImmutableListMultimap.html" TargetMode="External"/><Relationship Id="rId49" Type="http://schemas.openxmlformats.org/officeDocument/2006/relationships/hyperlink" Target="http://docs.guava-libraries.googlecode.com/git/javadoc/com/google/common/collect/MutableClassToInstanceMap.html" TargetMode="External"/><Relationship Id="rId57" Type="http://schemas.openxmlformats.org/officeDocument/2006/relationships/hyperlink" Target="http://docs.guava-libraries.googlecode.com/git/javadoc/com/google/common/cache/LoadingCache.html" TargetMode="External"/><Relationship Id="rId106" Type="http://schemas.openxmlformats.org/officeDocument/2006/relationships/hyperlink" Target="https://ru.wikipedia.org/wiki/%D0%A5%D0%B5%D1%88-%D1%82%D0%B0%D0%B1%D0%BB%D0%B8%D1%86%D0%B0" TargetMode="External"/><Relationship Id="rId114" Type="http://schemas.openxmlformats.org/officeDocument/2006/relationships/hyperlink" Target="https://docs.oracle.com/javase/8/docs/api/java/util/LinkedList.html" TargetMode="External"/><Relationship Id="rId119" Type="http://schemas.openxmlformats.org/officeDocument/2006/relationships/hyperlink" Target="http://trove4j.sourceforge.net/javadocs/gnu/trove/queue/TCharQueue.html" TargetMode="External"/><Relationship Id="rId127" Type="http://schemas.openxmlformats.org/officeDocument/2006/relationships/hyperlink" Target="http://trove4j.sourceforge.net/javadocs/gnu/trove/map/hash/TShortObjectHashMap.html" TargetMode="External"/><Relationship Id="rId10" Type="http://schemas.openxmlformats.org/officeDocument/2006/relationships/hyperlink" Target="http://docs.guava-libraries.googlecode.com/git/javadoc/com/google/common/collect/ImmutableSet.html" TargetMode="External"/><Relationship Id="rId31" Type="http://schemas.openxmlformats.org/officeDocument/2006/relationships/hyperlink" Target="http://docs.guava-libraries.googlecode.com/git/javadoc/com/google/common/collect/ArrayListMultimap.html" TargetMode="External"/><Relationship Id="rId44" Type="http://schemas.openxmlformats.org/officeDocument/2006/relationships/hyperlink" Target="http://docs.guava-libraries.googlecode.com/git/javadoc/com/google/common/collect/HashBasedTable.html" TargetMode="External"/><Relationship Id="rId52" Type="http://schemas.openxmlformats.org/officeDocument/2006/relationships/hyperlink" Target="http://docs.guava-libraries.googlecode.com/git/javadoc/com/google/common/collect/ImmutableRangeSet.html" TargetMode="External"/><Relationship Id="rId60" Type="http://schemas.openxmlformats.org/officeDocument/2006/relationships/hyperlink" Target="http://commons.apache.org/proper/commons-collections/" TargetMode="External"/><Relationship Id="rId65" Type="http://schemas.openxmlformats.org/officeDocument/2006/relationships/hyperlink" Target="http://commons.apache.org/proper/commons-collections/javadocs/api-release/org/apache/commons/collections4/bidimap/UnmodifiableBidiMap.html" TargetMode="External"/><Relationship Id="rId73" Type="http://schemas.openxmlformats.org/officeDocument/2006/relationships/hyperlink" Target="http://commons.apache.org/proper/commons-collections/javadocs/api-release/org/apache/commons/collections4/OrderedMap.html" TargetMode="External"/><Relationship Id="rId78" Type="http://schemas.openxmlformats.org/officeDocument/2006/relationships/hyperlink" Target="http://commons.apache.org/proper/commons-collections/javadocs/api-release/org/apache/commons/collections4/bidimap/DualHashBidiMap.html" TargetMode="External"/><Relationship Id="rId81" Type="http://schemas.openxmlformats.org/officeDocument/2006/relationships/hyperlink" Target="http://commons.apache.org/proper/commons-collections/javadocs/api-release/org/apache/commons/collections4/Bag.html" TargetMode="External"/><Relationship Id="rId86" Type="http://schemas.openxmlformats.org/officeDocument/2006/relationships/hyperlink" Target="http://commons.apache.org/proper/commons-collections/javadocs/api-release/org/apache/commons/collections4/BoundedCollection.html" TargetMode="External"/><Relationship Id="rId94" Type="http://schemas.openxmlformats.org/officeDocument/2006/relationships/hyperlink" Target="http://commons.apache.org/proper/commons-collections/javadocs/api-release/org/apache/commons/collections4/list/TreeList.html" TargetMode="External"/><Relationship Id="rId99" Type="http://schemas.openxmlformats.org/officeDocument/2006/relationships/hyperlink" Target="https://ru.wikipedia.org/wiki/%D0%A5%D0%B5%D1%88-%D1%82%D0%B0%D0%B1%D0%BB%D0%B8%D1%86%D0%B0" TargetMode="External"/><Relationship Id="rId101" Type="http://schemas.openxmlformats.org/officeDocument/2006/relationships/hyperlink" Target="http://trove4j.sourceforge.net/javadocs/gnu/trove/set/hash/THashSet.html" TargetMode="External"/><Relationship Id="rId122" Type="http://schemas.openxmlformats.org/officeDocument/2006/relationships/hyperlink" Target="http://trove4j.sourceforge.net/javadocs/gnu/trove/set/hash/TDoubleHashSet.html" TargetMode="External"/><Relationship Id="rId130" Type="http://schemas.openxmlformats.org/officeDocument/2006/relationships/hyperlink" Target="https://github.com/goldmansachs/gs-collections/wiki" TargetMode="External"/><Relationship Id="rId135" Type="http://schemas.openxmlformats.org/officeDocument/2006/relationships/hyperlink" Target="http://www.goldmansachs.com/gs-collections/javadoc/6.1.0/com/gs/collections/impl/set/mutable/UnifiedSet.html" TargetMode="External"/><Relationship Id="rId143" Type="http://schemas.openxmlformats.org/officeDocument/2006/relationships/hyperlink" Target="http://www.goldmansachs.com/gs-collections/javadoc/6.1.0/com/gs/collections/impl/bimap/mutable/HashBiMap.html" TargetMode="External"/><Relationship Id="rId148" Type="http://schemas.openxmlformats.org/officeDocument/2006/relationships/hyperlink" Target="http://www.goldmansachs.com/gs-collections/javadoc/6.1.0/com/gs/collections/impl/multimap/list/FastListMultimap.html" TargetMode="External"/><Relationship Id="rId151" Type="http://schemas.openxmlformats.org/officeDocument/2006/relationships/hyperlink" Target="http://www.goldmansachs.com/gs-collections/javadoc/6.1.0/com/gs/collections/impl/stack/mutable/ArrayStack.html" TargetMode="External"/><Relationship Id="rId156" Type="http://schemas.openxmlformats.org/officeDocument/2006/relationships/hyperlink" Target="http://labs.carrotsearch.com/hpp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guava-libraries.googlecode.com/git/javadoc/com/google/common/collect/ImmutableList.html" TargetMode="External"/><Relationship Id="rId13" Type="http://schemas.openxmlformats.org/officeDocument/2006/relationships/hyperlink" Target="http://docs.guava-libraries.googlecode.com/git/javadoc/com/google/common/collect/ImmutableSortedSet.html" TargetMode="External"/><Relationship Id="rId18" Type="http://schemas.openxmlformats.org/officeDocument/2006/relationships/hyperlink" Target="http://docs.guava-libraries.googlecode.com/git/javadoc/com/google/common/collect/ImmutableListMultimap.html" TargetMode="External"/><Relationship Id="rId39" Type="http://schemas.openxmlformats.org/officeDocument/2006/relationships/hyperlink" Target="http://docs.guava-libraries.googlecode.com/git/javadoc/com/google/common/collect/HashBiMap.html" TargetMode="External"/><Relationship Id="rId109" Type="http://schemas.openxmlformats.org/officeDocument/2006/relationships/hyperlink" Target="http://trove4j.sourceforge.net/javadocs/gnu/trove/list/array/TByteArrayList.html" TargetMode="External"/><Relationship Id="rId34" Type="http://schemas.openxmlformats.org/officeDocument/2006/relationships/hyperlink" Target="http://docs.guava-libraries.googlecode.com/git/javadoc/com/google/common/collect/LinkedHashMultimap.html" TargetMode="External"/><Relationship Id="rId50" Type="http://schemas.openxmlformats.org/officeDocument/2006/relationships/hyperlink" Target="http://docs.guava-libraries.googlecode.com/git/javadoc/com/google/common/collect/ImmutableClassToInstanceMap.html" TargetMode="External"/><Relationship Id="rId55" Type="http://schemas.openxmlformats.org/officeDocument/2006/relationships/hyperlink" Target="http://docs.guava-libraries.googlecode.com/git/javadoc/com/google/common/collect/ImmutableRangeMap.html" TargetMode="External"/><Relationship Id="rId76" Type="http://schemas.openxmlformats.org/officeDocument/2006/relationships/hyperlink" Target="http://commons.apache.org/proper/commons-collections/javadocs/api-release/org/apache/commons/collections4/BidiMap.html" TargetMode="External"/><Relationship Id="rId97" Type="http://schemas.openxmlformats.org/officeDocument/2006/relationships/hyperlink" Target="http://trove4j.sourceforge.net/javadocs/gnu/trove/map/hash/THashMap.html" TargetMode="External"/><Relationship Id="rId104" Type="http://schemas.openxmlformats.org/officeDocument/2006/relationships/hyperlink" Target="http://trove4j.sourceforge.net/javadocs/gnu/trove/set/hash/TLinkedHashSet.html" TargetMode="External"/><Relationship Id="rId120" Type="http://schemas.openxmlformats.org/officeDocument/2006/relationships/hyperlink" Target="https://docs.oracle.com/javase/8/docs/api/java/util/ArrayDeque.html" TargetMode="External"/><Relationship Id="rId125" Type="http://schemas.openxmlformats.org/officeDocument/2006/relationships/hyperlink" Target="http://trove4j.sourceforge.net/javadocs/gnu/trove/map/hash/TLongLongHashMap.html" TargetMode="External"/><Relationship Id="rId141" Type="http://schemas.openxmlformats.org/officeDocument/2006/relationships/hyperlink" Target="http://www.goldmansachs.com/gs-collections/javadoc/6.1.0/com/gs/collections/impl/map/sorted/mutable/TreeSortedMap.html" TargetMode="External"/><Relationship Id="rId146" Type="http://schemas.openxmlformats.org/officeDocument/2006/relationships/hyperlink" Target="http://www.goldmansachs.com/gs-collections/javadoc/6.1.0/com/gs/collections/impl/stack/mutable/ArrayStack.html" TargetMode="External"/><Relationship Id="rId7" Type="http://schemas.openxmlformats.org/officeDocument/2006/relationships/hyperlink" Target="https://github.com/google/guava" TargetMode="External"/><Relationship Id="rId71" Type="http://schemas.openxmlformats.org/officeDocument/2006/relationships/hyperlink" Target="http://commons.apache.org/proper/commons-collections/javadocs/api-release/org/apache/commons/collections4/map/LinkedMap.html" TargetMode="External"/><Relationship Id="rId92" Type="http://schemas.openxmlformats.org/officeDocument/2006/relationships/hyperlink" Target="http://commons.apache.org/proper/commons-collections/javadocs/api-release/org/apache/commons/collections4/MultiMap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docs.guava-libraries.googlecode.com/git/javadoc/com/google/common/collect/SortedMultiset.html" TargetMode="External"/><Relationship Id="rId24" Type="http://schemas.openxmlformats.org/officeDocument/2006/relationships/hyperlink" Target="http://docs.guava-libraries.googlecode.com/git/javadoc/com/google/common/collect/HashMultiset.html" TargetMode="External"/><Relationship Id="rId40" Type="http://schemas.openxmlformats.org/officeDocument/2006/relationships/hyperlink" Target="http://docs.guava-libraries.googlecode.com/git/javadoc/com/google/common/collect/ImmutableBiMap.html" TargetMode="External"/><Relationship Id="rId45" Type="http://schemas.openxmlformats.org/officeDocument/2006/relationships/hyperlink" Target="http://docs.guava-libraries.googlecode.com/git/javadoc/com/google/common/collect/TreeBasedTable.html" TargetMode="External"/><Relationship Id="rId66" Type="http://schemas.openxmlformats.org/officeDocument/2006/relationships/hyperlink" Target="http://commons.apache.org/proper/commons-collections/javadocs/api-release/org/apache/commons/collections4/collection/UnmodifiableCollection.html" TargetMode="External"/><Relationship Id="rId87" Type="http://schemas.openxmlformats.org/officeDocument/2006/relationships/hyperlink" Target="http://commons.apache.org/proper/commons-collections/javadocs/api-release/org/apache/commons/collections4/BoundedMap.html" TargetMode="External"/><Relationship Id="rId110" Type="http://schemas.openxmlformats.org/officeDocument/2006/relationships/hyperlink" Target="http://trove4j.sourceforge.net/javadocs/gnu/trove/list/array/TIntArrayList.html" TargetMode="External"/><Relationship Id="rId115" Type="http://schemas.openxmlformats.org/officeDocument/2006/relationships/hyperlink" Target="http://trove4j.sourceforge.net/javadocs/gnu/trove/stack/array/TByteArrayStack.html" TargetMode="External"/><Relationship Id="rId131" Type="http://schemas.openxmlformats.org/officeDocument/2006/relationships/hyperlink" Target="https://github.com/goldmansachs/gs-collections" TargetMode="External"/><Relationship Id="rId136" Type="http://schemas.openxmlformats.org/officeDocument/2006/relationships/hyperlink" Target="https://docs.oracle.com/javase/8/docs/api/java/util/HashSet.html" TargetMode="External"/><Relationship Id="rId157" Type="http://schemas.openxmlformats.org/officeDocument/2006/relationships/hyperlink" Target="http://java-performance.info/hashmap-overview-jdk-fastutil-goldman-sachs-hppc-koloboke-trove-january-2015/" TargetMode="External"/><Relationship Id="rId61" Type="http://schemas.openxmlformats.org/officeDocument/2006/relationships/hyperlink" Target="http://commons.apache.org/proper/commons-collections/source-repository.html" TargetMode="External"/><Relationship Id="rId82" Type="http://schemas.openxmlformats.org/officeDocument/2006/relationships/hyperlink" Target="http://commons.apache.org/proper/commons-collections/javadocs/api-release/org/apache/commons/collections4/bag/CollectionBag.html" TargetMode="External"/><Relationship Id="rId152" Type="http://schemas.openxmlformats.org/officeDocument/2006/relationships/hyperlink" Target="http://www.goldmansachs.com/gs-collections/javadoc/6.1.0/com/gs/collections/impl/bag/mutable/HashBag.html" TargetMode="External"/><Relationship Id="rId19" Type="http://schemas.openxmlformats.org/officeDocument/2006/relationships/hyperlink" Target="http://docs.guava-libraries.googlecode.com/git/javadoc/com/google/common/collect/ImmutableSetMultimap.html" TargetMode="External"/><Relationship Id="rId14" Type="http://schemas.openxmlformats.org/officeDocument/2006/relationships/hyperlink" Target="http://docs.guava-libraries.googlecode.com/git/javadoc/com/google/common/collect/ImmutableMap.html" TargetMode="External"/><Relationship Id="rId30" Type="http://schemas.openxmlformats.org/officeDocument/2006/relationships/hyperlink" Target="http://docs.guava-libraries.googlecode.com/git/javadoc/com/google/common/collect/Multimap.html" TargetMode="External"/><Relationship Id="rId35" Type="http://schemas.openxmlformats.org/officeDocument/2006/relationships/hyperlink" Target="http://docs.guava-libraries.googlecode.com/git/javadoc/com/google/common/collect/TreeMultimap.html" TargetMode="External"/><Relationship Id="rId56" Type="http://schemas.openxmlformats.org/officeDocument/2006/relationships/hyperlink" Target="http://docs.guava-libraries.googlecode.com/git/javadoc/com/google/common/collect/TreeRangeMap.html" TargetMode="External"/><Relationship Id="rId77" Type="http://schemas.openxmlformats.org/officeDocument/2006/relationships/hyperlink" Target="http://commons.apache.org/proper/commons-collections/javadocs/api-release/org/apache/commons/collections4/bidimap/TreeBidiMap.html" TargetMode="External"/><Relationship Id="rId100" Type="http://schemas.openxmlformats.org/officeDocument/2006/relationships/hyperlink" Target="https://ru.wikipedia.org/wiki/%D0%A5%D0%B5%D1%88-%D1%82%D0%B0%D0%B1%D0%BB%D0%B8%D1%86%D0%B0" TargetMode="External"/><Relationship Id="rId105" Type="http://schemas.openxmlformats.org/officeDocument/2006/relationships/hyperlink" Target="http://docs.oracle.com/javase/7/docs/api/java/util/LinkedHashSet.html" TargetMode="External"/><Relationship Id="rId126" Type="http://schemas.openxmlformats.org/officeDocument/2006/relationships/hyperlink" Target="http://trove4j.sourceforge.net/javadocs/gnu/trove/map/hash/TFloatObjectHashMap.html" TargetMode="External"/><Relationship Id="rId147" Type="http://schemas.openxmlformats.org/officeDocument/2006/relationships/hyperlink" Target="https://docs.oracle.com/javase/8/docs/api/java/util/ArrayDeque.html" TargetMode="External"/><Relationship Id="rId8" Type="http://schemas.openxmlformats.org/officeDocument/2006/relationships/hyperlink" Target="http://docs.guava-libraries.googlecode.com/git/javadoc/com/google/common/collect/ImmutableCollection.html" TargetMode="External"/><Relationship Id="rId51" Type="http://schemas.openxmlformats.org/officeDocument/2006/relationships/hyperlink" Target="http://docs.guava-libraries.googlecode.com/git/javadoc/com/google/common/collect/RangeSet.html" TargetMode="External"/><Relationship Id="rId72" Type="http://schemas.openxmlformats.org/officeDocument/2006/relationships/hyperlink" Target="http://commons.apache.org/proper/commons-collections/javadocs/api-release/org/apache/commons/collections4/map/ListOrderedMap.html" TargetMode="External"/><Relationship Id="rId93" Type="http://schemas.openxmlformats.org/officeDocument/2006/relationships/hyperlink" Target="http://commons.apache.org/proper/commons-collections/javadocs/api-release/org/apache/commons/collections4/Trie.html" TargetMode="External"/><Relationship Id="rId98" Type="http://schemas.openxmlformats.org/officeDocument/2006/relationships/hyperlink" Target="https://docs.oracle.com/javase/8/docs/api/java/util/HashMap.html" TargetMode="External"/><Relationship Id="rId121" Type="http://schemas.openxmlformats.org/officeDocument/2006/relationships/hyperlink" Target="http://trove4j.sourceforge.net/javadocs/gnu/trove/set/hash/TShortHashSet.html" TargetMode="External"/><Relationship Id="rId142" Type="http://schemas.openxmlformats.org/officeDocument/2006/relationships/hyperlink" Target="https://docs.oracle.com/javase/8/docs/api/java/util/TreeMap.htm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docs.guava-libraries.googlecode.com/git/javadoc/com/google/common/collect/TreeMultiset.html" TargetMode="External"/><Relationship Id="rId46" Type="http://schemas.openxmlformats.org/officeDocument/2006/relationships/hyperlink" Target="http://docs.guava-libraries.googlecode.com/git/javadoc/com/google/common/collect/ImmutableTable.html" TargetMode="External"/><Relationship Id="rId67" Type="http://schemas.openxmlformats.org/officeDocument/2006/relationships/hyperlink" Target="http://commons.apache.org/proper/commons-collections/javadocs/api-release/org/apache/commons/collections4/list/UnmodifiableList.html" TargetMode="External"/><Relationship Id="rId116" Type="http://schemas.openxmlformats.org/officeDocument/2006/relationships/hyperlink" Target="http://trove4j.sourceforge.net/javadocs/gnu/trove/stack/array/TLongArrayStack.html" TargetMode="External"/><Relationship Id="rId137" Type="http://schemas.openxmlformats.org/officeDocument/2006/relationships/hyperlink" Target="http://www.goldmansachs.com/gs-collections/javadoc/6.1.0/com/gs/collections/impl/set/sorted/mutable/TreeSortedSet.html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22F3D-2C5F-495D-9595-80AA00C0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5709</Words>
  <Characters>32543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9</cp:revision>
  <dcterms:created xsi:type="dcterms:W3CDTF">2019-06-25T09:44:00Z</dcterms:created>
  <dcterms:modified xsi:type="dcterms:W3CDTF">2020-03-24T08:42:00Z</dcterms:modified>
</cp:coreProperties>
</file>