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F5" w:rsidRPr="00D06E7A" w:rsidRDefault="00D06E7A">
      <w:pPr>
        <w:rPr>
          <w:b/>
          <w:sz w:val="32"/>
          <w:szCs w:val="32"/>
        </w:rPr>
      </w:pPr>
      <w:r w:rsidRPr="00D06E7A">
        <w:rPr>
          <w:b/>
          <w:sz w:val="32"/>
          <w:szCs w:val="32"/>
        </w:rPr>
        <w:t>Автоматическое заполнение тестов сотнями разных параметров.</w:t>
      </w:r>
    </w:p>
    <w:p w:rsidR="00D06E7A" w:rsidRPr="00266219" w:rsidRDefault="00266219" w:rsidP="00D06E7A">
      <w:r w:rsidRPr="00266219">
        <w:rPr>
          <w:b/>
          <w:sz w:val="24"/>
          <w:szCs w:val="24"/>
          <w:lang w:val="en-US"/>
        </w:rPr>
        <w:t>I</w:t>
      </w:r>
      <w:r w:rsidR="00635D73">
        <w:t xml:space="preserve">. </w:t>
      </w:r>
      <w:r w:rsidR="00D06E7A">
        <w:t>Создаем</w:t>
      </w:r>
      <w:r w:rsidRPr="00266219">
        <w:t xml:space="preserve"> </w:t>
      </w:r>
      <w:r>
        <w:t>собственную</w:t>
      </w:r>
      <w:r w:rsidR="00D06E7A">
        <w:t xml:space="preserve"> аннотацию: </w:t>
      </w:r>
    </w:p>
    <w:p w:rsidR="00D06E7A" w:rsidRPr="0047264E" w:rsidRDefault="00D06E7A" w:rsidP="00D06E7A">
      <w:r>
        <w:rPr>
          <w:noProof/>
          <w:lang w:eastAsia="ru-RU"/>
        </w:rPr>
        <w:drawing>
          <wp:inline distT="0" distB="0" distL="0" distR="0" wp14:anchorId="77DFB003" wp14:editId="5B706683">
            <wp:extent cx="3057525" cy="24358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4E" w:rsidRDefault="0047264E"/>
    <w:p w:rsidR="00635D73" w:rsidRDefault="00266219" w:rsidP="00266219">
      <w:pPr>
        <w:spacing w:after="0"/>
      </w:pPr>
      <w:r w:rsidRPr="00266219">
        <w:rPr>
          <w:b/>
          <w:sz w:val="24"/>
          <w:szCs w:val="24"/>
          <w:lang w:val="en-US"/>
        </w:rPr>
        <w:t>II</w:t>
      </w:r>
      <w:r w:rsidR="00635D73">
        <w:t>. Реализуем класс, в котором:</w:t>
      </w:r>
    </w:p>
    <w:p w:rsidR="00635D73" w:rsidRDefault="00635D73" w:rsidP="00266219">
      <w:pPr>
        <w:spacing w:after="0"/>
      </w:pPr>
      <w:r>
        <w:t>- вызываем нашу аннотацию,</w:t>
      </w:r>
    </w:p>
    <w:p w:rsidR="00D06E7A" w:rsidRDefault="00635D73">
      <w:r>
        <w:t>- прописываем действия</w:t>
      </w:r>
      <w:r w:rsidR="00266219">
        <w:t>,</w:t>
      </w:r>
      <w:r>
        <w:t xml:space="preserve"> выполняемые при вызове нашей аннотации</w:t>
      </w:r>
      <w:r w:rsidR="00266219">
        <w:t>.</w:t>
      </w:r>
    </w:p>
    <w:p w:rsidR="0047264E" w:rsidRDefault="009B7E2E">
      <w:r>
        <w:rPr>
          <w:noProof/>
          <w:lang w:eastAsia="ru-RU"/>
        </w:rPr>
        <w:drawing>
          <wp:inline distT="0" distB="0" distL="0" distR="0" wp14:anchorId="5F7947FA" wp14:editId="0DAEBCAD">
            <wp:extent cx="5940425" cy="278045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4E" w:rsidRDefault="0047264E">
      <w:r>
        <w:rPr>
          <w:noProof/>
          <w:lang w:eastAsia="ru-RU"/>
        </w:rPr>
        <w:lastRenderedPageBreak/>
        <w:drawing>
          <wp:inline distT="0" distB="0" distL="0" distR="0" wp14:anchorId="3F89C90E" wp14:editId="23F2E785">
            <wp:extent cx="5940425" cy="268235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4E" w:rsidRDefault="0047264E" w:rsidP="00266219">
      <w:pPr>
        <w:spacing w:after="120"/>
        <w:rPr>
          <w:lang w:val="en-US"/>
        </w:rPr>
      </w:pPr>
      <w:r>
        <w:t xml:space="preserve"> , где:</w:t>
      </w:r>
    </w:p>
    <w:p w:rsidR="008838E3" w:rsidRPr="008838E3" w:rsidRDefault="008838E3" w:rsidP="00266219">
      <w:pPr>
        <w:spacing w:after="120"/>
      </w:pPr>
      <w:r w:rsidRPr="008838E3">
        <w:t xml:space="preserve">- </w:t>
      </w:r>
      <w:proofErr w:type="spellStart"/>
      <w:r w:rsidRPr="008838E3">
        <w:rPr>
          <w:b/>
          <w:lang w:val="en-US"/>
        </w:rPr>
        <w:t>ParametrResolver</w:t>
      </w:r>
      <w:proofErr w:type="spellEnd"/>
      <w:r w:rsidRPr="008838E3">
        <w:rPr>
          <w:b/>
        </w:rPr>
        <w:t xml:space="preserve"> </w:t>
      </w:r>
      <w:r w:rsidRPr="008838E3">
        <w:t xml:space="preserve">- </w:t>
      </w:r>
      <w:r w:rsidRPr="008838E3">
        <w:t xml:space="preserve">определяет </w:t>
      </w:r>
      <w:r w:rsidRPr="008838E3">
        <w:rPr>
          <w:lang w:val="en-US"/>
        </w:rPr>
        <w:t>API</w:t>
      </w:r>
      <w:r w:rsidRPr="008838E3">
        <w:t xml:space="preserve"> для расширений, которые хотят динамически разрешать аргументы параметров во время выполнения.</w:t>
      </w:r>
      <w:r w:rsidRPr="008838E3">
        <w:t xml:space="preserve"> </w:t>
      </w:r>
      <w:r w:rsidRPr="008838E3">
        <w:t>Если конструктор тестового класса или метод @</w:t>
      </w:r>
      <w:r w:rsidRPr="008838E3">
        <w:rPr>
          <w:lang w:val="en-US"/>
        </w:rPr>
        <w:t>Test</w:t>
      </w:r>
      <w:r w:rsidRPr="008838E3">
        <w:t>, @</w:t>
      </w:r>
      <w:proofErr w:type="spellStart"/>
      <w:r w:rsidRPr="008838E3">
        <w:rPr>
          <w:lang w:val="en-US"/>
        </w:rPr>
        <w:t>BeforeEach</w:t>
      </w:r>
      <w:proofErr w:type="spellEnd"/>
      <w:r w:rsidRPr="008838E3">
        <w:t>, @</w:t>
      </w:r>
      <w:proofErr w:type="spellStart"/>
      <w:r w:rsidRPr="008838E3">
        <w:rPr>
          <w:lang w:val="en-US"/>
        </w:rPr>
        <w:t>AfterEach</w:t>
      </w:r>
      <w:proofErr w:type="spellEnd"/>
      <w:r w:rsidRPr="008838E3">
        <w:t>, @</w:t>
      </w:r>
      <w:proofErr w:type="spellStart"/>
      <w:r w:rsidRPr="008838E3">
        <w:rPr>
          <w:lang w:val="en-US"/>
        </w:rPr>
        <w:t>BeforeAll</w:t>
      </w:r>
      <w:proofErr w:type="spellEnd"/>
      <w:r w:rsidRPr="008838E3">
        <w:t xml:space="preserve"> или @</w:t>
      </w:r>
      <w:proofErr w:type="spellStart"/>
      <w:r w:rsidRPr="008838E3">
        <w:rPr>
          <w:lang w:val="en-US"/>
        </w:rPr>
        <w:t>AfterAll</w:t>
      </w:r>
      <w:proofErr w:type="spellEnd"/>
      <w:r w:rsidRPr="008838E3">
        <w:t xml:space="preserve"> объявляет параметр, аргумент для этого параметра должен быть разрешен во время выполнения с помощью </w:t>
      </w:r>
      <w:proofErr w:type="spellStart"/>
      <w:r w:rsidRPr="008838E3">
        <w:rPr>
          <w:lang w:val="en-US"/>
        </w:rPr>
        <w:t>ParameterResolver</w:t>
      </w:r>
      <w:proofErr w:type="spellEnd"/>
      <w:r w:rsidRPr="008838E3">
        <w:rPr>
          <w:lang w:val="en-US"/>
        </w:rPr>
        <w:t>.</w:t>
      </w:r>
      <w:r>
        <w:rPr>
          <w:lang w:val="en-US"/>
        </w:rPr>
        <w:t xml:space="preserve"> </w:t>
      </w:r>
      <w:r w:rsidRPr="008838E3">
        <w:t>Реализации должны предоставлять конструктор без аргументов.</w:t>
      </w:r>
    </w:p>
    <w:p w:rsidR="0047264E" w:rsidRDefault="0047264E">
      <w:r>
        <w:t xml:space="preserve">- </w:t>
      </w:r>
      <w:proofErr w:type="spellStart"/>
      <w:r w:rsidRPr="0047264E">
        <w:rPr>
          <w:b/>
          <w:lang w:val="en-US"/>
        </w:rPr>
        <w:t>Parametr</w:t>
      </w:r>
      <w:proofErr w:type="spellEnd"/>
      <w:r w:rsidRPr="0047264E">
        <w:t xml:space="preserve"> </w:t>
      </w:r>
      <w:r>
        <w:t>– класс с и</w:t>
      </w:r>
      <w:r w:rsidRPr="0047264E">
        <w:t>нформаци</w:t>
      </w:r>
      <w:r>
        <w:t>ей</w:t>
      </w:r>
      <w:r w:rsidRPr="0047264E">
        <w:t xml:space="preserve"> о параметрах метода. Параметр предоставляет информацию о параметрах метода, включая его имя и модификаторы. Он также предоставляет альтернативные способы получения атрибутов параметра.</w:t>
      </w:r>
    </w:p>
    <w:p w:rsidR="008838E3" w:rsidRDefault="008838E3" w:rsidP="00F1748F">
      <w:pPr>
        <w:spacing w:after="0"/>
        <w:rPr>
          <w:b/>
        </w:rPr>
      </w:pPr>
      <w:r>
        <w:t xml:space="preserve">1. Имплементируем интерфейс </w:t>
      </w:r>
      <w:proofErr w:type="spellStart"/>
      <w:r w:rsidRPr="008838E3">
        <w:rPr>
          <w:b/>
          <w:lang w:val="en-US"/>
        </w:rPr>
        <w:t>ParametrResolver</w:t>
      </w:r>
      <w:proofErr w:type="spellEnd"/>
      <w:r>
        <w:rPr>
          <w:b/>
        </w:rPr>
        <w:t>.</w:t>
      </w:r>
    </w:p>
    <w:p w:rsidR="00E30ABB" w:rsidRDefault="008838E3" w:rsidP="00F1748F">
      <w:pPr>
        <w:spacing w:after="0"/>
        <w:jc w:val="both"/>
      </w:pPr>
      <w:r w:rsidRPr="008838E3">
        <w:t xml:space="preserve">2. </w:t>
      </w:r>
      <w:r>
        <w:t xml:space="preserve">Переопределяем два метода интерфейса </w:t>
      </w:r>
      <w:proofErr w:type="spellStart"/>
      <w:r w:rsidRPr="008838E3">
        <w:rPr>
          <w:b/>
          <w:lang w:val="en-US"/>
        </w:rPr>
        <w:t>ParametrResolver</w:t>
      </w:r>
      <w:proofErr w:type="spellEnd"/>
      <w:r w:rsidR="00E30ABB">
        <w:t>,</w:t>
      </w:r>
      <w:r w:rsidR="002C1B60">
        <w:t xml:space="preserve"> </w:t>
      </w:r>
      <w:r w:rsidR="00E30ABB">
        <w:t xml:space="preserve">где: </w:t>
      </w:r>
    </w:p>
    <w:p w:rsidR="008838E3" w:rsidRDefault="00E30ABB" w:rsidP="00F1748F">
      <w:pPr>
        <w:spacing w:after="0"/>
        <w:jc w:val="both"/>
      </w:pPr>
      <w:r>
        <w:t>-</w:t>
      </w:r>
      <w:r w:rsidR="002C1B60">
        <w:t xml:space="preserve"> в методе </w:t>
      </w:r>
      <w:proofErr w:type="spellStart"/>
      <w:r w:rsidR="002C1B60" w:rsidRPr="002C1B60">
        <w:rPr>
          <w:b/>
          <w:i/>
          <w:lang w:val="en-US"/>
        </w:rPr>
        <w:t>supportsParameter</w:t>
      </w:r>
      <w:proofErr w:type="spellEnd"/>
      <w:r w:rsidR="002C1B60" w:rsidRPr="002C1B60">
        <w:t xml:space="preserve"> </w:t>
      </w:r>
      <w:r w:rsidR="002C1B60">
        <w:t>мы привязываем к нашему классу созданную нами ранее аннотацию.</w:t>
      </w:r>
    </w:p>
    <w:p w:rsidR="00E30ABB" w:rsidRPr="00E30ABB" w:rsidRDefault="00E30ABB" w:rsidP="00F1748F">
      <w:pPr>
        <w:spacing w:after="0"/>
        <w:jc w:val="both"/>
      </w:pPr>
      <w:r>
        <w:t xml:space="preserve">- </w:t>
      </w:r>
      <w:r>
        <w:t>в</w:t>
      </w:r>
      <w:r>
        <w:rPr>
          <w:lang w:val="uk-UA"/>
        </w:rPr>
        <w:t xml:space="preserve"> </w:t>
      </w:r>
      <w:r>
        <w:t>методе</w:t>
      </w:r>
      <w:r w:rsidRPr="00E30ABB">
        <w:t xml:space="preserve"> </w:t>
      </w:r>
      <w:r>
        <w:t xml:space="preserve"> </w:t>
      </w:r>
      <w:proofErr w:type="spellStart"/>
      <w:r w:rsidRPr="00E30ABB">
        <w:rPr>
          <w:b/>
          <w:i/>
          <w:lang w:val="en-US"/>
        </w:rPr>
        <w:t>resolveParameter</w:t>
      </w:r>
      <w:proofErr w:type="spellEnd"/>
      <w:r w:rsidRPr="00E30ABB">
        <w:t xml:space="preserve"> </w:t>
      </w:r>
      <w:r>
        <w:t>мы возвращаем 3-й метод с прописанной в нем логикой поведения</w:t>
      </w:r>
    </w:p>
    <w:p w:rsidR="008838E3" w:rsidRDefault="008838E3" w:rsidP="00F1748F">
      <w:pPr>
        <w:spacing w:after="0"/>
      </w:pPr>
      <w:r>
        <w:t xml:space="preserve">3. </w:t>
      </w:r>
      <w:r w:rsidR="00E30ABB">
        <w:t>Заполняем логикой работы 3-й метод:</w:t>
      </w:r>
    </w:p>
    <w:p w:rsidR="00E30ABB" w:rsidRDefault="00E30ABB" w:rsidP="00F1748F">
      <w:pPr>
        <w:spacing w:after="0"/>
        <w:rPr>
          <w:lang w:val="en-US"/>
        </w:rPr>
      </w:pPr>
      <w:r>
        <w:t xml:space="preserve">- </w:t>
      </w:r>
      <w:r w:rsidR="00F1748F">
        <w:t xml:space="preserve">проверяем введенный параметр на соответствие необходимому нам классу (тут </w:t>
      </w:r>
      <w:r w:rsidR="00F1748F" w:rsidRPr="00F1748F">
        <w:t>“</w:t>
      </w:r>
      <w:proofErr w:type="spellStart"/>
      <w:r w:rsidR="00F1748F">
        <w:rPr>
          <w:lang w:val="en-US"/>
        </w:rPr>
        <w:t>UserModel</w:t>
      </w:r>
      <w:proofErr w:type="spellEnd"/>
      <w:r w:rsidR="00F1748F" w:rsidRPr="00F1748F">
        <w:t>”)</w:t>
      </w:r>
    </w:p>
    <w:p w:rsidR="00F1748F" w:rsidRPr="00F1748F" w:rsidRDefault="00F1748F" w:rsidP="00F1748F">
      <w:pPr>
        <w:spacing w:after="0"/>
      </w:pPr>
      <w:r w:rsidRPr="00F1748F">
        <w:t xml:space="preserve">- </w:t>
      </w:r>
      <w:r>
        <w:t xml:space="preserve">если проверка пройдена, то заполняем с помощью класса </w:t>
      </w:r>
      <w:r w:rsidRPr="00F1748F">
        <w:t>“</w:t>
      </w:r>
      <w:r>
        <w:rPr>
          <w:lang w:val="en-US"/>
        </w:rPr>
        <w:t>Random</w:t>
      </w:r>
      <w:r w:rsidRPr="00F1748F">
        <w:t xml:space="preserve">” </w:t>
      </w:r>
      <w:r>
        <w:t>входящие параметры, каждый раз новыми данными.</w:t>
      </w:r>
    </w:p>
    <w:p w:rsidR="0047264E" w:rsidRDefault="0047264E"/>
    <w:p w:rsidR="001A77C0" w:rsidRDefault="00266219">
      <w:r w:rsidRPr="00266219">
        <w:rPr>
          <w:b/>
          <w:sz w:val="24"/>
          <w:szCs w:val="24"/>
          <w:lang w:val="en-US"/>
        </w:rPr>
        <w:t>III</w:t>
      </w:r>
      <w:r>
        <w:t xml:space="preserve">. </w:t>
      </w:r>
      <w:r w:rsidR="00F1748F">
        <w:t>В тесте,</w:t>
      </w:r>
      <w:r w:rsidR="00635D73">
        <w:t xml:space="preserve"> в параметрах метода, вначале</w:t>
      </w:r>
      <w:r w:rsidR="00F1748F">
        <w:t xml:space="preserve"> прописав нашу аннотацию</w:t>
      </w:r>
      <w:r w:rsidR="00635D73">
        <w:t xml:space="preserve"> </w:t>
      </w:r>
      <w:r w:rsidR="00635D73" w:rsidRPr="00635D73">
        <w:t>“@</w:t>
      </w:r>
      <w:proofErr w:type="spellStart"/>
      <w:r w:rsidR="00635D73">
        <w:rPr>
          <w:lang w:val="en-US"/>
        </w:rPr>
        <w:t>RandomUser</w:t>
      </w:r>
      <w:proofErr w:type="spellEnd"/>
      <w:r w:rsidR="00635D73" w:rsidRPr="00635D73">
        <w:t>”</w:t>
      </w:r>
      <w:r w:rsidR="00635D73">
        <w:t>, мы</w:t>
      </w:r>
      <w:r w:rsidR="00635D73" w:rsidRPr="00635D73">
        <w:t xml:space="preserve"> </w:t>
      </w:r>
      <w:r w:rsidR="00F1748F">
        <w:t xml:space="preserve"> </w:t>
      </w:r>
      <w:r w:rsidR="00635D73">
        <w:t>запускаем</w:t>
      </w:r>
      <w:r w:rsidR="00F1748F">
        <w:t xml:space="preserve"> механизм авто</w:t>
      </w:r>
      <w:r w:rsidR="00635D73">
        <w:t xml:space="preserve">матического </w:t>
      </w:r>
      <w:r w:rsidR="00F1748F">
        <w:t>заполнения полей принимаемого на вход</w:t>
      </w:r>
      <w:r w:rsidR="00F1748F" w:rsidRPr="00F1748F">
        <w:t xml:space="preserve"> </w:t>
      </w:r>
      <w:r w:rsidR="00F1748F">
        <w:t xml:space="preserve">объекта класса </w:t>
      </w:r>
      <w:r w:rsidR="00F1748F" w:rsidRPr="00F1748F">
        <w:t>“</w:t>
      </w:r>
      <w:proofErr w:type="spellStart"/>
      <w:r w:rsidR="00F1748F">
        <w:rPr>
          <w:lang w:val="en-US"/>
        </w:rPr>
        <w:t>UserModel</w:t>
      </w:r>
      <w:proofErr w:type="spellEnd"/>
      <w:r w:rsidR="00F1748F" w:rsidRPr="00F1748F">
        <w:t>”</w:t>
      </w:r>
      <w:r>
        <w:t>:</w:t>
      </w:r>
      <w:bookmarkStart w:id="0" w:name="_GoBack"/>
      <w:bookmarkEnd w:id="0"/>
    </w:p>
    <w:p w:rsidR="001A77C0" w:rsidRDefault="001A77C0">
      <w:r>
        <w:rPr>
          <w:noProof/>
          <w:lang w:eastAsia="ru-RU"/>
        </w:rPr>
        <w:drawing>
          <wp:inline distT="0" distB="0" distL="0" distR="0" wp14:anchorId="30B6B75D" wp14:editId="182483E2">
            <wp:extent cx="42672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4E"/>
    <w:rsid w:val="001A77C0"/>
    <w:rsid w:val="00266219"/>
    <w:rsid w:val="002C1B60"/>
    <w:rsid w:val="0047264E"/>
    <w:rsid w:val="00635D73"/>
    <w:rsid w:val="00840CF5"/>
    <w:rsid w:val="008838E3"/>
    <w:rsid w:val="009B7E2E"/>
    <w:rsid w:val="00D06E7A"/>
    <w:rsid w:val="00E30ABB"/>
    <w:rsid w:val="00F1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3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2024-02-12T10:28:00Z</dcterms:created>
  <dcterms:modified xsi:type="dcterms:W3CDTF">2024-02-12T12:21:00Z</dcterms:modified>
</cp:coreProperties>
</file>