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F4" w:rsidRDefault="004467F4" w:rsidP="004467F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ru-RU"/>
        </w:rPr>
        <w:t>Cucumber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 все</w:t>
      </w:r>
      <w:r w:rsidRPr="004B15A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дополнительные функции</w:t>
      </w:r>
    </w:p>
    <w:p w:rsidR="0038076E" w:rsidRPr="0038076E" w:rsidRDefault="0038076E" w:rsidP="004467F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ru-RU"/>
        </w:rPr>
      </w:pPr>
      <w:r w:rsidRPr="0038076E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ru-RU"/>
        </w:rPr>
        <w:t>https://github.com/cucumber/cucumber-jvm/tree/main/cucumber-junit-platform-engine</w:t>
      </w:r>
    </w:p>
    <w:p w:rsidR="004467F4" w:rsidRPr="004467F4" w:rsidRDefault="004467F4" w:rsidP="004467F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ru-RU"/>
        </w:rPr>
      </w:pPr>
      <w:r w:rsidRPr="004467F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ru-RU"/>
        </w:rPr>
        <w:t xml:space="preserve">Cucumber </w:t>
      </w:r>
      <w:proofErr w:type="spellStart"/>
      <w:r w:rsidRPr="004467F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ru-RU"/>
        </w:rPr>
        <w:t xml:space="preserve"> Platform Engine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Use the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(5) Platform to execute Cucumber scenarios.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Add the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cucumber-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-platform-engine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dependency to your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pom.xml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dependency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&lt;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  <w:proofErr w:type="spellStart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io.cucumber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&lt;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cucumber-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-platform-engine&lt;/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&lt;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version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&gt;${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cucumber.version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}&lt;/version&gt;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&lt;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scope&gt;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test&lt;/scope&gt;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&lt;/dependency&gt;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This will allow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IntelliJ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IDEA, Eclipse, Maven,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Gradle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etc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 to discover, select and execute Cucumber scenarios.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</w:pPr>
      <w:r w:rsidRPr="004467F4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Surefire and </w:t>
      </w:r>
      <w:proofErr w:type="spellStart"/>
      <w:r w:rsidRPr="004467F4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>Gradle</w:t>
      </w:r>
      <w:proofErr w:type="spellEnd"/>
      <w:r w:rsidRPr="004467F4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 workarounds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Maven, Surefire and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Gradle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do not yet support discovery of non-class based tests (see: 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begin"/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instrText xml:space="preserve"> HYPERLINK "https://github.com/gradle/gradle/issues/4773" </w:instrTex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separate"/>
      </w:r>
      <w:r w:rsidRPr="004467F4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gradle</w:t>
      </w:r>
      <w:proofErr w:type="spellEnd"/>
      <w:r w:rsidRPr="004467F4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/#4773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end"/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 </w:t>
      </w:r>
      <w:hyperlink r:id="rId6" w:history="1">
        <w:r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SUREFIRE-1724</w:t>
        </w:r>
      </w:hyperlink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).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As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a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workaround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you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can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either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use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4467F4" w:rsidRPr="004467F4" w:rsidRDefault="004467F4" w:rsidP="00446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the 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begin"/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instrText xml:space="preserve"> HYPERLINK "https://junit.org/junit5/docs/current/user-guide/" \l "junit-platform-suite-engine" </w:instrTex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separate"/>
      </w:r>
      <w:r w:rsidRPr="004467F4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 xml:space="preserve"> Platform Suite Engine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end"/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;</w:t>
      </w:r>
    </w:p>
    <w:p w:rsidR="004467F4" w:rsidRPr="004467F4" w:rsidRDefault="004467F4" w:rsidP="004467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the </w:t>
      </w:r>
      <w:proofErr w:type="spellStart"/>
      <w:r w:rsidR="00402A75">
        <w:fldChar w:fldCharType="begin"/>
      </w:r>
      <w:r w:rsidR="00402A75" w:rsidRPr="008F0355">
        <w:rPr>
          <w:lang w:val="en-US"/>
        </w:rPr>
        <w:instrText xml:space="preserve"> HYPERLINK "https://junit.org/junit5/docs/current/user-guide/" \l "running-tests-console-launcher" </w:instrText>
      </w:r>
      <w:r w:rsidR="00402A75">
        <w:fldChar w:fldCharType="separate"/>
      </w: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u w:val="single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u w:val="single"/>
          <w:lang w:val="en-US" w:eastAsia="ru-RU"/>
        </w:rPr>
        <w:t xml:space="preserve"> Platform Console Launcher</w:t>
      </w:r>
      <w:r w:rsidR="00402A75">
        <w:rPr>
          <w:rFonts w:ascii="Segoe UI" w:eastAsia="Times New Roman" w:hAnsi="Segoe UI" w:cs="Segoe UI"/>
          <w:color w:val="808080" w:themeColor="background1" w:themeShade="80"/>
          <w:sz w:val="24"/>
          <w:szCs w:val="24"/>
          <w:u w:val="single"/>
          <w:lang w:val="en-US" w:eastAsia="ru-RU"/>
        </w:rPr>
        <w:fldChar w:fldCharType="end"/>
      </w: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 or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;</w:t>
      </w:r>
    </w:p>
    <w:p w:rsidR="004467F4" w:rsidRPr="004467F4" w:rsidRDefault="004467F4" w:rsidP="004467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the</w:t>
      </w:r>
      <w:proofErr w:type="gram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spellStart"/>
      <w:r w:rsidR="00402A75">
        <w:fldChar w:fldCharType="begin"/>
      </w:r>
      <w:r w:rsidR="00402A75" w:rsidRPr="008F0355">
        <w:rPr>
          <w:lang w:val="en-US"/>
        </w:rPr>
        <w:instrText xml:space="preserve"> HYPERLINK "https://github.com/gradle/cucumber-companion" </w:instrText>
      </w:r>
      <w:r w:rsidR="00402A75">
        <w:fldChar w:fldCharType="separate"/>
      </w:r>
      <w:r w:rsidRPr="004467F4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Gradle</w:t>
      </w:r>
      <w:proofErr w:type="spellEnd"/>
      <w:r w:rsidRPr="004467F4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 xml:space="preserve"> Cucumber-Companion</w:t>
      </w:r>
      <w:r w:rsidR="00402A75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fldChar w:fldCharType="end"/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 plugins for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Gradle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and Maven.</w:t>
      </w:r>
    </w:p>
    <w:p w:rsidR="004467F4" w:rsidRPr="004467F4" w:rsidRDefault="004467F4" w:rsidP="004467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the</w:t>
      </w:r>
      <w:proofErr w:type="gram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begin"/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instrText xml:space="preserve"> HYPERLINK "https://github.com/trivago/cucable-plugin" </w:instrTex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separate"/>
      </w:r>
      <w:r w:rsidRPr="004467F4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Cucable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end"/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plugin for Maven.</w:t>
      </w:r>
    </w:p>
    <w:p w:rsidR="004467F4" w:rsidRPr="004467F4" w:rsidRDefault="004F5733" w:rsidP="004467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Используйте</w:t>
      </w:r>
      <w:r w:rsidR="004467F4" w:rsidRPr="004467F4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proofErr w:type="spellStart"/>
      <w:r w:rsidR="004467F4" w:rsidRPr="004467F4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>JUnit</w:t>
      </w:r>
      <w:proofErr w:type="spellEnd"/>
      <w:r w:rsidR="004467F4" w:rsidRPr="004467F4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Platform Suite Engine</w:t>
      </w:r>
    </w:p>
    <w:p w:rsidR="004F5733" w:rsidRPr="004F5733" w:rsidRDefault="004F5733" w:rsidP="004F5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Движок</w:t>
      </w:r>
      <w:r w:rsidRPr="008F035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8F035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Platform</w:t>
      </w:r>
      <w:r w:rsidRPr="008F035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Suite</w:t>
      </w:r>
      <w:r w:rsidRPr="008F035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можно</w:t>
      </w:r>
      <w:r w:rsidRPr="008F035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использовать</w:t>
      </w:r>
      <w:r w:rsidRPr="008F035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</w:t>
      </w:r>
      <w:r w:rsidRPr="008F035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запуска</w:t>
      </w:r>
      <w:r w:rsidRPr="008F035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Cucumber</w:t>
      </w:r>
      <w:r w:rsidRPr="008F035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. </w:t>
      </w:r>
      <w:r w:rsidRPr="004F573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Краткое описание того, как это сделать, см. в разделе Пакеты с различными конфигурациями.</w:t>
      </w:r>
    </w:p>
    <w:p w:rsidR="004F5733" w:rsidRPr="004B15A1" w:rsidRDefault="004F5733" w:rsidP="004F5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F573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Поскольку отчеты </w:t>
      </w:r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Surefire</w:t>
      </w:r>
      <w:r w:rsidRPr="004F573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Gradle</w:t>
      </w:r>
      <w:proofErr w:type="spellEnd"/>
      <w:r w:rsidRPr="004F573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предоставляют результаты в формате &lt;Имя класса&gt; — &lt;Имя метода&gt;, сообщаются только имена сценариев или номера примеров. Это может затруднить чтение отчетов. </w:t>
      </w:r>
    </w:p>
    <w:p w:rsidR="004F5733" w:rsidRPr="004F5733" w:rsidRDefault="004F5733" w:rsidP="004F5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F573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Чтобы улучшить читаемость отчетов, укажите параметр конфигурации:</w:t>
      </w:r>
    </w:p>
    <w:p w:rsidR="004F5733" w:rsidRDefault="004F5733" w:rsidP="004F5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F573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cucmber</w:t>
      </w:r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.junit</w:t>
      </w:r>
      <w:proofErr w:type="spellEnd"/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-</w:t>
      </w:r>
      <w:proofErr w:type="spellStart"/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platform.naming</w:t>
      </w:r>
      <w:proofErr w:type="spellEnd"/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-strategy=</w:t>
      </w:r>
      <w:proofErr w:type="gramEnd"/>
      <w:r w:rsidRPr="004F573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long. </w:t>
      </w:r>
    </w:p>
    <w:p w:rsidR="004467F4" w:rsidRPr="004467F4" w:rsidRDefault="004F5733" w:rsidP="004F5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э</w:t>
      </w:r>
      <w:r w:rsidRPr="004F573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то будет включать имя функции как часть имени теста.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Maven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plugin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org.apache.maven.plugins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maven-surefire-plugin&lt;/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&lt;version&gt;3.0.0-M5&lt;/version&gt;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configuration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&lt;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properties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 xml:space="preserve">            &lt;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configurationParameters</w:t>
      </w:r>
      <w:proofErr w:type="spellEnd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cucumber.junit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-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platform.naming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-strategy=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long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&lt;/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configurationParameters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&lt;/properties&gt;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&lt;/configuration&gt;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&lt;/plugin&gt;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</w:pPr>
      <w:proofErr w:type="spellStart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>Gradle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tasks.test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{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useJUnitPlatform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()</w:t>
      </w:r>
      <w:proofErr w:type="gram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systemProperty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cucumber.junit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-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platform.naming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-strategy", "long")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}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808080" w:themeColor="background1" w:themeShade="80"/>
          <w:sz w:val="30"/>
          <w:szCs w:val="30"/>
          <w:lang w:val="en-US" w:eastAsia="ru-RU"/>
        </w:rPr>
      </w:pPr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30"/>
          <w:szCs w:val="30"/>
          <w:lang w:val="en-US" w:eastAsia="ru-RU"/>
        </w:rPr>
        <w:t xml:space="preserve">Use the </w:t>
      </w:r>
      <w:proofErr w:type="spellStart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30"/>
          <w:szCs w:val="30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30"/>
          <w:szCs w:val="30"/>
          <w:lang w:val="en-US" w:eastAsia="ru-RU"/>
        </w:rPr>
        <w:t xml:space="preserve"> Console Launcher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You can integrate the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Platform Console Launcher in your build by using either the Maven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Antrun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plugin or the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Gradle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JavaExec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task.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 xml:space="preserve">Use the Maven </w:t>
      </w:r>
      <w:proofErr w:type="spellStart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>Antrun</w:t>
      </w:r>
      <w:proofErr w:type="spellEnd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 xml:space="preserve"> plugin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Add the following to your 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pom.xml</w:t>
      </w: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: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dependencies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....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dependency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&lt;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org.junit.platform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&lt;/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&lt;</w:t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  <w:proofErr w:type="spellStart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-platform-console&lt;/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version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&gt;${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junit-platform.version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}&lt;/version&gt;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scope&gt;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test&lt;/scope&gt;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&lt;/dependency&gt;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&lt;/dependencies&gt;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build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plugins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plugin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&lt;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org.apache.maven.plugins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&lt;/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&lt;</w:t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maven-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antrun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-plugin&lt;/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executions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execution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&lt;!--Work around. Surefire does not use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JUnit's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Test Engine discovery functionality --&gt;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id&gt;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CLI-test&lt;/id&gt;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phase&gt;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integration-test&lt;/phase&gt;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goals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goal&gt;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run&lt;/goal&gt;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&lt;/goals&gt;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configuration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&lt;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target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&lt;echo message="Running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Platform CLI"/&gt;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&lt;java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classname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="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org.junit.platform.console.ConsoleLauncher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  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fork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="true"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failonerror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="true"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newenvironment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="true"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maxmemory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="512m"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classpathref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="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maven.test.classpath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&lt;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arg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value="--include-engine"/&gt;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&lt;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arg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value="cucumber"/&gt;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&lt;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arg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value="--scan-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classpath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"/&gt;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   &lt;</w:t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arg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value="${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project.build.testOutputDirectory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}"/&gt;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   &lt;/java&gt;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   &lt;/target&gt;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lastRenderedPageBreak/>
        <w:t xml:space="preserve">            &lt;/configuration&gt;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&lt;/execution&gt;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&lt;/executions&gt;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&lt;/plugin&gt;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&lt;/plugins&gt;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&lt;/build&gt;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 xml:space="preserve">Use the </w:t>
      </w:r>
      <w:proofErr w:type="spellStart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>Gradle</w:t>
      </w:r>
      <w:proofErr w:type="spellEnd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>JavaExec</w:t>
      </w:r>
      <w:proofErr w:type="spellEnd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val="en-US" w:eastAsia="ru-RU"/>
        </w:rPr>
        <w:t xml:space="preserve"> task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Add the following to your 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build.gradle.kts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: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tasks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{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val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consoleLauncherTest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by registering(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JavaExec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::class) {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dependsOn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(</w:t>
      </w:r>
      <w:proofErr w:type="spellStart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testClasses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val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reportsDir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= file("$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buildDir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/test-results")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outputs.dir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(</w:t>
      </w:r>
      <w:proofErr w:type="spellStart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reportsDir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classpath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=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sourceSets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["test"].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runtimeClasspath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main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= "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org.junit.platform.console.ConsoleLauncher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args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"--scan-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classpath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args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"--include-engine", "cucumber")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args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"--reports-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dir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",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reportsDir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  <w:t>}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test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{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dependsOn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(</w:t>
      </w:r>
      <w:proofErr w:type="spellStart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consoleLauncherTest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exclude(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"**/*")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ab/>
        <w:t>}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}</w:t>
      </w:r>
    </w:p>
    <w:p w:rsidR="00BA1B82" w:rsidRDefault="00BA1B82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BA1B82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Запуск одного сценария или функции из </w:t>
      </w:r>
      <w:r w:rsidRPr="00BA1B82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>CLI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To select a single scenario or feature the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cucumber.features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 property can be used. Because this property will cause Cucumber to ignore any other selectors from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 it is prudent to execute only the Cucumber engine.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Maven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To select the scenario on line 10 of the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example.feature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file use: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mvn</w:t>
      </w:r>
      <w:proofErr w:type="spellEnd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test -Dsurefire.includeJUnit5Engines=cucumber -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Dcucumber.plugin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=pretty -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Dcucumber.features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=path/to/example.feature:10 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proofErr w:type="spellStart"/>
      <w:r w:rsidRPr="004467F4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Gradle</w:t>
      </w:r>
      <w:proofErr w:type="spellEnd"/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TODO: (Feel free to send a pull request. ;))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</w:pPr>
      <w:r w:rsidRPr="004467F4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Suites </w:t>
      </w:r>
      <w:r w:rsidR="006B04B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с</w:t>
      </w:r>
      <w:r w:rsidR="006B04B6" w:rsidRPr="004B15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 </w:t>
      </w:r>
      <w:r w:rsidR="006B04B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разными</w:t>
      </w:r>
      <w:r w:rsidR="006B04B6" w:rsidRPr="004B15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 </w:t>
      </w:r>
      <w:r w:rsidR="006B04B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конфигурациями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The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Platform Suite Engine can be used to run Cucumber multiple times with different configurations. Add the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-platform-suite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dependency: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dependency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&lt;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groupId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&lt;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  <w:proofErr w:type="spellStart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-platform-suite&lt;/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artifactId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&lt;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version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&gt;${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junit-platform.version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}&lt;/version&gt;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&lt;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scope&gt;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test&lt;/scope&gt;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&lt;/dependency&gt;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Then define suites as needed using the annotation from the 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begin"/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instrText xml:space="preserve"> HYPERLINK "https://junit.org/junit5/docs/current/api/org.junit.platform.suite.api/org/junit/platform/suite/api/package-summary.html" </w:instrTex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separate"/>
      </w:r>
      <w:r w:rsidRPr="004467F4">
        <w:rPr>
          <w:rFonts w:ascii="Consolas" w:eastAsia="Times New Roman" w:hAnsi="Consolas" w:cs="Consolas"/>
          <w:color w:val="0000FF"/>
          <w:sz w:val="20"/>
          <w:szCs w:val="20"/>
          <w:u w:val="single"/>
          <w:lang w:val="en-US" w:eastAsia="ru-RU"/>
        </w:rPr>
        <w:t>org.junit.platform.suite.api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end"/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package: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package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com.example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org.junit.platform.suite.api.ConfigurationParameter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org.junit.platform.suite.api.IncludeEngines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org.junit.platform.suite.api.SelectClasspathResource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org.junit.platform.suite.api.Suite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static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io.cucumber.junit.platform.engine.Constants.GLUE_PROPERTY_NAME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@Suite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IncludeEngines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"cucumber")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SelectClasspathResource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"com/example")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ConfigurationParameter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key = GLUE_PROPERTY_NAME, value = "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com.example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")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public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class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RunCucumberTest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{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}</w:t>
      </w:r>
    </w:p>
    <w:p w:rsidR="004467F4" w:rsidRPr="004B15A1" w:rsidRDefault="00BA1B82" w:rsidP="004467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Многопоточка</w:t>
      </w:r>
      <w:proofErr w:type="spellEnd"/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умолчанию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Cucumber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запускает тесты последовательно в одном потоке. Параллельное выполнение тестов доступно в качестве дополнительной функции. Чтобы включить параллельное выполнение, установите для параметра конфигурации 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cucumber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execution.parallel.enabled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значение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true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например, в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файле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junit-platform.properties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управления такими свойствами, как желаемый и максимальный параллелизм,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Cucumber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поддерживает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JUnit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5s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ParallelExecutionConfigurationStrategy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Cucumber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предоставляет две реализации: динамическую и фиксированную, которые можно настроить с помощью </w:t>
      </w:r>
      <w:r w:rsidR="008C6937" w:rsidRPr="008C693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cucumber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execution.parallel.config.strategy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Вы также можете реализовать собственную стратегию.</w:t>
      </w: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B15A1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ru-RU"/>
        </w:rPr>
        <w:t>динамический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  <w:r w:rsidR="008C69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автоматически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вычисляет желаемый параллелизм как &lt;</w:t>
      </w:r>
      <w:r w:rsidRPr="005263FA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ru-RU"/>
        </w:rPr>
        <w:t>доступные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ядра</w:t>
      </w:r>
      <w:proofErr w:type="gram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&gt; </w:t>
      </w:r>
      <w:r w:rsidR="008C69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умноженные на установленный нами параметр 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8C6937" w:rsidRPr="008C693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cucumber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execution.parallel.config.dynamic.factor</w:t>
      </w:r>
      <w:proofErr w:type="spellEnd"/>
      <w:r w:rsidR="008C69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=2(если у ядер компа по 2 потока)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D779A3" w:rsidRPr="00D779A3" w:rsidRDefault="008C6937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B15A1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ru-RU"/>
        </w:rPr>
        <w:t>фиксированный</w:t>
      </w:r>
      <w:r w:rsidR="008F0355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ru-RU"/>
        </w:rPr>
        <w:t>(</w:t>
      </w:r>
      <w:r w:rsidR="008F0355">
        <w:rPr>
          <w:rFonts w:ascii="Segoe UI" w:eastAsia="Times New Roman" w:hAnsi="Segoe UI" w:cs="Segoe UI"/>
          <w:color w:val="1F2328"/>
          <w:sz w:val="24"/>
          <w:szCs w:val="24"/>
          <w:u w:val="single"/>
          <w:lang w:val="en-US" w:eastAsia="ru-RU"/>
        </w:rPr>
        <w:t>fixed</w:t>
      </w:r>
      <w:bookmarkStart w:id="0" w:name="_GoBack"/>
      <w:bookmarkEnd w:id="0"/>
      <w:r w:rsidR="008F0355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ru-RU"/>
        </w:rPr>
        <w:t>)</w:t>
      </w:r>
      <w:r w:rsidR="00D779A3"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: установите для </w:t>
      </w:r>
      <w:r w:rsidRPr="008C693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cucumber</w:t>
      </w:r>
      <w:r w:rsidR="00D779A3"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proofErr w:type="spellStart"/>
      <w:r w:rsidR="00D779A3"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execution.parallel.config.fixed.parallelism</w:t>
      </w:r>
      <w:proofErr w:type="spellEnd"/>
      <w:r w:rsidR="00D779A3"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желаемый параллелизм, а для </w:t>
      </w:r>
      <w:r w:rsidRPr="008C693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cucumber</w:t>
      </w:r>
      <w:r w:rsidR="00D779A3"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proofErr w:type="spellStart"/>
      <w:r w:rsidR="00D779A3"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execution.parallel.config.fixed.max-pool-size</w:t>
      </w:r>
      <w:proofErr w:type="spellEnd"/>
      <w:r w:rsidR="00D779A3"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максимальный размер базового пула </w:t>
      </w:r>
      <w:proofErr w:type="spellStart"/>
      <w:r w:rsidR="00D779A3"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ForkJoin</w:t>
      </w:r>
      <w:proofErr w:type="spellEnd"/>
      <w:r w:rsidR="00D779A3"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B15A1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ru-RU"/>
        </w:rPr>
        <w:t>custom</w:t>
      </w:r>
      <w:proofErr w:type="spellEnd"/>
      <w:r w:rsidRPr="004B15A1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ru-RU"/>
        </w:rPr>
        <w:t>: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укажите пользовательскую реализацию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ParallelExecutionConfigurationStrategy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через </w:t>
      </w:r>
      <w:r w:rsidR="008C6937" w:rsidRPr="008C693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cucumber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execution.parallel.config.custom.class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Если стратегия не указана,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Cucumber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будет использовать динамическую стратегию с коэффициентом 1.</w:t>
      </w:r>
    </w:p>
    <w:p w:rsidR="00D779A3" w:rsidRPr="00D779A3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D779A3" w:rsidRPr="004B15A1" w:rsidRDefault="00D779A3" w:rsidP="00D77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Примечание. Хотя .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fixed.max-pool-size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эффективно ограничивает максимальное количество одновременных потоков, </w:t>
      </w:r>
      <w:proofErr w:type="spellStart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Cucumber</w:t>
      </w:r>
      <w:proofErr w:type="spellEnd"/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не гарантирует, что количество одновременно выполняемых сценариев не превысит это значение. Подробности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смотрите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779A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junit5/#3108.</w:t>
      </w:r>
    </w:p>
    <w:p w:rsidR="00D779A3" w:rsidRPr="004B15A1" w:rsidRDefault="00D779A3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8C6937" w:rsidRPr="004B15A1" w:rsidRDefault="008C6937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8C6937" w:rsidRPr="004B15A1" w:rsidRDefault="008C6937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4467F4" w:rsidRPr="004B15A1" w:rsidRDefault="00BA1B82" w:rsidP="004467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Синхронизация</w:t>
      </w:r>
      <w:r w:rsidRPr="004B15A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доступа</w:t>
      </w:r>
      <w:r w:rsidRPr="004B15A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к</w:t>
      </w:r>
      <w:r w:rsidRPr="004B15A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одному</w:t>
      </w:r>
      <w:r w:rsidRPr="004B15A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ресурсу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t>To avoid flaky tests when multiple scenarios manipulate the same resource, tests can be </w:t>
      </w:r>
      <w:hyperlink r:id="rId7" w:anchor="writing-tests-parallel-execution-synchronization" w:history="1">
        <w:r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synchronized</w:t>
        </w:r>
      </w:hyperlink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on that resource.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To synchronize a scenario on a specific resource, the scenario must be tagged and this tag mapped to a lock for the specific resource. A resource is identified by an arbitrary string and can be either locked with a read-write-lock, or a read-lock.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For example, the following tags: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Feature: Exclusive resources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@reads-and-writes-system-properties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Scenario: first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Given this reads and writes system properties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When it is executed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Then it will not be executed concurrently with the second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@reads-system-properties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Scenario: second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Given this reads system properties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When it is executed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Then it will not be executed concurrently with the first example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with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this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configuration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cucumber.execution.exclusive-resources.reads-and-writes-system-properties.read-write=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java.lang.System.properties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cucumber.execution.exclusive-resources.reads-system-properties.read=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java.lang.System.properties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when</w:t>
      </w:r>
      <w:proofErr w:type="gram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executing the first scenario tagged with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@reads-and-writes-system-properties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will lock the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java.lang.System.properties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resource with a read-write lock and will not be concurrently executed with the second scenario that locks the same resource with a read lock.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Note: </w:t>
      </w:r>
      <w:proofErr w:type="gram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The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</w:t>
      </w:r>
      <w:proofErr w:type="gram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from the tag is not included in the property name. Note: For canonical resource names see </w:t>
      </w:r>
      <w:hyperlink r:id="rId8" w:history="1">
        <w:r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junit5/Resources.java</w:t>
        </w:r>
      </w:hyperlink>
    </w:p>
    <w:p w:rsidR="004467F4" w:rsidRPr="004B15A1" w:rsidRDefault="001C0D33" w:rsidP="004467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Запуск</w:t>
      </w:r>
      <w:r w:rsidRPr="004B15A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изолированного</w:t>
      </w:r>
      <w:r w:rsidRPr="004B15A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теста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To ensure that a scenario runs while no other scenarios are running the global resource </w:t>
      </w:r>
      <w:hyperlink r:id="rId9" w:anchor="L47" w:history="1">
        <w:r w:rsidRPr="004467F4">
          <w:rPr>
            <w:rFonts w:ascii="Consolas" w:eastAsia="Times New Roman" w:hAnsi="Consolas" w:cs="Consolas"/>
            <w:color w:val="0000FF"/>
            <w:sz w:val="20"/>
            <w:szCs w:val="20"/>
            <w:u w:val="single"/>
            <w:lang w:val="en-US" w:eastAsia="ru-RU"/>
          </w:rPr>
          <w:t>org.junit.platform.engine.support.hierarchical.ExclusiveResource.GLOBAL_KEY</w:t>
        </w:r>
      </w:hyperlink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can be used.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B15A1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Feature: Isolated scenarios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B15A1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@isolated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Scenario: isolated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Given this scenario runs isolated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</w:t>
      </w:r>
      <w:r w:rsidRPr="004B15A1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When it is executed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Then it will not be executed concurrently with the second or third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</w:t>
      </w:r>
      <w:r w:rsidRPr="004B15A1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Scenario: second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When it is executed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Then it will not be executed concurrently with the isolated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And it will be executed concurrently with the third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Scenario: third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When it is executed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Then it will not be executed concurrently with the isolated example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And it will be executed concurrently with the second example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with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this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configuration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>cucumber.execution.exclusive-resources.isolated.read-write=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org.junit.platform.engine.support.hierarchical.ExclusiveResource.GLOBAL_KEY</w:t>
      </w:r>
    </w:p>
    <w:p w:rsidR="004467F4" w:rsidRPr="004B15A1" w:rsidRDefault="004467F4" w:rsidP="004467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808080" w:themeColor="background1" w:themeShade="80"/>
          <w:sz w:val="30"/>
          <w:szCs w:val="30"/>
          <w:lang w:val="en-US" w:eastAsia="ru-RU"/>
        </w:rPr>
      </w:pPr>
      <w:r w:rsidRPr="004B15A1">
        <w:rPr>
          <w:rFonts w:ascii="Segoe UI" w:eastAsia="Times New Roman" w:hAnsi="Segoe UI" w:cs="Segoe UI"/>
          <w:b/>
          <w:bCs/>
          <w:color w:val="808080" w:themeColor="background1" w:themeShade="80"/>
          <w:sz w:val="30"/>
          <w:szCs w:val="30"/>
          <w:lang w:val="en-US" w:eastAsia="ru-RU"/>
        </w:rPr>
        <w:t>Executing features in parallel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By default, when parallel execution is enabled, scenarios and examples are executed in parallel. Due to limitations,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4 could only execute features in parallel. This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behaviour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can be restored by setting the configuration parameter 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cucumber.execution.execution-mode.feature</w:t>
      </w: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 to 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same_thread</w:t>
      </w: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.</w:t>
      </w:r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808080" w:themeColor="background1" w:themeShade="80"/>
          <w:sz w:val="36"/>
          <w:szCs w:val="36"/>
          <w:lang w:eastAsia="ru-RU"/>
        </w:rPr>
      </w:pPr>
      <w:proofErr w:type="spellStart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36"/>
          <w:szCs w:val="36"/>
          <w:lang w:eastAsia="ru-RU"/>
        </w:rPr>
        <w:t>Configuration</w:t>
      </w:r>
      <w:proofErr w:type="spellEnd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36"/>
          <w:szCs w:val="36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b/>
          <w:bCs/>
          <w:color w:val="808080" w:themeColor="background1" w:themeShade="80"/>
          <w:sz w:val="36"/>
          <w:szCs w:val="36"/>
          <w:lang w:eastAsia="ru-RU"/>
        </w:rPr>
        <w:t>Options</w:t>
      </w:r>
      <w:proofErr w:type="spellEnd"/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Cucumber receives its configuration from the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Platform. </w:t>
      </w:r>
      <w:proofErr w:type="gram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To see how these can be supplied; see the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val="en-US" w:eastAsia="ru-RU"/>
        </w:rPr>
        <w:t xml:space="preserve"> documentation </w:t>
      </w:r>
      <w:hyperlink r:id="rId10" w:anchor="running-tests-config-params" w:history="1">
        <w:r w:rsidRPr="004467F4">
          <w:rPr>
            <w:rFonts w:ascii="Segoe UI" w:eastAsia="Times New Roman" w:hAnsi="Segoe UI" w:cs="Segoe UI"/>
            <w:color w:val="808080" w:themeColor="background1" w:themeShade="80"/>
            <w:sz w:val="24"/>
            <w:szCs w:val="24"/>
            <w:u w:val="single"/>
            <w:lang w:val="en-US" w:eastAsia="ru-RU"/>
          </w:rPr>
          <w:t>4.5.</w:t>
        </w:r>
        <w:proofErr w:type="gramEnd"/>
        <w:r w:rsidRPr="004467F4">
          <w:rPr>
            <w:rFonts w:ascii="Segoe UI" w:eastAsia="Times New Roman" w:hAnsi="Segoe UI" w:cs="Segoe UI"/>
            <w:color w:val="808080" w:themeColor="background1" w:themeShade="80"/>
            <w:sz w:val="24"/>
            <w:szCs w:val="24"/>
            <w:u w:val="single"/>
            <w:lang w:val="en-US" w:eastAsia="ru-RU"/>
          </w:rPr>
          <w:t xml:space="preserve"> </w:t>
        </w:r>
        <w:proofErr w:type="spellStart"/>
        <w:r w:rsidRPr="004467F4">
          <w:rPr>
            <w:rFonts w:ascii="Segoe UI" w:eastAsia="Times New Roman" w:hAnsi="Segoe UI" w:cs="Segoe UI"/>
            <w:color w:val="808080" w:themeColor="background1" w:themeShade="80"/>
            <w:sz w:val="24"/>
            <w:szCs w:val="24"/>
            <w:u w:val="single"/>
            <w:lang w:eastAsia="ru-RU"/>
          </w:rPr>
          <w:t>Configuration</w:t>
        </w:r>
        <w:proofErr w:type="spellEnd"/>
        <w:r w:rsidRPr="004467F4">
          <w:rPr>
            <w:rFonts w:ascii="Segoe UI" w:eastAsia="Times New Roman" w:hAnsi="Segoe UI" w:cs="Segoe UI"/>
            <w:color w:val="808080" w:themeColor="background1" w:themeShade="80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467F4">
          <w:rPr>
            <w:rFonts w:ascii="Segoe UI" w:eastAsia="Times New Roman" w:hAnsi="Segoe UI" w:cs="Segoe UI"/>
            <w:color w:val="808080" w:themeColor="background1" w:themeShade="80"/>
            <w:sz w:val="24"/>
            <w:szCs w:val="24"/>
            <w:u w:val="single"/>
            <w:lang w:eastAsia="ru-RU"/>
          </w:rPr>
          <w:t>Parameters</w:t>
        </w:r>
        <w:proofErr w:type="spellEnd"/>
      </w:hyperlink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.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For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documentation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on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Cucumber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properties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, 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see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 </w:t>
      </w:r>
      <w:proofErr w:type="spellStart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fldChar w:fldCharType="begin"/>
      </w: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instrText xml:space="preserve"> HYPERLINK "https://github.com/cucumber/cucumber-jvm/blob/main/cucumber-junit-platform-engine/src/main/java/io/cucumber/junit/platform/engine/Constants.java" </w:instrText>
      </w: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fldChar w:fldCharType="separate"/>
      </w: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u w:val="single"/>
          <w:lang w:eastAsia="ru-RU"/>
        </w:rPr>
        <w:t>Constants</w:t>
      </w:r>
      <w:proofErr w:type="spellEnd"/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fldChar w:fldCharType="end"/>
      </w:r>
      <w:r w:rsidRPr="004467F4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cucumber.ansi-colors.disabled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=                                 # true or false.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default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: false                    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cucumber.filter.name=                                          # a regular expression.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only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scenarios with matching names are executed.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^Hello (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World|Cucumber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)$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note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To ensure consistent reports between Cucumber and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5 prefer using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5s discovery request filters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or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5 tag expressions instead.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cucumber.features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=                                             # comma separated paths to feature files.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path/to/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example.feature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, path/to/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other.feature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note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: When used any discovery selectors from the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Platform will be ignored. This may lead to multiple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executions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of Cucumber. For example when used in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combination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with the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Platform Suite Engine.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When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using Cucumber through the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Platform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Launcher API or the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Platform Suite Engine, it is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recommended to respectively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use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JUnit's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#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DiscoverySelectors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or equivalent annotations.</w:t>
      </w:r>
      <w:proofErr w:type="gram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cucumber.filter.tags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                             # a cucumber tag expression.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only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scenarios with matching tags are executed.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@Cucumber and not (@Gherkin or @Zucchini)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note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To ensure consistent reports between Cucumber and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5 prefer using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5s discovery request filters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or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5 tag expressions instead.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cucumber.glue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                                    # comma separated package names.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com.example.glue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cucumber.junit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platform.naming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-strategy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          # long or short.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default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short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include parent descriptor name in test descriptor.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cucumber.plugin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                                  # comma separated plugin strings.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: pretty,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json:path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/to/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report.json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cucumber.object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-factory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                          # object factory class name.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com.example.MyObjectFactory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cucumber.publish.enabled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# true or false.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default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false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enable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publishing of test results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cucumber.publish.quiet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# true or false.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default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false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suppress publish banner after test execution.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cucumber.publish.token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# any string value.</w:t>
      </w:r>
      <w:proofErr w:type="gram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publish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authenticated test results.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cucumber.snippet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-type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=                                         # underscore or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camelcase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underscore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cucumber.execution.dry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-run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                       # true or false.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cucumber.execution.execution-mode.feature</w:t>
      </w:r>
      <w:proofErr w:type="spellEnd"/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=                     #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same_thread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or concurrent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</w:t>
      </w: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# default: concurrent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same_thread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- executes scenarios sequentially in the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same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thread as the parent feature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concurrent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- executes scenarios concurrently on any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</w:t>
      </w: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# available thread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cucumber.execution.parallel.enabled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              # true or false.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</w:t>
      </w: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# default: false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cucumber.execution.parallel.config.strategy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      # dynamic, fixed or custom.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</w:t>
      </w: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# default: dynamic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cucumber.execution.parallel.config.fixed.parallelism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# positive integer.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4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cucumber.execution.parallel.config.fixed.max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-pool-size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# positive integer.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4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cucumber.execution.parallel.config.dynamic.factor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# positive double.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default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1.0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lastRenderedPageBreak/>
        <w:t>cucumber.execution.parallel.config.custom.class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=               # class name.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com.example.MyCustomParallelStrategy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cucumber.execution.exclusive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-resources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.&lt;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tag-name&gt;.read-write=  # a comma separated list of strings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# 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: resource-a, resource-b.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cucumber.execution.exclusive</w:t>
      </w:r>
      <w:proofErr w:type="spell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-resources</w:t>
      </w:r>
      <w:proofErr w:type="gramStart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.&lt;</w:t>
      </w:r>
      <w:proofErr w:type="gramEnd"/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tag-name&gt;.read=        # a comma separated list of strings</w:t>
      </w:r>
    </w:p>
    <w:p w:rsidR="004467F4" w:rsidRPr="004B15A1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</w:pP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</w:t>
      </w: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# 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example</w:t>
      </w: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resource</w:t>
      </w: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-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a</w:t>
      </w: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resource</w:t>
      </w:r>
      <w:r w:rsidRPr="004B15A1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-</w:t>
      </w:r>
      <w:r w:rsidRPr="004467F4">
        <w:rPr>
          <w:rFonts w:ascii="Consolas" w:eastAsia="Times New Roman" w:hAnsi="Consolas" w:cs="Consolas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b</w:t>
      </w:r>
    </w:p>
    <w:p w:rsidR="004467F4" w:rsidRPr="004B15A1" w:rsidRDefault="00ED293B" w:rsidP="004467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4B15A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Поддерживаемые селекторы и фильтры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5 </w:t>
      </w:r>
      <w:hyperlink r:id="rId11" w:anchor="launcher-api-discovery" w:history="1">
        <w:r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introduced a test discovery mechanism</w:t>
        </w:r>
      </w:hyperlink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 as a dedicated feature of the platform itself. </w:t>
      </w:r>
      <w:proofErr w:type="gram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This allows IDEs and build</w:t>
      </w:r>
      <w:proofErr w:type="gram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tools to identify tests. Supported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DiscoverySelector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are:</w:t>
      </w:r>
    </w:p>
    <w:p w:rsidR="004467F4" w:rsidRPr="004467F4" w:rsidRDefault="004467F4" w:rsidP="004467F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ClasspathRootSelector</w:t>
      </w:r>
      <w:proofErr w:type="spellEnd"/>
    </w:p>
    <w:p w:rsidR="004467F4" w:rsidRPr="004467F4" w:rsidRDefault="004467F4" w:rsidP="004467F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ClasspathResourceSelector</w:t>
      </w:r>
      <w:proofErr w:type="spellEnd"/>
    </w:p>
    <w:p w:rsidR="004467F4" w:rsidRPr="004467F4" w:rsidRDefault="004467F4" w:rsidP="004467F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ClassSelector</w:t>
      </w:r>
      <w:proofErr w:type="spellEnd"/>
    </w:p>
    <w:p w:rsidR="004467F4" w:rsidRPr="004467F4" w:rsidRDefault="004467F4" w:rsidP="004467F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PackageSelector</w:t>
      </w:r>
      <w:proofErr w:type="spellEnd"/>
    </w:p>
    <w:p w:rsidR="004467F4" w:rsidRPr="004467F4" w:rsidRDefault="004467F4" w:rsidP="004467F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FileSelector</w:t>
      </w:r>
      <w:proofErr w:type="spellEnd"/>
    </w:p>
    <w:p w:rsidR="004467F4" w:rsidRPr="004467F4" w:rsidRDefault="004467F4" w:rsidP="004467F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DirectorySelector</w:t>
      </w:r>
      <w:proofErr w:type="spellEnd"/>
    </w:p>
    <w:p w:rsidR="004467F4" w:rsidRPr="004467F4" w:rsidRDefault="004467F4" w:rsidP="004467F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UriSelector</w:t>
      </w:r>
      <w:proofErr w:type="spellEnd"/>
    </w:p>
    <w:p w:rsidR="004467F4" w:rsidRPr="004467F4" w:rsidRDefault="004467F4" w:rsidP="004467F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UniqueIdSelector</w:t>
      </w:r>
      <w:proofErr w:type="spellEnd"/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The only supported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DiscoveryFilter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is the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PackageNameFilter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 and only when features are selected from the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classpath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</w:t>
      </w:r>
    </w:p>
    <w:p w:rsidR="004467F4" w:rsidRPr="004467F4" w:rsidRDefault="0038076E" w:rsidP="004467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8076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Выбор индивидуальных сценариев, правил и примеров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The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FileSelector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and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ClasspathResourceSelector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support a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FilePosition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</w:t>
      </w:r>
    </w:p>
    <w:p w:rsidR="004467F4" w:rsidRPr="004467F4" w:rsidRDefault="004467F4" w:rsidP="004467F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DiscoverySelectors.selectClasspathResource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("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rule.feature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",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FilePosition.from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(5))</w:t>
      </w:r>
    </w:p>
    <w:p w:rsidR="004467F4" w:rsidRPr="004467F4" w:rsidRDefault="004467F4" w:rsidP="004467F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DiscoverySelectors.selectFile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("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rule.feature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",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FilePosition.from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(5))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The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UriSelector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supports URI's with a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line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query parameter:</w:t>
      </w:r>
    </w:p>
    <w:p w:rsidR="004467F4" w:rsidRPr="004467F4" w:rsidRDefault="004467F4" w:rsidP="004467F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classpath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:/com/example/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example.feature?line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=20</w:t>
      </w:r>
    </w:p>
    <w:p w:rsidR="004467F4" w:rsidRPr="004467F4" w:rsidRDefault="004467F4" w:rsidP="004467F4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file:/path/to/com/example/example.feature?line=20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Any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TestDescriptor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that matches the line </w:t>
      </w:r>
      <w:r w:rsidRPr="004467F4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en-US" w:eastAsia="ru-RU"/>
        </w:rPr>
        <w:t>and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its descendants will be included in the discovery result. For example, selecting a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Rule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will execute all scenarios contained within the Rule.</w:t>
      </w:r>
    </w:p>
    <w:p w:rsidR="004467F4" w:rsidRPr="004467F4" w:rsidRDefault="0026407C" w:rsidP="004467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Использование Тегов для группировки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Cucumber tags are mapped to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tags. Note that </w:t>
      </w:r>
      <w:proofErr w:type="gram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the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</w:t>
      </w:r>
      <w:proofErr w:type="gram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 symbol is not part of the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tag. So the scenarios below are tagged with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Smoke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and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Sanity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@Smoke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@Ignore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Scenario: A tagged scenario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Given I tag a scenario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When I select tests with that tag for execution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 xml:space="preserve">  Then my tagged scenario is executed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@Sanity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Scenario: Another tagged scenario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Given I tag a scenario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When I select tests with that tag for execution 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Then my tagged scenario is executed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When using Maven, tags can be provided from the CLI using the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groups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and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excludedGroups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parameters. These take a </w:t>
      </w:r>
      <w:hyperlink r:id="rId12" w:anchor="running-tests-tag-expressions" w:history="1">
        <w:r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JUnit5 Tag Expression</w:t>
        </w:r>
      </w:hyperlink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 The example below will execute 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Another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tagged scenario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bdr w:val="none" w:sz="0" w:space="0" w:color="auto" w:frame="1"/>
          <w:lang w:val="en-US" w:eastAsia="ru-RU"/>
        </w:rPr>
        <w:t>mvn</w:t>
      </w:r>
      <w:proofErr w:type="spellEnd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verify -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bdr w:val="none" w:sz="0" w:space="0" w:color="auto" w:frame="1"/>
          <w:lang w:val="en-US" w:eastAsia="ru-RU"/>
        </w:rPr>
        <w:t>DexcludedGroups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bdr w:val="none" w:sz="0" w:space="0" w:color="auto" w:frame="1"/>
          <w:lang w:val="en-US" w:eastAsia="ru-RU"/>
        </w:rPr>
        <w:t>="Ignore" -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bdr w:val="none" w:sz="0" w:space="0" w:color="auto" w:frame="1"/>
          <w:lang w:val="en-US" w:eastAsia="ru-RU"/>
        </w:rPr>
        <w:t>Dgroups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bdr w:val="none" w:sz="0" w:space="0" w:color="auto" w:frame="1"/>
          <w:lang w:val="en-US" w:eastAsia="ru-RU"/>
        </w:rPr>
        <w:t>="Smoke | Sanity"</w:t>
      </w:r>
    </w:p>
    <w:p w:rsidR="004467F4" w:rsidRPr="004467F4" w:rsidRDefault="004467F4" w:rsidP="004467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For more information on how to select tags, see the relevant documentation:</w:t>
      </w:r>
    </w:p>
    <w:p w:rsidR="004467F4" w:rsidRPr="004467F4" w:rsidRDefault="00402A75" w:rsidP="004467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13" w:history="1"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JUnit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5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Suite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: @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Include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Tags</w:t>
        </w:r>
        <w:proofErr w:type="spellEnd"/>
      </w:hyperlink>
    </w:p>
    <w:p w:rsidR="004467F4" w:rsidRPr="004467F4" w:rsidRDefault="00402A75" w:rsidP="004467F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14" w:history="1"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JUnit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5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Suite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: @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Exclude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Tags</w:t>
        </w:r>
        <w:proofErr w:type="spellEnd"/>
      </w:hyperlink>
    </w:p>
    <w:p w:rsidR="004467F4" w:rsidRPr="004467F4" w:rsidRDefault="00402A75" w:rsidP="004467F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15" w:anchor="running-tests-console-launcher-options" w:history="1"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JUnit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5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Console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Launcher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Options</w:t>
        </w:r>
        <w:proofErr w:type="spellEnd"/>
      </w:hyperlink>
    </w:p>
    <w:p w:rsidR="004467F4" w:rsidRPr="004467F4" w:rsidRDefault="00402A75" w:rsidP="004467F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16" w:anchor="running-tests-tag-expressions" w:history="1"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JUnit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5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Tag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Expression</w:t>
        </w:r>
        <w:proofErr w:type="spellEnd"/>
      </w:hyperlink>
    </w:p>
    <w:p w:rsidR="004467F4" w:rsidRPr="004467F4" w:rsidRDefault="00402A75" w:rsidP="004467F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17" w:history="1"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Maven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Filtering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by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Tags</w:t>
        </w:r>
        <w:proofErr w:type="spellEnd"/>
      </w:hyperlink>
    </w:p>
    <w:p w:rsidR="004467F4" w:rsidRPr="004467F4" w:rsidRDefault="00402A75" w:rsidP="004467F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18" w:anchor="test_grouping" w:history="1"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Gradle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Test</w:t>
        </w:r>
        <w:proofErr w:type="spellEnd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Grouping</w:t>
        </w:r>
        <w:proofErr w:type="spellEnd"/>
      </w:hyperlink>
    </w:p>
    <w:p w:rsidR="004467F4" w:rsidRPr="004467F4" w:rsidRDefault="004467F4" w:rsidP="004467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4467F4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@</w:t>
      </w:r>
      <w:proofErr w:type="spellStart"/>
      <w:r w:rsidRPr="004467F4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Disabled</w:t>
      </w:r>
      <w:proofErr w:type="spellEnd"/>
    </w:p>
    <w:p w:rsidR="004467F4" w:rsidRPr="004467F4" w:rsidRDefault="00D22950" w:rsidP="00D229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Функциональность @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Disabled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D22950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Jupiter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можно воссоздать, установив свойство огурца.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filter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tags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=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not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@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Disabled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1. Любые сценарии, отмеченные тегом @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Disabled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будут пропущены. Дополнительные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сведения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см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разделе</w:t>
      </w:r>
      <w:r w:rsidR="004467F4"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hyperlink r:id="rId19" w:anchor="configuration-options" w:history="1"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Configuration</w:t>
        </w:r>
        <w:r w:rsidR="004467F4" w:rsidRPr="004B15A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Options</w:t>
        </w:r>
      </w:hyperlink>
      <w:r w:rsidRPr="004B15A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Обратите внимание, что это выражение</w:t>
      </w:r>
      <w:r w:rsidR="004467F4"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hyperlink r:id="rId20" w:anchor="tags" w:history="1"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Cucumber</w:t>
        </w:r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Tag</w:t>
        </w:r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r w:rsidR="004467F4"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а не выражение тега </w:t>
      </w:r>
      <w:proofErr w:type="spellStart"/>
      <w:r w:rsidRPr="00D22950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D2295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5</w:t>
      </w:r>
      <w:r w:rsidR="004467F4" w:rsidRPr="004467F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467F4" w:rsidRPr="004B15A1" w:rsidRDefault="00BA37D0" w:rsidP="004467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Прерывание</w:t>
      </w:r>
      <w:r w:rsidRPr="004B15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тестов</w:t>
      </w:r>
      <w:r w:rsidRPr="004B15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вместо</w:t>
      </w:r>
      <w:r w:rsidRPr="004B15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падения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Cucumber supports </w:t>
      </w:r>
      <w:hyperlink r:id="rId21" w:history="1">
        <w:r w:rsidRPr="004467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OpenTest4Js</w:t>
        </w:r>
      </w:hyperlink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TestAbortedException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. This makes it possible to use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Jupiter's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Assumptions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to abort rather than fail a scenario.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package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com.example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io.cucumber.java.Before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org.junit.jupiter.api.Assumptions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java.util.List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public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class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RpnCalculatorSteps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{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@Before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public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void before() {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boolean</w:t>
      </w:r>
      <w:proofErr w:type="spellEnd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condition = // decide if tests should abort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Assumptions.assumeTrue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condition, "Condition not met");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}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}</w:t>
      </w:r>
    </w:p>
    <w:p w:rsidR="004467F4" w:rsidRPr="004B15A1" w:rsidRDefault="001C0D33" w:rsidP="004467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Многократный</w:t>
      </w:r>
      <w:r w:rsidRPr="004B15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перезапуск</w:t>
      </w:r>
      <w:r w:rsidRPr="004B15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упавших</w:t>
      </w:r>
      <w:r w:rsidRPr="004B15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тестов</w:t>
      </w:r>
    </w:p>
    <w:p w:rsidR="004467F4" w:rsidRPr="004467F4" w:rsidRDefault="004467F4" w:rsidP="004467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When using 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cucumber-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junit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-platform-engine</w:t>
      </w:r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 rerun files are not supported. However, the </w:t>
      </w:r>
      <w:proofErr w:type="spellStart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JUnit</w:t>
      </w:r>
      <w:proofErr w:type="spellEnd"/>
      <w:r w:rsidRPr="004467F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Platform allows you to rerun failed tests through its API.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>package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com.example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org.junit.platform.engine.discovery.DiscoverySelectors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org.junit.platform.engine.discovery.UniqueIdSelector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org.junit.platform.launcher.Launcher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org.junit.platform.launcher.LauncherDiscoveryRequest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org.junit.platform.launcher.TestIdentifier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org.junit.platform.launcher.core.LauncherFactory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org.junit.platform.launcher.listeners.SummaryGeneratingListener;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org.junit.platform.launcher.listeners.TestExecutionSummary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org.junit.platform.launcher.listeners.TestExecutionSummary.Failure;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java.util.List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java.util.stream.Collectors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static org.junit.platform.engine.discovery.DiscoverySelectors.selectDirectory;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import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static org.junit.platform.launcher.core.LauncherDiscoveryRequestBuilder.request;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public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class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RunCucumber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{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public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static void main(String[]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args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 {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LauncherDiscoveryRequest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request = 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request()</w:t>
      </w:r>
      <w:proofErr w:type="gram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.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selectors(</w:t>
      </w:r>
      <w:proofErr w:type="gram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  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selectDirectory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"path/to/features")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.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build(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Launcher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launcher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LauncherFactory.create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SummaryGeneratingListener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listener = new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SummaryGeneratingListener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launcher.registerTestExecutionListeners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listener);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launcher.execute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request);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TestExecutionSummary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summary =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listener.getSummary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// Do something with summary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List&lt;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UniqueIdSelector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&gt; failures =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summary.getFailures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).stream()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.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map(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Failure::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getTestIdentifier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.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filter(</w:t>
      </w:r>
      <w:proofErr w:type="spellStart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TestIdentifier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::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isTest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.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map(</w:t>
      </w:r>
      <w:proofErr w:type="spellStart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TestIdentifier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::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getUniqueId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.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map(</w:t>
      </w:r>
      <w:proofErr w:type="spellStart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DiscoverySelectors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::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selectUniqueId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.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collect(</w:t>
      </w:r>
      <w:proofErr w:type="spellStart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Collectors.toList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());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LauncherDiscoveryRequest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rerunRequest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= 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request()</w:t>
      </w:r>
      <w:proofErr w:type="gram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.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selectors(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failures)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        .</w:t>
      </w:r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build(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launcher.execute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spellStart"/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rerunRequest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TestExecutionSummary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rerunSummary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listener.getSummary</w:t>
      </w:r>
      <w:proofErr w:type="spell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(</w:t>
      </w:r>
      <w:proofErr w:type="gramEnd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);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  // Do something with </w:t>
      </w:r>
      <w:proofErr w:type="spellStart"/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rerunSummary</w:t>
      </w:r>
      <w:proofErr w:type="spellEnd"/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</w:t>
      </w:r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}</w:t>
      </w: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4467F4" w:rsidRPr="004467F4" w:rsidRDefault="004467F4" w:rsidP="0044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4467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}</w:t>
      </w:r>
    </w:p>
    <w:p w:rsidR="005623D6" w:rsidRDefault="005623D6"/>
    <w:sectPr w:rsidR="005623D6" w:rsidSect="00446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679"/>
    <w:multiLevelType w:val="multilevel"/>
    <w:tmpl w:val="BFE4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56C00"/>
    <w:multiLevelType w:val="multilevel"/>
    <w:tmpl w:val="2FB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C5BD5"/>
    <w:multiLevelType w:val="multilevel"/>
    <w:tmpl w:val="80BC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F42EDF"/>
    <w:multiLevelType w:val="multilevel"/>
    <w:tmpl w:val="AE0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43B69"/>
    <w:multiLevelType w:val="multilevel"/>
    <w:tmpl w:val="B324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8B2109"/>
    <w:multiLevelType w:val="multilevel"/>
    <w:tmpl w:val="04D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F729BF"/>
    <w:multiLevelType w:val="multilevel"/>
    <w:tmpl w:val="66E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F4"/>
    <w:rsid w:val="001A7E4B"/>
    <w:rsid w:val="001C0D33"/>
    <w:rsid w:val="0026407C"/>
    <w:rsid w:val="0038076E"/>
    <w:rsid w:val="00402A75"/>
    <w:rsid w:val="00415DD0"/>
    <w:rsid w:val="004467F4"/>
    <w:rsid w:val="004B15A1"/>
    <w:rsid w:val="004F5733"/>
    <w:rsid w:val="005263FA"/>
    <w:rsid w:val="00541B7C"/>
    <w:rsid w:val="005623D6"/>
    <w:rsid w:val="006B04B6"/>
    <w:rsid w:val="008C6937"/>
    <w:rsid w:val="008F0355"/>
    <w:rsid w:val="00BA1B82"/>
    <w:rsid w:val="00BA37D0"/>
    <w:rsid w:val="00D22950"/>
    <w:rsid w:val="00D779A3"/>
    <w:rsid w:val="00E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6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6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6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7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6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67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67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467F4"/>
  </w:style>
  <w:style w:type="paragraph" w:styleId="a3">
    <w:name w:val="Normal (Web)"/>
    <w:basedOn w:val="a"/>
    <w:uiPriority w:val="99"/>
    <w:semiHidden/>
    <w:unhideWhenUsed/>
    <w:rsid w:val="0044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67F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4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67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4467F4"/>
  </w:style>
  <w:style w:type="character" w:styleId="a4">
    <w:name w:val="Hyperlink"/>
    <w:basedOn w:val="a0"/>
    <w:uiPriority w:val="99"/>
    <w:semiHidden/>
    <w:unhideWhenUsed/>
    <w:rsid w:val="004467F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467F4"/>
    <w:rPr>
      <w:color w:val="800080"/>
      <w:u w:val="single"/>
    </w:rPr>
  </w:style>
  <w:style w:type="character" w:customStyle="1" w:styleId="pl-s">
    <w:name w:val="pl-s"/>
    <w:basedOn w:val="a0"/>
    <w:rsid w:val="004467F4"/>
  </w:style>
  <w:style w:type="character" w:customStyle="1" w:styleId="pl-pds">
    <w:name w:val="pl-pds"/>
    <w:basedOn w:val="a0"/>
    <w:rsid w:val="004467F4"/>
  </w:style>
  <w:style w:type="character" w:customStyle="1" w:styleId="pl-c">
    <w:name w:val="pl-c"/>
    <w:basedOn w:val="a0"/>
    <w:rsid w:val="004467F4"/>
  </w:style>
  <w:style w:type="character" w:customStyle="1" w:styleId="pl-e">
    <w:name w:val="pl-e"/>
    <w:basedOn w:val="a0"/>
    <w:rsid w:val="004467F4"/>
  </w:style>
  <w:style w:type="character" w:customStyle="1" w:styleId="pl-k">
    <w:name w:val="pl-k"/>
    <w:basedOn w:val="a0"/>
    <w:rsid w:val="004467F4"/>
  </w:style>
  <w:style w:type="character" w:customStyle="1" w:styleId="pl-en">
    <w:name w:val="pl-en"/>
    <w:basedOn w:val="a0"/>
    <w:rsid w:val="004467F4"/>
  </w:style>
  <w:style w:type="character" w:customStyle="1" w:styleId="pl-c1">
    <w:name w:val="pl-c1"/>
    <w:basedOn w:val="a0"/>
    <w:rsid w:val="004467F4"/>
  </w:style>
  <w:style w:type="character" w:customStyle="1" w:styleId="pl-s1">
    <w:name w:val="pl-s1"/>
    <w:basedOn w:val="a0"/>
    <w:rsid w:val="004467F4"/>
  </w:style>
  <w:style w:type="character" w:customStyle="1" w:styleId="pl-smi">
    <w:name w:val="pl-smi"/>
    <w:basedOn w:val="a0"/>
    <w:rsid w:val="004467F4"/>
  </w:style>
  <w:style w:type="character" w:styleId="a6">
    <w:name w:val="Emphasis"/>
    <w:basedOn w:val="a0"/>
    <w:uiPriority w:val="20"/>
    <w:qFormat/>
    <w:rsid w:val="004467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6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6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6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7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6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67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67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467F4"/>
  </w:style>
  <w:style w:type="paragraph" w:styleId="a3">
    <w:name w:val="Normal (Web)"/>
    <w:basedOn w:val="a"/>
    <w:uiPriority w:val="99"/>
    <w:semiHidden/>
    <w:unhideWhenUsed/>
    <w:rsid w:val="0044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67F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4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67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4467F4"/>
  </w:style>
  <w:style w:type="character" w:styleId="a4">
    <w:name w:val="Hyperlink"/>
    <w:basedOn w:val="a0"/>
    <w:uiPriority w:val="99"/>
    <w:semiHidden/>
    <w:unhideWhenUsed/>
    <w:rsid w:val="004467F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467F4"/>
    <w:rPr>
      <w:color w:val="800080"/>
      <w:u w:val="single"/>
    </w:rPr>
  </w:style>
  <w:style w:type="character" w:customStyle="1" w:styleId="pl-s">
    <w:name w:val="pl-s"/>
    <w:basedOn w:val="a0"/>
    <w:rsid w:val="004467F4"/>
  </w:style>
  <w:style w:type="character" w:customStyle="1" w:styleId="pl-pds">
    <w:name w:val="pl-pds"/>
    <w:basedOn w:val="a0"/>
    <w:rsid w:val="004467F4"/>
  </w:style>
  <w:style w:type="character" w:customStyle="1" w:styleId="pl-c">
    <w:name w:val="pl-c"/>
    <w:basedOn w:val="a0"/>
    <w:rsid w:val="004467F4"/>
  </w:style>
  <w:style w:type="character" w:customStyle="1" w:styleId="pl-e">
    <w:name w:val="pl-e"/>
    <w:basedOn w:val="a0"/>
    <w:rsid w:val="004467F4"/>
  </w:style>
  <w:style w:type="character" w:customStyle="1" w:styleId="pl-k">
    <w:name w:val="pl-k"/>
    <w:basedOn w:val="a0"/>
    <w:rsid w:val="004467F4"/>
  </w:style>
  <w:style w:type="character" w:customStyle="1" w:styleId="pl-en">
    <w:name w:val="pl-en"/>
    <w:basedOn w:val="a0"/>
    <w:rsid w:val="004467F4"/>
  </w:style>
  <w:style w:type="character" w:customStyle="1" w:styleId="pl-c1">
    <w:name w:val="pl-c1"/>
    <w:basedOn w:val="a0"/>
    <w:rsid w:val="004467F4"/>
  </w:style>
  <w:style w:type="character" w:customStyle="1" w:styleId="pl-s1">
    <w:name w:val="pl-s1"/>
    <w:basedOn w:val="a0"/>
    <w:rsid w:val="004467F4"/>
  </w:style>
  <w:style w:type="character" w:customStyle="1" w:styleId="pl-smi">
    <w:name w:val="pl-smi"/>
    <w:basedOn w:val="a0"/>
    <w:rsid w:val="004467F4"/>
  </w:style>
  <w:style w:type="character" w:styleId="a6">
    <w:name w:val="Emphasis"/>
    <w:basedOn w:val="a0"/>
    <w:uiPriority w:val="20"/>
    <w:qFormat/>
    <w:rsid w:val="004467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6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it-team/junit5/blob/main/junit-jupiter-api/src/main/java/org/junit/jupiter/api/parallel/Resources.java" TargetMode="External"/><Relationship Id="rId13" Type="http://schemas.openxmlformats.org/officeDocument/2006/relationships/hyperlink" Target="https://junit.org/junit5/docs/current/api/org.junit.platform.suite.api/org/junit/platform/suite/api/IncludeTags.html" TargetMode="External"/><Relationship Id="rId18" Type="http://schemas.openxmlformats.org/officeDocument/2006/relationships/hyperlink" Target="https://docs.gradle.org/current/userguide/java_testing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ota4j-team/opentest4j" TargetMode="External"/><Relationship Id="rId7" Type="http://schemas.openxmlformats.org/officeDocument/2006/relationships/hyperlink" Target="https://junit.org/junit5/docs/current/user-guide/" TargetMode="External"/><Relationship Id="rId12" Type="http://schemas.openxmlformats.org/officeDocument/2006/relationships/hyperlink" Target="https://junit.org/junit5/docs/current/user-guide/" TargetMode="External"/><Relationship Id="rId17" Type="http://schemas.openxmlformats.org/officeDocument/2006/relationships/hyperlink" Target="https://maven.apache.org/surefire/maven-surefire-plugin/examples/junit-platfor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nit.org/junit5/docs/current/user-guide/" TargetMode="External"/><Relationship Id="rId20" Type="http://schemas.openxmlformats.org/officeDocument/2006/relationships/hyperlink" Target="https://cucumber.io/docs/cucumber/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ssues.apache.org/jira/browse/SUREFIRE-1724" TargetMode="External"/><Relationship Id="rId11" Type="http://schemas.openxmlformats.org/officeDocument/2006/relationships/hyperlink" Target="https://junit.org/junit5/docs/current/user-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nit.org/junit5/docs/current/user-guid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nit.org/junit5/docs/current/user-guide/" TargetMode="External"/><Relationship Id="rId19" Type="http://schemas.openxmlformats.org/officeDocument/2006/relationships/hyperlink" Target="https://github.com/cucumber/cucumber-jvm/tree/main/cucumber-junit-platform-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nit-team/junit5/blob/main/junit-platform-engine/src/main/java/org/junit/platform/engine/support/hierarchical/ExclusiveResource.java" TargetMode="External"/><Relationship Id="rId14" Type="http://schemas.openxmlformats.org/officeDocument/2006/relationships/hyperlink" Target="https://junit.org/junit5/docs/current/api/org.junit.platform.suite.api/org/junit/platform/suite/api/ExcludeTag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3627</Words>
  <Characters>20677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18</cp:revision>
  <dcterms:created xsi:type="dcterms:W3CDTF">2024-02-06T12:31:00Z</dcterms:created>
  <dcterms:modified xsi:type="dcterms:W3CDTF">2024-02-07T16:47:00Z</dcterms:modified>
</cp:coreProperties>
</file>