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2DE" w:rsidRPr="002062DE" w:rsidRDefault="002062DE" w:rsidP="002062DE">
      <w:pPr>
        <w:shd w:val="clear" w:color="auto" w:fill="FFFFFF"/>
        <w:spacing w:after="60" w:line="240" w:lineRule="auto"/>
        <w:jc w:val="center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proofErr w:type="spellStart"/>
      <w:r w:rsidRPr="002062D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5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- </w:t>
      </w:r>
      <w:proofErr w:type="spellStart"/>
      <w:r w:rsidRPr="002062D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Jupiter</w:t>
      </w:r>
      <w:proofErr w:type="spellEnd"/>
    </w:p>
    <w:p w:rsidR="002062DE" w:rsidRPr="002062DE" w:rsidRDefault="002062DE" w:rsidP="002062D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062D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Содержание</w:t>
      </w:r>
    </w:p>
    <w:p w:rsidR="007C5C13" w:rsidRPr="007C5C13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6" w:anchor="intro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0. Введение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hyperlink r:id="rId7" w:anchor="getting-started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1. Начало работы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hyperlink r:id="rId8" w:anchor="overview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2. Обзор нововведений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9" w:anchor="o-01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2.1. </w:t>
        </w:r>
        <w:proofErr w:type="spellStart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public</w:t>
        </w:r>
        <w:proofErr w:type="spellEnd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 — всё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0" w:anchor="o-02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2.2. Продвинутый </w:t>
        </w:r>
        <w:proofErr w:type="spellStart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assert</w:t>
        </w:r>
        <w:proofErr w:type="spellEnd"/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1" w:anchor="o-03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2.3. Работа с исключениями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2" w:anchor="o-04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2.4. Новый </w:t>
        </w:r>
        <w:proofErr w:type="spellStart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Test</w:t>
        </w:r>
        <w:proofErr w:type="spellEnd"/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3" w:anchor="o-05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2.5. Новые базовые аннотации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4" w:anchor="o-06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2.6. Вложенные классы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5" w:anchor="o-07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2.7. </w:t>
        </w:r>
        <w:proofErr w:type="gramStart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Разделяемый</w:t>
        </w:r>
        <w:proofErr w:type="gramEnd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 </w:t>
        </w:r>
        <w:proofErr w:type="spellStart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инстанс</w:t>
        </w:r>
        <w:proofErr w:type="spellEnd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 класса для запуска тестов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6" w:anchor="o-08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2.8. Автоматический повторный запуск теста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7" w:anchor="o-09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2.9. Параметризированные тесты</w:t>
        </w:r>
      </w:hyperlink>
      <w:r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   </w:t>
      </w:r>
      <w:hyperlink r:id="rId18" w:anchor="o-10" w:history="1"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2.10. Аннотированные </w:t>
        </w:r>
        <w:proofErr w:type="spellStart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default</w:t>
        </w:r>
        <w:proofErr w:type="spellEnd"/>
        <w:r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 xml:space="preserve"> методы в интерфейсах</w:t>
        </w:r>
      </w:hyperlink>
    </w:p>
    <w:p w:rsidR="002062DE" w:rsidRPr="002062DE" w:rsidRDefault="007C5C13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5C13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  2.11.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Остановка выполнения теста через необходимое время</w:t>
      </w:r>
      <w:r w:rsidR="002062DE"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hyperlink r:id="rId19" w:anchor="conclusion" w:history="1">
        <w:r w:rsidR="002062DE" w:rsidRPr="002062DE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lang w:eastAsia="ru-RU"/>
          </w:rPr>
          <w:t>3. Заключение</w:t>
        </w:r>
      </w:hyperlink>
      <w:r w:rsidR="002062DE" w:rsidRPr="002062D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bookmarkStart w:id="0" w:name="intro"/>
      <w:bookmarkEnd w:id="0"/>
      <w:r w:rsidR="002062DE"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062DE" w:rsidRPr="002062DE" w:rsidRDefault="002062DE" w:rsidP="002062D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062D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1. Введение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Итак, официальный сайт начинает с того, что сообщает нам о новом строении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2062DE" w:rsidRPr="002062DE" w:rsidRDefault="002062DE" w:rsidP="002062DE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5 =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Platform +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Jupiter +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Vintage (← </w:t>
      </w:r>
      <w:hyperlink r:id="rId20" w:anchor="overview-what-is-junit-5" w:history="1">
        <w:proofErr w:type="spellStart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офф</w:t>
        </w:r>
        <w:proofErr w:type="spellEnd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.</w:t>
        </w:r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сайт</w:t>
        </w:r>
      </w:hyperlink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).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Platform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фундаментальная основа для запуска на JVM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тестирования. Платформа предоставляет 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"http://junit.org/junit5/docs/current/api/org/junit/platform/engine/TestEngine.html" </w:instrTex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TestEngine</w:t>
      </w:r>
      <w:proofErr w:type="spellEnd"/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API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для разработки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фреймворков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(для тестирования), которые могут быть запущены на платформе. Кроме этого, в платформе имеется 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"http://junit.org/junit5/docs/current/user-guide/" \l "running-tests-console-launcher" </w:instrTex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Console</w:t>
      </w:r>
      <w:proofErr w:type="spellEnd"/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Launcher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для запуска платформы из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коммандной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строки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 также для запуска любого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4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Runner'а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платформе. Уже, кстати, есть плагины для 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"http://junit.org/junit5/docs/current/user-guide/" \l "running-tests-build-gradle" </w:instrTex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Gradle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"http://junit.org/junit5/docs/current/user-guide/" \l "running-tests-build-maven" </w:instrTex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Maven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Jupiter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сердце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5. Этот проект предоставляет новые возможности для написания тестов и создания собственных расширений. В проекте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реализован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специальный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TestEngine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запуска тестов на ранее описанной платформе.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Vintage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поддержка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легаси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Определяется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TestEngine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запуска тестов ориентированных на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3 и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4.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getting-started"/>
      <w:bookmarkEnd w:id="1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062DE" w:rsidRPr="002062DE" w:rsidRDefault="002062DE" w:rsidP="002062D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062D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1. Начало работы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интернете уже полно примеров для настройки 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"https://github.com/junit-team/junit5-samples/tree/master/junit5-gradle-consumer" </w:instrTex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Gradle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"https://github.com/junit-team/junit5-samples/tree/master/junit5-maven-consumer" </w:instrTex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Maven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проектов. В блоге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JetBrains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отдельный пост, посвященный настройке 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"https://blog.jetbrains.com/idea/2016/08/using-junit-5-in-intellij-idea/" </w:instrTex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5 в IDEA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2" w:name="overview"/>
      <w:bookmarkEnd w:id="2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062DE" w:rsidRPr="002062DE" w:rsidRDefault="002062DE" w:rsidP="002062D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062D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2. Обзор нововведений</w:t>
      </w:r>
    </w:p>
    <w:p w:rsidR="00131F08" w:rsidRPr="00131F08" w:rsidRDefault="002062DE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теперь наконец-то перейдем к примерам!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3" w:name="o-01"/>
      <w:bookmarkEnd w:id="3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2.1. </w:t>
      </w:r>
      <w:proofErr w:type="spellStart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public</w:t>
      </w:r>
      <w:proofErr w:type="spellEnd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— всё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больше не требует, чтобы методы были публичными.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@</w:t>
      </w:r>
      <w:proofErr w:type="spellStart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</w:t>
      </w:r>
      <w:proofErr w:type="spellEnd"/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void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 {</w:t>
      </w:r>
      <w:proofErr w:type="gramEnd"/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assertEquals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("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It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" + "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works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!"</w:t>
      </w:r>
      <w:proofErr w:type="gram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== </w:t>
      </w:r>
      <w:proofErr w:type="gram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It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works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!");</w:t>
      </w:r>
      <w:proofErr w:type="gramEnd"/>
    </w:p>
    <w:p w:rsidR="002062DE" w:rsidRPr="002062DE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4" w:name="o-02"/>
      <w:bookmarkEnd w:id="4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2.2. </w:t>
      </w:r>
      <w:proofErr w:type="gramStart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Продвинутый</w:t>
      </w:r>
      <w:proofErr w:type="gramEnd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assert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Опциональное сообщение сделали последним аргументом.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062DE" w:rsidRPr="002062DE" w:rsidRDefault="002062DE" w:rsidP="00206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assertEquals</w:t>
      </w:r>
      <w:proofErr w:type="spellEnd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2017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2017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optional assertion message is now the last parameter."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пятой версии для конструирования сообщения можно использовать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Supplier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062DE" w:rsidRPr="002062DE" w:rsidRDefault="002062DE" w:rsidP="00206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assertTrue</w:t>
      </w:r>
      <w:proofErr w:type="spellEnd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habr</w:t>
      </w:r>
      <w:proofErr w:type="spellEnd"/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== </w:t>
      </w:r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habr</w:t>
      </w:r>
      <w:proofErr w:type="spellEnd"/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() -&gt; </w:t>
      </w:r>
      <w:r w:rsidRPr="002062DE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"Assertion messages can be lazily evaluated"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31F08" w:rsidRPr="00131F08" w:rsidRDefault="002062DE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Добавили специальный метод для логической группировки тестов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// </w:t>
      </w:r>
      <w:proofErr w:type="gramStart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группе все </w:t>
      </w:r>
      <w:proofErr w:type="spellStart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ассерты</w:t>
      </w:r>
      <w:proofErr w:type="spellEnd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исполняются независимо,</w:t>
      </w:r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// успех - когда прошли успешно все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ассерты</w:t>
      </w:r>
      <w:proofErr w:type="spellEnd"/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assertAll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habr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",</w:t>
      </w:r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() -&gt; </w:t>
      </w:r>
      <w:proofErr w:type="spellStart"/>
      <w:proofErr w:type="gram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assertThat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"https://habrahabr.ru",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startsWith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("https")),</w:t>
      </w:r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() -&gt; </w:t>
      </w:r>
      <w:proofErr w:type="spellStart"/>
      <w:proofErr w:type="gram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assertThat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"https://habrahabr.ru",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endsWith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(".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"))</w:t>
      </w:r>
    </w:p>
    <w:p w:rsidR="002062DE" w:rsidRPr="002062DE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Появился метод для работы с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Iterable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062DE" w:rsidRPr="002062DE" w:rsidRDefault="002062DE" w:rsidP="00206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assertIterableEquals</w:t>
      </w:r>
      <w:proofErr w:type="spellEnd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asList</w:t>
      </w:r>
      <w:proofErr w:type="spellEnd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), </w:t>
      </w:r>
      <w:proofErr w:type="spellStart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asList</w:t>
      </w:r>
      <w:proofErr w:type="spellEnd"/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2062DE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2062DE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</w:p>
    <w:p w:rsidR="00131F08" w:rsidRPr="00131F08" w:rsidRDefault="002062DE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Добавили интересный метод для сравнения набора строк. Поддерживаются регулярные выражения!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Assertions.assertLinesMatch</w:t>
      </w:r>
      <w:proofErr w:type="spellEnd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asList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("можно сравнивать строки", "а можно по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regex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\\d{2}\\.\\d{2}\\.\\d{4}"),</w:t>
      </w:r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asList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("можно сравнивать строки", "а можно по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regex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12.09.2017")</w:t>
      </w:r>
    </w:p>
    <w:p w:rsidR="002062DE" w:rsidRPr="002062DE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131F08" w:rsidRPr="00131F08" w:rsidRDefault="002062DE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5" w:name="o-03"/>
      <w:bookmarkEnd w:id="5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2.3. Работа с исключениями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Работа с исключениями стала более линейной.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Throwable</w:t>
      </w:r>
      <w:proofErr w:type="spellEnd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exception = </w:t>
      </w:r>
      <w:proofErr w:type="spellStart"/>
      <w:proofErr w:type="gramStart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assertThrows</w:t>
      </w:r>
      <w:proofErr w:type="spellEnd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IllegalArgumentException.class</w:t>
      </w:r>
      <w:proofErr w:type="spellEnd"/>
      <w:r w:rsidR="00131F08"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() -&gt; {</w:t>
      </w:r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throw</w:t>
      </w:r>
      <w:proofErr w:type="gram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new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IllegalArgumentException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("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пошло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131F0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});</w:t>
      </w:r>
    </w:p>
    <w:p w:rsidR="00131F08" w:rsidRPr="00131F08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062DE" w:rsidRPr="002062DE" w:rsidRDefault="00131F08" w:rsidP="0013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assertEquals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("что-то пошло не так", </w:t>
      </w:r>
      <w:proofErr w:type="spellStart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exception.getMessage</w:t>
      </w:r>
      <w:proofErr w:type="spellEnd"/>
      <w:r w:rsidRPr="00131F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());</w:t>
      </w:r>
    </w:p>
    <w:p w:rsidR="002062DE" w:rsidRPr="002062DE" w:rsidRDefault="002062DE" w:rsidP="002062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bookmarkStart w:id="6" w:name="o-04"/>
      <w:bookmarkEnd w:id="6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2.4. </w:t>
      </w:r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Новый</w:t>
      </w:r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Test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5 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привнес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новую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аннотацию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21" w:history="1">
        <w:proofErr w:type="spellStart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Test</w:t>
        </w:r>
        <w:proofErr w:type="spellEnd"/>
      </w:hyperlink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находится в пакете </w:t>
      </w:r>
      <w:proofErr w:type="spellStart"/>
      <w:r w:rsidRPr="002062D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org.junit.jupiter.api.Test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отличи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четвертой версии, новая аннотация служит исключительно маркером.</w:t>
      </w:r>
    </w:p>
    <w:p w:rsid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8EAA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Посмотреть различия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//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4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@Retention(</w:t>
      </w:r>
      <w:proofErr w:type="spellStart"/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RetentionPolicy.RUNTIME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@Target(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{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ElementType.METHOD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})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@interface Test {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Class&lt;?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extends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Throwable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&gt; expected() default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Test.None.class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long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timeout() default 0L;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static class None extends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Throwable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{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private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static final long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serialVersionUID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1L;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private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None() {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Новая аннотация выглядит так.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/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5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@Target(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{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ElementType.ANNOTATION_TYPE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ElementType.METHOD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})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@Retention(</w:t>
      </w:r>
      <w:proofErr w:type="spellStart"/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RetentionPolicy.RUNTIME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@Documented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@API(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Stable)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Testable</w:t>
      </w:r>
      <w:proofErr w:type="spellEnd"/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interface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2062DE" w:rsidRPr="002062DE" w:rsidRDefault="002062DE" w:rsidP="002062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7" w:name="o-05"/>
      <w:bookmarkEnd w:id="7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2.5. Новые базовые аннотации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пятой версии добавили новые </w:t>
      </w:r>
      <w:r w:rsidRPr="002062D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базовые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аннотации.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static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org.junit.jupiter.api.Assertions.fail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org.junit.jupiter.api.AfterAll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org.junit.jupiter.api.AfterEach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org.junit.jupiter.api.BeforeAll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org.junit.jupiter.api.BeforeEach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org.junit.jupiter.api.Disabled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org.junit.jupiter.api.Test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class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StandardTests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//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вместо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@</w:t>
      </w:r>
      <w:proofErr w:type="spellStart"/>
      <w:r w:rsidRPr="001151B2">
        <w:rPr>
          <w:rFonts w:ascii="Arial" w:eastAsia="Times New Roman" w:hAnsi="Arial" w:cs="Arial"/>
          <w:b/>
          <w:color w:val="222222"/>
          <w:lang w:val="en-US" w:eastAsia="ru-RU"/>
        </w:rPr>
        <w:t>BeforeClass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</w:t>
      </w:r>
      <w:proofErr w:type="spellStart"/>
      <w:r w:rsidRPr="001151B2">
        <w:rPr>
          <w:rFonts w:ascii="Arial" w:eastAsia="Times New Roman" w:hAnsi="Arial" w:cs="Arial"/>
          <w:b/>
          <w:i/>
          <w:color w:val="222222"/>
          <w:lang w:val="en-US" w:eastAsia="ru-RU"/>
        </w:rPr>
        <w:t>BeforeAll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static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void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initAll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//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вместо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@</w:t>
      </w:r>
      <w:r w:rsidRPr="001151B2">
        <w:rPr>
          <w:rFonts w:ascii="Arial" w:eastAsia="Times New Roman" w:hAnsi="Arial" w:cs="Arial"/>
          <w:b/>
          <w:color w:val="222222"/>
          <w:lang w:val="en-US" w:eastAsia="ru-RU"/>
        </w:rPr>
        <w:t>Before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</w:t>
      </w:r>
      <w:proofErr w:type="spellStart"/>
      <w:r w:rsidRPr="001151B2">
        <w:rPr>
          <w:rFonts w:ascii="Arial" w:eastAsia="Times New Roman" w:hAnsi="Arial" w:cs="Arial"/>
          <w:b/>
          <w:i/>
          <w:color w:val="222222"/>
          <w:lang w:val="en-US" w:eastAsia="ru-RU"/>
        </w:rPr>
        <w:t>BeforeEach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init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succeedingTest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failingTest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fail(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"a failing test");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//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Вместо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@</w:t>
      </w:r>
      <w:r w:rsidRPr="001151B2">
        <w:rPr>
          <w:rFonts w:ascii="Arial" w:eastAsia="Times New Roman" w:hAnsi="Arial" w:cs="Arial"/>
          <w:b/>
          <w:color w:val="222222"/>
          <w:lang w:val="en-US" w:eastAsia="ru-RU"/>
        </w:rPr>
        <w:t>Ignore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</w:t>
      </w:r>
      <w:r w:rsidRPr="001151B2">
        <w:rPr>
          <w:rFonts w:ascii="Arial" w:eastAsia="Times New Roman" w:hAnsi="Arial" w:cs="Arial"/>
          <w:b/>
          <w:i/>
          <w:color w:val="222222"/>
          <w:lang w:val="en-US" w:eastAsia="ru-RU"/>
        </w:rPr>
        <w:t>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r w:rsidRPr="001151B2">
        <w:rPr>
          <w:rFonts w:ascii="Arial" w:eastAsia="Times New Roman" w:hAnsi="Arial" w:cs="Arial"/>
          <w:b/>
          <w:i/>
          <w:color w:val="222222"/>
          <w:lang w:val="en-US" w:eastAsia="ru-RU"/>
        </w:rPr>
        <w:t>Disabled</w:t>
      </w:r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"for demonstration purposes")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skippedTest</w:t>
      </w:r>
      <w:proofErr w:type="spellEnd"/>
      <w:r w:rsidRPr="001151B2">
        <w:rPr>
          <w:rFonts w:ascii="Arial" w:eastAsia="Times New Roman" w:hAnsi="Arial" w:cs="Arial"/>
          <w:color w:val="222222"/>
          <w:lang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eastAsia="ru-RU"/>
        </w:rPr>
        <w:t xml:space="preserve">        // </w:t>
      </w:r>
      <w:r w:rsidRPr="001151B2">
        <w:rPr>
          <w:rFonts w:ascii="Arial" w:eastAsia="Times New Roman" w:hAnsi="Arial" w:cs="Arial"/>
          <w:color w:val="222222"/>
          <w:lang w:val="en-US" w:eastAsia="ru-RU"/>
        </w:rPr>
        <w:t>not</w:t>
      </w:r>
      <w:r w:rsidRPr="001151B2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Pr="001151B2">
        <w:rPr>
          <w:rFonts w:ascii="Arial" w:eastAsia="Times New Roman" w:hAnsi="Arial" w:cs="Arial"/>
          <w:color w:val="222222"/>
          <w:lang w:val="en-US" w:eastAsia="ru-RU"/>
        </w:rPr>
        <w:t>executed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eastAsia="ru-RU"/>
        </w:rPr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eastAsia="ru-RU"/>
        </w:rPr>
        <w:t xml:space="preserve">    // Новая аннотация для улучшения читаемости при выводе результатов тестов.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</w:t>
      </w:r>
      <w:r w:rsidRPr="001151B2">
        <w:rPr>
          <w:rFonts w:ascii="MS Gothic" w:eastAsia="MS Gothic" w:hAnsi="MS Gothic" w:cs="MS Gothic" w:hint="eastAsia"/>
          <w:color w:val="222222"/>
          <w:lang w:val="en-US" w:eastAsia="ru-RU"/>
        </w:rPr>
        <w:t>╯</w:t>
      </w:r>
      <w:r w:rsidRPr="001151B2">
        <w:rPr>
          <w:rFonts w:ascii="Arial" w:eastAsia="Times New Roman" w:hAnsi="Arial" w:cs="Arial"/>
          <w:color w:val="222222"/>
          <w:lang w:val="en-US" w:eastAsia="ru-RU"/>
        </w:rPr>
        <w:t>°□°</w:t>
      </w:r>
      <w:r w:rsidRPr="001151B2">
        <w:rPr>
          <w:rFonts w:ascii="MS Gothic" w:eastAsia="MS Gothic" w:hAnsi="MS Gothic" w:cs="MS Gothic" w:hint="eastAsia"/>
          <w:color w:val="222222"/>
          <w:lang w:val="en-US" w:eastAsia="ru-RU"/>
        </w:rPr>
        <w:t>）╯</w:t>
      </w:r>
      <w:r w:rsidRPr="001151B2">
        <w:rPr>
          <w:rFonts w:ascii="Arial" w:eastAsia="Times New Roman" w:hAnsi="Arial" w:cs="Arial"/>
          <w:color w:val="222222"/>
          <w:lang w:val="en-US" w:eastAsia="ru-RU"/>
        </w:rPr>
        <w:t>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testWithDisplayNameContainingSpecialCharacters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//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вместо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@</w:t>
      </w:r>
      <w:r w:rsidRPr="001151B2">
        <w:rPr>
          <w:rFonts w:ascii="Arial" w:eastAsia="Times New Roman" w:hAnsi="Arial" w:cs="Arial"/>
          <w:b/>
          <w:color w:val="222222"/>
          <w:lang w:val="en-US" w:eastAsia="ru-RU"/>
        </w:rPr>
        <w:t>After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</w:t>
      </w:r>
      <w:proofErr w:type="spellStart"/>
      <w:r w:rsidRPr="001151B2">
        <w:rPr>
          <w:rFonts w:ascii="Arial" w:eastAsia="Times New Roman" w:hAnsi="Arial" w:cs="Arial"/>
          <w:b/>
          <w:i/>
          <w:color w:val="222222"/>
          <w:lang w:val="en-US" w:eastAsia="ru-RU"/>
        </w:rPr>
        <w:t>AfterEach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tearDown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//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вместо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@</w:t>
      </w:r>
      <w:proofErr w:type="spellStart"/>
      <w:r w:rsidRPr="001151B2">
        <w:rPr>
          <w:rFonts w:ascii="Arial" w:eastAsia="Times New Roman" w:hAnsi="Arial" w:cs="Arial"/>
          <w:b/>
          <w:color w:val="222222"/>
          <w:lang w:val="en-US" w:eastAsia="ru-RU"/>
        </w:rPr>
        <w:t>AfterClass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</w:t>
      </w:r>
      <w:proofErr w:type="spellStart"/>
      <w:r w:rsidRPr="001151B2">
        <w:rPr>
          <w:rFonts w:ascii="Arial" w:eastAsia="Times New Roman" w:hAnsi="Arial" w:cs="Arial"/>
          <w:b/>
          <w:i/>
          <w:color w:val="222222"/>
          <w:lang w:val="en-US" w:eastAsia="ru-RU"/>
        </w:rPr>
        <w:t>AfterAll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static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void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tearDownAll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2062DE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>}</w:t>
      </w:r>
    </w:p>
    <w:p w:rsidR="002062DE" w:rsidRPr="002062DE" w:rsidRDefault="002062DE" w:rsidP="002062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8" w:name="o-06"/>
      <w:bookmarkEnd w:id="8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2.6. Вложенные классы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Аннотация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Nested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позволяет использовать внутренние классы при разработке тестов, что позволяет иногда более удобным способом группировать/дополнять тесты.</w:t>
      </w:r>
    </w:p>
    <w:p w:rsid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Пример из официальной документации.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static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org.junit.jupiter.api.Assertions.assertEquals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static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org.junit.jupiter.api.Assertions.assertFalse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static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org.junit.jupiter.api.Assertions.assertThrows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static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org.junit.jupiter.api.Assertions.assertTrue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java.util.EmptyStackException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java.util.Stack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org.junit.jupiter.api.BeforeEach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org.junit.jupiter.api.Nested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import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org.junit.jupiter.api.Test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"A stack")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class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TestingAStackDemo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Stack&lt;Object&gt; stack;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"is instantiated with new Stack()")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isInstantiatedWithNew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new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Stack&lt;&gt;();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lastRenderedPageBreak/>
        <w:t xml:space="preserve">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@Nested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"when new")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class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WhenNew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BeforeEach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createNewStack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stack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= new Stack&lt;&gt;();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"is empty")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isEmpty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assertTrue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stack.isEmpty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"throws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EmptyStackException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when popped")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throwsExceptionWhenPopped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assertThrows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EmptyStackException.class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, () -&gt;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stack.pop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"throws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EmptyStackException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when peeked")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throwsExceptionWhenPeeked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assertThrows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EmptyStackException.class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, () -&gt;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stack.peek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@Nested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"after pushing an element")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class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AfterPushing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String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anElement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= "an element";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BeforeEach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pushAnElement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stack.push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anElement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"it is no longer empty")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isNotEmpty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assertFalse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stack.isEmpty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"returns the element when popped and is empty")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returnElementWhenPopped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assertEquals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anElement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,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stack.pop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assertTrue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stack.isEmpty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@Test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DisplayName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"returns the element when peeked but remains not empty")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returnElementWhenPeeked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assertEquals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anElement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,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stack.peek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assertFalse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stack.isEmpty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());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}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lastRenderedPageBreak/>
        <w:t xml:space="preserve">    }</w:t>
      </w:r>
    </w:p>
    <w:p w:rsidR="000200BD" w:rsidRPr="002062DE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>}</w:t>
      </w:r>
    </w:p>
    <w:p w:rsidR="000200BD" w:rsidRPr="000200BD" w:rsidRDefault="002062DE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9" w:name="o-07"/>
      <w:bookmarkEnd w:id="9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2.7. Разделяемый </w:t>
      </w:r>
      <w:proofErr w:type="spellStart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инстанс</w:t>
      </w:r>
      <w:proofErr w:type="spellEnd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класса для запуска тестов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ля гарантии независимости и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изоляциии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тестов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 всех предыдущих версиях всегда создавал по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инстансу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тест (т.е. на каждый запуск метода отдельный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инстанс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В пятой версии такое поведение можно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изменить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используя новую аннотацию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TestInstance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Lifecycle.PER_CLASS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В таком случае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инстанс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создан только один раз и будет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переиспользован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запуска всех тестов, определенных внутри этого класса.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0" w:name="o-08"/>
      <w:bookmarkEnd w:id="10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2.8. Автоматический повторный запуск теста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ще одна приятная добавка! Аннотация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RepeatedTest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сообщает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данный тест нужно запустить несколько раз. При этом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каждый такой вызов будет независимым тестом, а значит для него будут работать аннотации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BeforeAll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BeforeEach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AfterEach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AfterAll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0200BD"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@</w:t>
      </w:r>
      <w:proofErr w:type="spellStart"/>
      <w:r w:rsidR="000200BD"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RepeatedTest</w:t>
      </w:r>
      <w:proofErr w:type="spellEnd"/>
      <w:r w:rsidR="000200BD"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(5)</w:t>
      </w:r>
    </w:p>
    <w:p w:rsidR="000200BD" w:rsidRPr="000200BD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void</w:t>
      </w:r>
      <w:proofErr w:type="spellEnd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repeatedTest</w:t>
      </w:r>
      <w:proofErr w:type="spellEnd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 {</w:t>
      </w:r>
      <w:proofErr w:type="gramEnd"/>
    </w:p>
    <w:p w:rsidR="000200BD" w:rsidRPr="000200BD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System.out.println</w:t>
      </w:r>
      <w:proofErr w:type="spellEnd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("Этот тест будет </w:t>
      </w:r>
      <w:proofErr w:type="gramStart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запущен</w:t>
      </w:r>
      <w:proofErr w:type="gramEnd"/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пять раз. ");</w:t>
      </w:r>
    </w:p>
    <w:p w:rsidR="002062DE" w:rsidRPr="002062DE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200B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0200BD" w:rsidRPr="001151B2" w:rsidRDefault="002062DE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Стоит отметить, что можно настроить дополнительный вывод информации о запусках теста. Например, показывать номер запуска. За это отвечают специальные константы определенные внутри этой же аннотации.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1" w:name="o-09"/>
      <w:bookmarkEnd w:id="11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2.9. Параметризированные </w:t>
      </w:r>
      <w:proofErr w:type="gramStart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тесты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Параметризированные тесты позволяют запускать тест несколько раз с различными входными данными. На данный момент поддерживаются только данные примитивных типов: </w:t>
      </w:r>
      <w:proofErr w:type="spellStart"/>
      <w:r w:rsidRPr="002062D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2062D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long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2062D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double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2062DE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Но не стоит отчаиваться!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5 определяет несколько дополнительных аннотаций для указания источника данных для параметризированных тестов. Итак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начнём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!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ParameterizedTest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ValueSource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strings = { "Hello", "World" })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testWithStringParameter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(String argument)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assertNotNull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argument);</w:t>
      </w:r>
    </w:p>
    <w:p w:rsidR="002062DE" w:rsidRPr="002062DE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>}</w:t>
      </w:r>
    </w:p>
    <w:p w:rsidR="000200BD" w:rsidRPr="001151B2" w:rsidRDefault="002062DE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Еще один вдохновляющий пример с @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ValueSource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ParameterizedTest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ValueSource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strings = { "01.01.2017", "31.12.2017" })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testWithConverter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JavaTimeConversionPattern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("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dd.MM.yyyy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")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LocalDate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date)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spellStart"/>
      <w:r w:rsidRPr="001151B2">
        <w:rPr>
          <w:rFonts w:ascii="Arial" w:eastAsia="Times New Roman" w:hAnsi="Arial" w:cs="Arial"/>
          <w:color w:val="222222"/>
          <w:lang w:eastAsia="ru-RU"/>
        </w:rPr>
        <w:t>assertEquals</w:t>
      </w:r>
      <w:proofErr w:type="spellEnd"/>
      <w:r w:rsidRPr="001151B2">
        <w:rPr>
          <w:rFonts w:ascii="Arial" w:eastAsia="Times New Roman" w:hAnsi="Arial" w:cs="Arial"/>
          <w:color w:val="222222"/>
          <w:lang w:eastAsia="ru-RU"/>
        </w:rPr>
        <w:t xml:space="preserve">(2017, </w:t>
      </w:r>
      <w:proofErr w:type="spellStart"/>
      <w:r w:rsidRPr="001151B2">
        <w:rPr>
          <w:rFonts w:ascii="Arial" w:eastAsia="Times New Roman" w:hAnsi="Arial" w:cs="Arial"/>
          <w:color w:val="222222"/>
          <w:lang w:eastAsia="ru-RU"/>
        </w:rPr>
        <w:t>date.getYear</w:t>
      </w:r>
      <w:proofErr w:type="spellEnd"/>
      <w:r w:rsidRPr="001151B2">
        <w:rPr>
          <w:rFonts w:ascii="Arial" w:eastAsia="Times New Roman" w:hAnsi="Arial" w:cs="Arial"/>
          <w:color w:val="222222"/>
          <w:lang w:eastAsia="ru-RU"/>
        </w:rPr>
        <w:t>());</w:t>
      </w:r>
    </w:p>
    <w:p w:rsidR="002062DE" w:rsidRPr="002062DE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151B2">
        <w:rPr>
          <w:rFonts w:ascii="Arial" w:eastAsia="Times New Roman" w:hAnsi="Arial" w:cs="Arial"/>
          <w:color w:val="222222"/>
          <w:lang w:eastAsia="ru-RU"/>
        </w:rPr>
        <w:t>}</w:t>
      </w:r>
      <w:r w:rsidR="002062DE" w:rsidRPr="002062DE">
        <w:rPr>
          <w:rFonts w:ascii="Arial" w:eastAsia="Times New Roman" w:hAnsi="Arial" w:cs="Arial"/>
          <w:color w:val="222222"/>
          <w:lang w:eastAsia="ru-RU"/>
        </w:rPr>
        <w:br/>
      </w:r>
    </w:p>
    <w:p w:rsidR="000200BD" w:rsidRPr="001151B2" w:rsidRDefault="002062DE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разбором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CSV.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ParameterizedTest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CsvSource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{ "foo, 1", "bar, 2", "'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baz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,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qux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', 3" })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eastAsia="ru-RU"/>
        </w:rPr>
        <w:t>// или даже так: @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CsvFileSource</w:t>
      </w:r>
      <w:proofErr w:type="spellEnd"/>
      <w:r w:rsidRPr="001151B2">
        <w:rPr>
          <w:rFonts w:ascii="Arial" w:eastAsia="Times New Roman" w:hAnsi="Arial" w:cs="Arial"/>
          <w:color w:val="222222"/>
          <w:lang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resources</w:t>
      </w:r>
      <w:r w:rsidRPr="001151B2">
        <w:rPr>
          <w:rFonts w:ascii="Arial" w:eastAsia="Times New Roman" w:hAnsi="Arial" w:cs="Arial"/>
          <w:color w:val="222222"/>
          <w:lang w:eastAsia="ru-RU"/>
        </w:rPr>
        <w:t xml:space="preserve"> = "/</w:t>
      </w:r>
      <w:r w:rsidRPr="001151B2">
        <w:rPr>
          <w:rFonts w:ascii="Arial" w:eastAsia="Times New Roman" w:hAnsi="Arial" w:cs="Arial"/>
          <w:color w:val="222222"/>
          <w:lang w:val="en-US" w:eastAsia="ru-RU"/>
        </w:rPr>
        <w:t>two</w:t>
      </w:r>
      <w:r w:rsidRPr="001151B2">
        <w:rPr>
          <w:rFonts w:ascii="Arial" w:eastAsia="Times New Roman" w:hAnsi="Arial" w:cs="Arial"/>
          <w:color w:val="222222"/>
          <w:lang w:eastAsia="ru-RU"/>
        </w:rPr>
        <w:t>-</w:t>
      </w:r>
      <w:r w:rsidRPr="001151B2">
        <w:rPr>
          <w:rFonts w:ascii="Arial" w:eastAsia="Times New Roman" w:hAnsi="Arial" w:cs="Arial"/>
          <w:color w:val="222222"/>
          <w:lang w:val="en-US" w:eastAsia="ru-RU"/>
        </w:rPr>
        <w:t>column</w:t>
      </w:r>
      <w:r w:rsidRPr="001151B2">
        <w:rPr>
          <w:rFonts w:ascii="Arial" w:eastAsia="Times New Roman" w:hAnsi="Arial" w:cs="Arial"/>
          <w:color w:val="222222"/>
          <w:lang w:eastAsia="ru-RU"/>
        </w:rPr>
        <w:t>.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csv</w:t>
      </w:r>
      <w:proofErr w:type="spellEnd"/>
      <w:r w:rsidRPr="001151B2">
        <w:rPr>
          <w:rFonts w:ascii="Arial" w:eastAsia="Times New Roman" w:hAnsi="Arial" w:cs="Arial"/>
          <w:color w:val="222222"/>
          <w:lang w:eastAsia="ru-RU"/>
        </w:rPr>
        <w:t>")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testWithCsvSource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(String first,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int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second)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assertNotNull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first);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assertNotEquals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0, second);</w:t>
      </w:r>
    </w:p>
    <w:p w:rsidR="002062DE" w:rsidRPr="002062DE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>}</w:t>
      </w:r>
      <w:r w:rsidR="002062DE" w:rsidRPr="002062DE">
        <w:rPr>
          <w:rFonts w:ascii="Arial" w:eastAsia="Times New Roman" w:hAnsi="Arial" w:cs="Arial"/>
          <w:color w:val="222222"/>
          <w:lang w:val="en-US" w:eastAsia="ru-RU"/>
        </w:rPr>
        <w:br/>
      </w:r>
    </w:p>
    <w:p w:rsidR="000200BD" w:rsidRPr="001151B2" w:rsidRDefault="002062DE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Enum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="000200BD" w:rsidRPr="001151B2">
        <w:rPr>
          <w:rFonts w:ascii="Arial" w:eastAsia="Times New Roman" w:hAnsi="Arial" w:cs="Arial"/>
          <w:color w:val="222222"/>
          <w:lang w:val="en-US" w:eastAsia="ru-RU"/>
        </w:rPr>
        <w:t>ParameterizedTest</w:t>
      </w:r>
      <w:proofErr w:type="spellEnd"/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EnumSource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value =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TimeUnit.class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, names = { "DAYS", "HOURS" })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testWithEnumSourceInclude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TimeUnit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timeUnit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) {</w:t>
      </w:r>
    </w:p>
    <w:p w:rsidR="000200BD" w:rsidRPr="001151B2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assertTrue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EnumSet.of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TimeUnit.DAYS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,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TimeUnit.HOURS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).contains(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timeUnit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));</w:t>
      </w:r>
    </w:p>
    <w:p w:rsidR="002062DE" w:rsidRPr="002062DE" w:rsidRDefault="000200BD" w:rsidP="00020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>}</w:t>
      </w:r>
      <w:r w:rsidR="002062DE" w:rsidRPr="002062DE">
        <w:rPr>
          <w:rFonts w:ascii="Arial" w:eastAsia="Times New Roman" w:hAnsi="Arial" w:cs="Arial"/>
          <w:color w:val="222222"/>
          <w:lang w:val="en-US" w:eastAsia="ru-RU"/>
        </w:rPr>
        <w:br/>
      </w:r>
    </w:p>
    <w:p w:rsidR="009D72A5" w:rsidRPr="001151B2" w:rsidRDefault="002062DE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Пример с источником данных.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D72A5"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="009D72A5" w:rsidRPr="001151B2">
        <w:rPr>
          <w:rFonts w:ascii="Arial" w:eastAsia="Times New Roman" w:hAnsi="Arial" w:cs="Arial"/>
          <w:color w:val="222222"/>
          <w:lang w:val="en-US" w:eastAsia="ru-RU"/>
        </w:rPr>
        <w:t>ParameterizedTest</w:t>
      </w:r>
      <w:proofErr w:type="spellEnd"/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@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ArgumentsSource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MyArgumentsProvider.class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)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void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testWithArgumentsSource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(String argument) {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spellStart"/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assertNotNull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>argument);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>}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static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class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MyArgumentsProvider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implements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ArgumentsProvider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{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@Override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public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Stream&lt;?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extends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Arguments&gt;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provideArguments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ExtensionContext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context) {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    </w:t>
      </w:r>
      <w:proofErr w:type="gramStart"/>
      <w:r w:rsidRPr="001151B2">
        <w:rPr>
          <w:rFonts w:ascii="Arial" w:eastAsia="Times New Roman" w:hAnsi="Arial" w:cs="Arial"/>
          <w:color w:val="222222"/>
          <w:lang w:val="en-US" w:eastAsia="ru-RU"/>
        </w:rPr>
        <w:t>return</w:t>
      </w:r>
      <w:proofErr w:type="gramEnd"/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proofErr w:type="spellStart"/>
      <w:r w:rsidRPr="001151B2">
        <w:rPr>
          <w:rFonts w:ascii="Arial" w:eastAsia="Times New Roman" w:hAnsi="Arial" w:cs="Arial"/>
          <w:color w:val="222222"/>
          <w:lang w:val="en-US" w:eastAsia="ru-RU"/>
        </w:rPr>
        <w:t>Stream.of</w:t>
      </w:r>
      <w:proofErr w:type="spellEnd"/>
      <w:r w:rsidRPr="001151B2">
        <w:rPr>
          <w:rFonts w:ascii="Arial" w:eastAsia="Times New Roman" w:hAnsi="Arial" w:cs="Arial"/>
          <w:color w:val="222222"/>
          <w:lang w:val="en-US" w:eastAsia="ru-RU"/>
        </w:rPr>
        <w:t>("foo", "bar").map(Arguments::of);</w:t>
      </w:r>
    </w:p>
    <w:p w:rsidR="009D72A5" w:rsidRPr="001151B2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val="en-US" w:eastAsia="ru-RU"/>
        </w:rPr>
        <w:t xml:space="preserve">    </w:t>
      </w:r>
      <w:r w:rsidRPr="001151B2">
        <w:rPr>
          <w:rFonts w:ascii="Arial" w:eastAsia="Times New Roman" w:hAnsi="Arial" w:cs="Arial"/>
          <w:color w:val="222222"/>
          <w:lang w:eastAsia="ru-RU"/>
        </w:rPr>
        <w:t>}</w:t>
      </w:r>
    </w:p>
    <w:p w:rsidR="002062DE" w:rsidRPr="002062DE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ru-RU"/>
        </w:rPr>
      </w:pPr>
      <w:r w:rsidRPr="001151B2">
        <w:rPr>
          <w:rFonts w:ascii="Arial" w:eastAsia="Times New Roman" w:hAnsi="Arial" w:cs="Arial"/>
          <w:color w:val="222222"/>
          <w:lang w:eastAsia="ru-RU"/>
        </w:rPr>
        <w:t>}</w:t>
      </w:r>
    </w:p>
    <w:p w:rsidR="002062DE" w:rsidRPr="002062DE" w:rsidRDefault="002062DE" w:rsidP="00206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9D72A5" w:rsidRPr="009D72A5" w:rsidRDefault="002062DE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Еще больше крутых примеров можно найти на официальном сайте в разделе </w:t>
      </w:r>
      <w:hyperlink r:id="rId22" w:anchor="writing-tests-parameterized-tests" w:history="1"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3.13. </w:t>
        </w:r>
        <w:proofErr w:type="spellStart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Parameterized</w:t>
        </w:r>
        <w:proofErr w:type="spellEnd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Tests</w:t>
        </w:r>
        <w:proofErr w:type="spellEnd"/>
      </w:hyperlink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2" w:name="o-10"/>
      <w:bookmarkEnd w:id="12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2.10. Аннотированные </w:t>
      </w:r>
      <w:proofErr w:type="spellStart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default</w:t>
      </w:r>
      <w:proofErr w:type="spellEnd"/>
      <w:r w:rsidRPr="002062D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методы в интерфейсах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теперь умеет работать с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default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методами в интерфейсах! Вот один из официальных примеров применения этого нововведения.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Предлагаю посмотреть интересный пример с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Equals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Contract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D72A5"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 interface Testable&lt;T&gt; {</w:t>
      </w:r>
      <w:proofErr w:type="gramEnd"/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T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2062DE" w:rsidRPr="002062DE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9D72A5" w:rsidRPr="009D72A5" w:rsidRDefault="002062DE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="009D72A5"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="009D72A5"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interface </w:t>
      </w:r>
      <w:proofErr w:type="spellStart"/>
      <w:r w:rsidR="009D72A5"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EqualsContract</w:t>
      </w:r>
      <w:proofErr w:type="spellEnd"/>
      <w:r w:rsidR="009D72A5"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&lt;T&gt; extends Testable&lt;T&gt; {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T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createNotEqualValue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@Test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default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void </w:t>
      </w:r>
      <w:proofErr w:type="spell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valueEqualsItself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 {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T value =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assertEquals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value, value);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@Test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default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void </w:t>
      </w:r>
      <w:proofErr w:type="spell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valueDoesNotEqualNull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 {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T value =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assertFalse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value.equals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(null));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@Test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default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void </w:t>
      </w:r>
      <w:proofErr w:type="spell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valueDoesNotEqualDifferentValue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 {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T value =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T </w:t>
      </w:r>
      <w:proofErr w:type="spell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differentValue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createNotEqualValue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assertNotEquals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value, </w:t>
      </w:r>
      <w:proofErr w:type="spell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differentValue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assertNotEquals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differentValue</w:t>
      </w:r>
      <w:proofErr w:type="spellEnd"/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value);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9D72A5" w:rsidRPr="009D72A5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2062DE" w:rsidRPr="002062DE" w:rsidRDefault="009D72A5" w:rsidP="009D72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D72A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2062DE" w:rsidRPr="002062DE" w:rsidRDefault="002062DE" w:rsidP="00206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3" w:name="conclusion"/>
      <w:bookmarkEnd w:id="13"/>
    </w:p>
    <w:p w:rsidR="007C5C13" w:rsidRPr="007C5C13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7C5C1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2.11. </w:t>
      </w:r>
      <w:r w:rsidRPr="007C5C13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Если нужно остановить тест через необходимое время, то</w:t>
      </w:r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eastAsia="ru-RU"/>
        </w:rPr>
      </w:pPr>
      <w:r w:rsidRPr="004D37B0">
        <w:rPr>
          <w:rFonts w:ascii="Arial" w:eastAsia="Times New Roman" w:hAnsi="Arial" w:cs="Arial"/>
          <w:color w:val="222222"/>
          <w:lang w:eastAsia="ru-RU"/>
        </w:rPr>
        <w:t xml:space="preserve">    @</w:t>
      </w:r>
      <w:proofErr w:type="spellStart"/>
      <w:r w:rsidRPr="004D37B0">
        <w:rPr>
          <w:rFonts w:ascii="Arial" w:eastAsia="Times New Roman" w:hAnsi="Arial" w:cs="Arial"/>
          <w:color w:val="222222"/>
          <w:lang w:eastAsia="ru-RU"/>
        </w:rPr>
        <w:t>Test</w:t>
      </w:r>
      <w:proofErr w:type="spellEnd"/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eastAsia="ru-RU"/>
        </w:rPr>
      </w:pPr>
      <w:r w:rsidRPr="004D37B0">
        <w:rPr>
          <w:rFonts w:ascii="Arial" w:eastAsia="Times New Roman" w:hAnsi="Arial" w:cs="Arial"/>
          <w:color w:val="222222"/>
          <w:lang w:eastAsia="ru-RU"/>
        </w:rPr>
        <w:t xml:space="preserve">    </w:t>
      </w:r>
      <w:proofErr w:type="spellStart"/>
      <w:proofErr w:type="gramStart"/>
      <w:r w:rsidRPr="004D37B0">
        <w:rPr>
          <w:rFonts w:ascii="Arial" w:eastAsia="Times New Roman" w:hAnsi="Arial" w:cs="Arial"/>
          <w:color w:val="222222"/>
          <w:lang w:eastAsia="ru-RU"/>
        </w:rPr>
        <w:t>void</w:t>
      </w:r>
      <w:proofErr w:type="spellEnd"/>
      <w:r w:rsidRPr="004D37B0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4D37B0">
        <w:rPr>
          <w:rFonts w:ascii="Arial" w:eastAsia="Times New Roman" w:hAnsi="Arial" w:cs="Arial"/>
          <w:color w:val="222222"/>
          <w:lang w:eastAsia="ru-RU"/>
        </w:rPr>
        <w:t>getAllUsers</w:t>
      </w:r>
      <w:proofErr w:type="spellEnd"/>
      <w:r w:rsidRPr="004D37B0">
        <w:rPr>
          <w:rFonts w:ascii="Arial" w:eastAsia="Times New Roman" w:hAnsi="Arial" w:cs="Arial"/>
          <w:color w:val="222222"/>
          <w:lang w:eastAsia="ru-RU"/>
        </w:rPr>
        <w:t>() {</w:t>
      </w:r>
      <w:proofErr w:type="gramEnd"/>
    </w:p>
    <w:p w:rsidR="007C5C13" w:rsidRPr="00A15E06" w:rsidRDefault="007C5C13" w:rsidP="00A15E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i/>
          <w:color w:val="222222"/>
          <w:lang w:eastAsia="ru-RU"/>
        </w:rPr>
      </w:pPr>
      <w:r w:rsidRPr="004D37B0">
        <w:rPr>
          <w:rFonts w:ascii="Arial" w:eastAsia="Times New Roman" w:hAnsi="Arial" w:cs="Arial"/>
          <w:color w:val="222222"/>
          <w:lang w:eastAsia="ru-RU"/>
        </w:rPr>
        <w:t xml:space="preserve">        </w:t>
      </w:r>
      <w:r w:rsidRPr="00A15E06">
        <w:rPr>
          <w:rFonts w:ascii="Arial" w:eastAsia="Times New Roman" w:hAnsi="Arial" w:cs="Arial"/>
          <w:i/>
          <w:color w:val="222222"/>
          <w:lang w:eastAsia="ru-RU"/>
        </w:rPr>
        <w:t xml:space="preserve">//нужно писать </w:t>
      </w:r>
      <w:proofErr w:type="spellStart"/>
      <w:r w:rsidRPr="00A15E06">
        <w:rPr>
          <w:rFonts w:ascii="Arial" w:eastAsia="Times New Roman" w:hAnsi="Arial" w:cs="Arial"/>
          <w:i/>
          <w:color w:val="222222"/>
          <w:lang w:eastAsia="ru-RU"/>
        </w:rPr>
        <w:t>assertTimeoutPreemptively</w:t>
      </w:r>
      <w:proofErr w:type="spellEnd"/>
      <w:r w:rsidRPr="00A15E06">
        <w:rPr>
          <w:rFonts w:ascii="Arial" w:eastAsia="Times New Roman" w:hAnsi="Arial" w:cs="Arial"/>
          <w:i/>
          <w:color w:val="222222"/>
          <w:lang w:eastAsia="ru-RU"/>
        </w:rPr>
        <w:t>() и тогда выполнение метода</w:t>
      </w:r>
    </w:p>
    <w:p w:rsidR="007C5C13" w:rsidRPr="00A15E06" w:rsidRDefault="007C5C13" w:rsidP="00A15E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i/>
          <w:color w:val="222222"/>
          <w:lang w:eastAsia="ru-RU"/>
        </w:rPr>
      </w:pPr>
      <w:r w:rsidRPr="00A15E06">
        <w:rPr>
          <w:rFonts w:ascii="Arial" w:eastAsia="Times New Roman" w:hAnsi="Arial" w:cs="Arial"/>
          <w:i/>
          <w:color w:val="222222"/>
          <w:lang w:eastAsia="ru-RU"/>
        </w:rPr>
        <w:t xml:space="preserve">        //принудительно остановится через необходимое время</w:t>
      </w:r>
      <w:r w:rsidR="00A15E06">
        <w:rPr>
          <w:rFonts w:ascii="Arial" w:eastAsia="Times New Roman" w:hAnsi="Arial" w:cs="Arial"/>
          <w:i/>
          <w:color w:val="222222"/>
          <w:lang w:eastAsia="ru-RU"/>
        </w:rPr>
        <w:t xml:space="preserve"> с ошибкой и напишет наш текст</w:t>
      </w:r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eastAsia="ru-RU"/>
        </w:rPr>
      </w:pPr>
      <w:r w:rsidRPr="004D37B0">
        <w:rPr>
          <w:rFonts w:ascii="Arial" w:eastAsia="Times New Roman" w:hAnsi="Arial" w:cs="Arial"/>
          <w:color w:val="222222"/>
          <w:lang w:eastAsia="ru-RU"/>
        </w:rPr>
        <w:t xml:space="preserve">        </w:t>
      </w:r>
      <w:proofErr w:type="spellStart"/>
      <w:proofErr w:type="gramStart"/>
      <w:r w:rsidRPr="004D37B0">
        <w:rPr>
          <w:rFonts w:ascii="Arial" w:eastAsia="Times New Roman" w:hAnsi="Arial" w:cs="Arial"/>
          <w:color w:val="222222"/>
          <w:lang w:eastAsia="ru-RU"/>
        </w:rPr>
        <w:t>assertTimeoutPreemptively</w:t>
      </w:r>
      <w:proofErr w:type="spellEnd"/>
      <w:r w:rsidRPr="004D37B0">
        <w:rPr>
          <w:rFonts w:ascii="Arial" w:eastAsia="Times New Roman" w:hAnsi="Arial" w:cs="Arial"/>
          <w:color w:val="222222"/>
          <w:lang w:eastAsia="ru-RU"/>
        </w:rPr>
        <w:t>(</w:t>
      </w:r>
      <w:proofErr w:type="spellStart"/>
      <w:r w:rsidRPr="004D37B0">
        <w:rPr>
          <w:rFonts w:ascii="Arial" w:eastAsia="Times New Roman" w:hAnsi="Arial" w:cs="Arial"/>
          <w:color w:val="222222"/>
          <w:lang w:eastAsia="ru-RU"/>
        </w:rPr>
        <w:t>Duration.ofMillis</w:t>
      </w:r>
      <w:proofErr w:type="spellEnd"/>
      <w:r w:rsidRPr="004D37B0">
        <w:rPr>
          <w:rFonts w:ascii="Arial" w:eastAsia="Times New Roman" w:hAnsi="Arial" w:cs="Arial"/>
          <w:color w:val="222222"/>
          <w:lang w:eastAsia="ru-RU"/>
        </w:rPr>
        <w:t>(3), () -&gt; {</w:t>
      </w:r>
      <w:proofErr w:type="gramEnd"/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eastAsia="ru-RU"/>
        </w:rPr>
      </w:pPr>
    </w:p>
    <w:p w:rsidR="007C5C13" w:rsidRPr="00A15E06" w:rsidRDefault="007C5C13" w:rsidP="00A15E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i/>
          <w:color w:val="222222"/>
          <w:lang w:eastAsia="ru-RU"/>
        </w:rPr>
      </w:pPr>
      <w:r w:rsidRPr="00A15E06">
        <w:rPr>
          <w:rFonts w:ascii="Arial" w:eastAsia="Times New Roman" w:hAnsi="Arial" w:cs="Arial"/>
          <w:i/>
          <w:color w:val="222222"/>
          <w:lang w:eastAsia="ru-RU"/>
        </w:rPr>
        <w:t xml:space="preserve">        //если написать через </w:t>
      </w:r>
      <w:proofErr w:type="spellStart"/>
      <w:r w:rsidRPr="00A15E06">
        <w:rPr>
          <w:rFonts w:ascii="Arial" w:eastAsia="Times New Roman" w:hAnsi="Arial" w:cs="Arial"/>
          <w:i/>
          <w:color w:val="222222"/>
          <w:lang w:eastAsia="ru-RU"/>
        </w:rPr>
        <w:t>assertTimeout</w:t>
      </w:r>
      <w:proofErr w:type="spellEnd"/>
      <w:r w:rsidRPr="00A15E06">
        <w:rPr>
          <w:rFonts w:ascii="Arial" w:eastAsia="Times New Roman" w:hAnsi="Arial" w:cs="Arial"/>
          <w:i/>
          <w:color w:val="222222"/>
          <w:lang w:eastAsia="ru-RU"/>
        </w:rPr>
        <w:t>(), то метод будет выполняться все</w:t>
      </w:r>
    </w:p>
    <w:p w:rsidR="007C5C13" w:rsidRPr="00A15E06" w:rsidRDefault="007C5C13" w:rsidP="00A15E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i/>
          <w:color w:val="222222"/>
          <w:lang w:eastAsia="ru-RU"/>
        </w:rPr>
      </w:pPr>
      <w:r w:rsidRPr="00A15E06">
        <w:rPr>
          <w:rFonts w:ascii="Arial" w:eastAsia="Times New Roman" w:hAnsi="Arial" w:cs="Arial"/>
          <w:i/>
          <w:color w:val="222222"/>
          <w:lang w:eastAsia="ru-RU"/>
        </w:rPr>
        <w:t xml:space="preserve">        // необходимое ему время, а потом напишет наш текст</w:t>
      </w:r>
      <w:bookmarkStart w:id="14" w:name="_GoBack"/>
      <w:bookmarkEnd w:id="14"/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val="en-US" w:eastAsia="ru-RU"/>
        </w:rPr>
      </w:pPr>
      <w:r w:rsidRPr="004D37B0">
        <w:rPr>
          <w:rFonts w:ascii="Arial" w:eastAsia="Times New Roman" w:hAnsi="Arial" w:cs="Arial"/>
          <w:color w:val="222222"/>
          <w:lang w:eastAsia="ru-RU"/>
        </w:rPr>
        <w:t xml:space="preserve">        </w:t>
      </w:r>
      <w:proofErr w:type="spellStart"/>
      <w:proofErr w:type="gramStart"/>
      <w:r w:rsidRPr="004D37B0">
        <w:rPr>
          <w:rFonts w:ascii="Arial" w:eastAsia="Times New Roman" w:hAnsi="Arial" w:cs="Arial"/>
          <w:color w:val="222222"/>
          <w:lang w:val="en-US" w:eastAsia="ru-RU"/>
        </w:rPr>
        <w:t>assertTimeout</w:t>
      </w:r>
      <w:proofErr w:type="spellEnd"/>
      <w:r w:rsidRPr="004D37B0">
        <w:rPr>
          <w:rFonts w:ascii="Arial" w:eastAsia="Times New Roman" w:hAnsi="Arial" w:cs="Arial"/>
          <w:color w:val="222222"/>
          <w:lang w:val="en-US" w:eastAsia="ru-RU"/>
        </w:rPr>
        <w:t>(</w:t>
      </w:r>
      <w:proofErr w:type="spellStart"/>
      <w:proofErr w:type="gramEnd"/>
      <w:r w:rsidRPr="004D37B0">
        <w:rPr>
          <w:rFonts w:ascii="Arial" w:eastAsia="Times New Roman" w:hAnsi="Arial" w:cs="Arial"/>
          <w:color w:val="222222"/>
          <w:lang w:val="en-US" w:eastAsia="ru-RU"/>
        </w:rPr>
        <w:t>ofSeconds</w:t>
      </w:r>
      <w:proofErr w:type="spellEnd"/>
      <w:r w:rsidRPr="004D37B0">
        <w:rPr>
          <w:rFonts w:ascii="Arial" w:eastAsia="Times New Roman" w:hAnsi="Arial" w:cs="Arial"/>
          <w:color w:val="222222"/>
          <w:lang w:val="en-US" w:eastAsia="ru-RU"/>
        </w:rPr>
        <w:t>(1), () -&gt; {</w:t>
      </w:r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val="en-US" w:eastAsia="ru-RU"/>
        </w:rPr>
      </w:pPr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val="en-US" w:eastAsia="ru-RU"/>
        </w:rPr>
      </w:pPr>
      <w:r w:rsidRPr="004D37B0">
        <w:rPr>
          <w:rFonts w:ascii="Arial" w:eastAsia="Times New Roman" w:hAnsi="Arial" w:cs="Arial"/>
          <w:color w:val="222222"/>
          <w:lang w:val="en-US" w:eastAsia="ru-RU"/>
        </w:rPr>
        <w:t xml:space="preserve">           </w:t>
      </w:r>
      <w:proofErr w:type="gramStart"/>
      <w:r w:rsidRPr="004D37B0">
        <w:rPr>
          <w:rFonts w:ascii="Arial" w:eastAsia="Times New Roman" w:hAnsi="Arial" w:cs="Arial"/>
          <w:color w:val="222222"/>
          <w:lang w:val="en-US" w:eastAsia="ru-RU"/>
        </w:rPr>
        <w:t>while</w:t>
      </w:r>
      <w:proofErr w:type="gramEnd"/>
      <w:r w:rsidRPr="004D37B0">
        <w:rPr>
          <w:rFonts w:ascii="Arial" w:eastAsia="Times New Roman" w:hAnsi="Arial" w:cs="Arial"/>
          <w:color w:val="222222"/>
          <w:lang w:val="en-US" w:eastAsia="ru-RU"/>
        </w:rPr>
        <w:t xml:space="preserve"> (true); //</w:t>
      </w:r>
      <w:r w:rsidRPr="004D37B0">
        <w:rPr>
          <w:rFonts w:ascii="Arial" w:eastAsia="Times New Roman" w:hAnsi="Arial" w:cs="Arial"/>
          <w:color w:val="222222"/>
          <w:lang w:eastAsia="ru-RU"/>
        </w:rPr>
        <w:t>или</w:t>
      </w:r>
      <w:r w:rsidRPr="004D37B0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Pr="004D37B0">
        <w:rPr>
          <w:rFonts w:ascii="Arial" w:eastAsia="Times New Roman" w:hAnsi="Arial" w:cs="Arial"/>
          <w:color w:val="222222"/>
          <w:lang w:eastAsia="ru-RU"/>
        </w:rPr>
        <w:t>любой</w:t>
      </w:r>
      <w:r w:rsidRPr="004D37B0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Pr="004D37B0">
        <w:rPr>
          <w:rFonts w:ascii="Arial" w:eastAsia="Times New Roman" w:hAnsi="Arial" w:cs="Arial"/>
          <w:color w:val="222222"/>
          <w:lang w:eastAsia="ru-RU"/>
        </w:rPr>
        <w:t>текст</w:t>
      </w:r>
      <w:r w:rsidRPr="004D37B0">
        <w:rPr>
          <w:rFonts w:ascii="Arial" w:eastAsia="Times New Roman" w:hAnsi="Arial" w:cs="Arial"/>
          <w:color w:val="222222"/>
          <w:lang w:val="en-US" w:eastAsia="ru-RU"/>
        </w:rPr>
        <w:t xml:space="preserve"> </w:t>
      </w:r>
      <w:r w:rsidRPr="004D37B0">
        <w:rPr>
          <w:rFonts w:ascii="Arial" w:eastAsia="Times New Roman" w:hAnsi="Arial" w:cs="Arial"/>
          <w:color w:val="222222"/>
          <w:lang w:eastAsia="ru-RU"/>
        </w:rPr>
        <w:t>метода</w:t>
      </w:r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eastAsia="ru-RU"/>
        </w:rPr>
      </w:pPr>
      <w:r w:rsidRPr="004D37B0">
        <w:rPr>
          <w:rFonts w:ascii="Arial" w:eastAsia="Times New Roman" w:hAnsi="Arial" w:cs="Arial"/>
          <w:color w:val="222222"/>
          <w:lang w:eastAsia="ru-RU"/>
        </w:rPr>
        <w:t xml:space="preserve">       </w:t>
      </w:r>
      <w:r w:rsidRPr="004D37B0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gramStart"/>
      <w:r w:rsidRPr="004D37B0">
        <w:rPr>
          <w:rFonts w:ascii="Arial" w:eastAsia="Times New Roman" w:hAnsi="Arial" w:cs="Arial"/>
          <w:color w:val="222222"/>
          <w:lang w:eastAsia="ru-RU"/>
        </w:rPr>
        <w:t xml:space="preserve">},() -&gt; "Тест выполняется больше 3 </w:t>
      </w:r>
      <w:proofErr w:type="spellStart"/>
      <w:r w:rsidRPr="004D37B0">
        <w:rPr>
          <w:rFonts w:ascii="Arial" w:eastAsia="Times New Roman" w:hAnsi="Arial" w:cs="Arial"/>
          <w:color w:val="222222"/>
          <w:lang w:eastAsia="ru-RU"/>
        </w:rPr>
        <w:t>ms</w:t>
      </w:r>
      <w:proofErr w:type="spellEnd"/>
      <w:r w:rsidRPr="004D37B0">
        <w:rPr>
          <w:rFonts w:ascii="Arial" w:eastAsia="Times New Roman" w:hAnsi="Arial" w:cs="Arial"/>
          <w:color w:val="222222"/>
          <w:lang w:eastAsia="ru-RU"/>
        </w:rPr>
        <w:t>");</w:t>
      </w:r>
      <w:proofErr w:type="gramEnd"/>
    </w:p>
    <w:p w:rsidR="007C5C13" w:rsidRPr="004D37B0" w:rsidRDefault="007C5C13" w:rsidP="007C5C1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lang w:eastAsia="ru-RU"/>
        </w:rPr>
      </w:pPr>
      <w:r w:rsidRPr="004D37B0">
        <w:rPr>
          <w:rFonts w:ascii="Arial" w:eastAsia="Times New Roman" w:hAnsi="Arial" w:cs="Arial"/>
          <w:color w:val="222222"/>
          <w:lang w:eastAsia="ru-RU"/>
        </w:rPr>
        <w:t xml:space="preserve">    }</w:t>
      </w:r>
    </w:p>
    <w:p w:rsidR="007C5C13" w:rsidRPr="007C5C13" w:rsidRDefault="007C5C13" w:rsidP="002062D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2062DE" w:rsidRPr="002062DE" w:rsidRDefault="002062DE" w:rsidP="002062DE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2062D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Заключение</w:t>
      </w:r>
    </w:p>
    <w:p w:rsidR="002062DE" w:rsidRPr="002062DE" w:rsidRDefault="002062DE" w:rsidP="002062D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Очень здорово, что </w:t>
      </w:r>
      <w:proofErr w:type="gram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популярный</w:t>
      </w:r>
      <w:proofErr w:type="gram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фреймворк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тестирования решается на такие серьезные эксперименты с API и старается идти в ногу со временем!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Напоследок оставлю парочку ссылок: </w:t>
      </w:r>
      <w:hyperlink r:id="rId23" w:history="1"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официальный сайт </w:t>
        </w:r>
        <w:proofErr w:type="spellStart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JUnit</w:t>
        </w:r>
        <w:proofErr w:type="spellEnd"/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5</w:t>
        </w:r>
      </w:hyperlink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hyperlink r:id="rId24" w:history="1">
        <w:r w:rsidRPr="002062D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дружелюбное руководство</w:t>
        </w:r>
      </w:hyperlink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Еще много чего интересного осталось за рамками этой статьи. Например, отдельного обзора заслуживает механизм расширений, предоставляемый </w:t>
      </w:r>
      <w:proofErr w:type="spellStart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JUnit</w:t>
      </w:r>
      <w:proofErr w:type="spellEnd"/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5.</w:t>
      </w:r>
      <w:r w:rsidRPr="002062D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Спасибо за внимание!</w:t>
      </w:r>
    </w:p>
    <w:p w:rsidR="00C95237" w:rsidRDefault="00C95237">
      <w:pPr>
        <w:rPr>
          <w:lang w:val="en-US"/>
        </w:rPr>
      </w:pPr>
    </w:p>
    <w:p w:rsidR="006F2B6D" w:rsidRDefault="006F2B6D">
      <w:pPr>
        <w:rPr>
          <w:lang w:val="en-US"/>
        </w:rPr>
      </w:pPr>
    </w:p>
    <w:sectPr w:rsidR="006F2B6D" w:rsidSect="002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760E3"/>
    <w:multiLevelType w:val="multilevel"/>
    <w:tmpl w:val="48FA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8C2DE7"/>
    <w:multiLevelType w:val="multilevel"/>
    <w:tmpl w:val="429A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47E48"/>
    <w:multiLevelType w:val="multilevel"/>
    <w:tmpl w:val="C20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DE"/>
    <w:rsid w:val="000200BD"/>
    <w:rsid w:val="001151B2"/>
    <w:rsid w:val="00131F08"/>
    <w:rsid w:val="002062DE"/>
    <w:rsid w:val="00267959"/>
    <w:rsid w:val="004D37B0"/>
    <w:rsid w:val="005525EE"/>
    <w:rsid w:val="006F2B6D"/>
    <w:rsid w:val="007C5C13"/>
    <w:rsid w:val="00932C8D"/>
    <w:rsid w:val="009D72A5"/>
    <w:rsid w:val="00A15E06"/>
    <w:rsid w:val="00C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2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2B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mments-sectionhead-counter">
    <w:name w:val="comments-section__head-counter"/>
    <w:basedOn w:val="a0"/>
    <w:rsid w:val="006F2B6D"/>
  </w:style>
  <w:style w:type="character" w:customStyle="1" w:styleId="user-infonickname">
    <w:name w:val="user-info__nickname"/>
    <w:basedOn w:val="a0"/>
    <w:rsid w:val="006F2B6D"/>
  </w:style>
  <w:style w:type="character" w:customStyle="1" w:styleId="voting-wjtcounter">
    <w:name w:val="voting-wjt__counter"/>
    <w:basedOn w:val="a0"/>
    <w:rsid w:val="006F2B6D"/>
  </w:style>
  <w:style w:type="paragraph" w:styleId="a3">
    <w:name w:val="Normal (Web)"/>
    <w:basedOn w:val="a"/>
    <w:uiPriority w:val="99"/>
    <w:semiHidden/>
    <w:unhideWhenUsed/>
    <w:rsid w:val="006F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2B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2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2B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mments-sectionhead-counter">
    <w:name w:val="comments-section__head-counter"/>
    <w:basedOn w:val="a0"/>
    <w:rsid w:val="006F2B6D"/>
  </w:style>
  <w:style w:type="character" w:customStyle="1" w:styleId="user-infonickname">
    <w:name w:val="user-info__nickname"/>
    <w:basedOn w:val="a0"/>
    <w:rsid w:val="006F2B6D"/>
  </w:style>
  <w:style w:type="character" w:customStyle="1" w:styleId="voting-wjtcounter">
    <w:name w:val="voting-wjt__counter"/>
    <w:basedOn w:val="a0"/>
    <w:rsid w:val="006F2B6D"/>
  </w:style>
  <w:style w:type="paragraph" w:styleId="a3">
    <w:name w:val="Normal (Web)"/>
    <w:basedOn w:val="a"/>
    <w:uiPriority w:val="99"/>
    <w:semiHidden/>
    <w:unhideWhenUsed/>
    <w:rsid w:val="006F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2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1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1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48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59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6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3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3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44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41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21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618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37700/" TargetMode="External"/><Relationship Id="rId13" Type="http://schemas.openxmlformats.org/officeDocument/2006/relationships/hyperlink" Target="https://habr.com/ru/post/337700/" TargetMode="External"/><Relationship Id="rId18" Type="http://schemas.openxmlformats.org/officeDocument/2006/relationships/hyperlink" Target="https://habr.com/ru/post/337700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habrahabr.ru/users/test/" TargetMode="External"/><Relationship Id="rId7" Type="http://schemas.openxmlformats.org/officeDocument/2006/relationships/hyperlink" Target="https://habr.com/ru/post/337700/" TargetMode="External"/><Relationship Id="rId12" Type="http://schemas.openxmlformats.org/officeDocument/2006/relationships/hyperlink" Target="https://habr.com/ru/post/337700/" TargetMode="External"/><Relationship Id="rId17" Type="http://schemas.openxmlformats.org/officeDocument/2006/relationships/hyperlink" Target="https://habr.com/ru/post/33770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post/337700/" TargetMode="External"/><Relationship Id="rId20" Type="http://schemas.openxmlformats.org/officeDocument/2006/relationships/hyperlink" Target="http://junit.org/junit5/docs/current/user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37700/" TargetMode="External"/><Relationship Id="rId11" Type="http://schemas.openxmlformats.org/officeDocument/2006/relationships/hyperlink" Target="https://habr.com/ru/post/337700/" TargetMode="External"/><Relationship Id="rId24" Type="http://schemas.openxmlformats.org/officeDocument/2006/relationships/hyperlink" Target="http://junit.org/junit5/docs/current/user-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7700/" TargetMode="External"/><Relationship Id="rId23" Type="http://schemas.openxmlformats.org/officeDocument/2006/relationships/hyperlink" Target="http://junit.org/junit5/" TargetMode="External"/><Relationship Id="rId10" Type="http://schemas.openxmlformats.org/officeDocument/2006/relationships/hyperlink" Target="https://habr.com/ru/post/337700/" TargetMode="External"/><Relationship Id="rId19" Type="http://schemas.openxmlformats.org/officeDocument/2006/relationships/hyperlink" Target="https://habr.com/ru/post/3377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37700/" TargetMode="External"/><Relationship Id="rId14" Type="http://schemas.openxmlformats.org/officeDocument/2006/relationships/hyperlink" Target="https://habr.com/ru/post/337700/" TargetMode="External"/><Relationship Id="rId22" Type="http://schemas.openxmlformats.org/officeDocument/2006/relationships/hyperlink" Target="http://junit.org/junit5/docs/current/user-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12</cp:revision>
  <dcterms:created xsi:type="dcterms:W3CDTF">2020-04-06T09:06:00Z</dcterms:created>
  <dcterms:modified xsi:type="dcterms:W3CDTF">2020-04-06T11:27:00Z</dcterms:modified>
</cp:coreProperties>
</file>