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096" w:rsidRPr="00A71096" w:rsidRDefault="00A71096" w:rsidP="009C3E2D">
      <w:pPr>
        <w:spacing w:after="240" w:line="240" w:lineRule="auto"/>
        <w:textAlignment w:val="baseline"/>
        <w:outlineLvl w:val="0"/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</w:pPr>
      <w:r w:rsidRPr="00A71096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>@</w:t>
      </w:r>
      <w:proofErr w:type="spellStart"/>
      <w:r w:rsidRPr="00A71096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>ModelAttribute</w:t>
      </w:r>
      <w:proofErr w:type="spellEnd"/>
      <w:r w:rsidRPr="00A71096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 xml:space="preserve"> </w:t>
      </w:r>
      <w:r w:rsidRPr="00A71096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eastAsia="ru-RU"/>
        </w:rPr>
        <w:t>і</w:t>
      </w:r>
      <w:r w:rsidRPr="00A71096">
        <w:rPr>
          <w:rFonts w:ascii="Verdana" w:eastAsia="Times New Roman" w:hAnsi="Verdana" w:cs="Times New Roman"/>
          <w:color w:val="000000"/>
          <w:spacing w:val="-15"/>
          <w:kern w:val="36"/>
          <w:sz w:val="53"/>
          <w:szCs w:val="53"/>
          <w:lang w:val="en-US" w:eastAsia="ru-RU"/>
        </w:rPr>
        <w:t xml:space="preserve"> Spring MVC</w:t>
      </w:r>
    </w:p>
    <w:p w:rsidR="00A71096" w:rsidRPr="00A71096" w:rsidRDefault="00A71096" w:rsidP="00A71096">
      <w:pPr>
        <w:spacing w:after="0" w:line="240" w:lineRule="auto"/>
        <w:jc w:val="center"/>
        <w:textAlignment w:val="baseline"/>
        <w:rPr>
          <w:rFonts w:ascii="Trebuchet MS" w:eastAsia="Times New Roman" w:hAnsi="Trebuchet MS" w:cs="Times New Roman"/>
          <w:color w:val="FFFFFF"/>
          <w:sz w:val="17"/>
          <w:szCs w:val="17"/>
          <w:lang w:val="en-US" w:eastAsia="ru-RU"/>
        </w:rPr>
      </w:pPr>
      <w:proofErr w:type="spellStart"/>
      <w:r w:rsidRPr="00A71096">
        <w:rPr>
          <w:rFonts w:ascii="Trebuchet MS" w:eastAsia="Times New Roman" w:hAnsi="Trebuchet MS" w:cs="Times New Roman"/>
          <w:color w:val="FFFFFF"/>
          <w:sz w:val="17"/>
          <w:szCs w:val="17"/>
          <w:lang w:eastAsia="ru-RU"/>
        </w:rPr>
        <w:t>квітня</w:t>
      </w:r>
      <w:proofErr w:type="spellEnd"/>
    </w:p>
    <w:p w:rsidR="00A71096" w:rsidRPr="000C286C" w:rsidRDefault="00A71096" w:rsidP="00000CB4">
      <w:pPr>
        <w:spacing w:after="12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В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Spring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MVC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є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дуже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корисна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анотація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- @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ModelAttribute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proofErr w:type="gram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Завдяки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використанню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цієї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анотації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істотно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зменшити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код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контролера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і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полегшити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розуміння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заодно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і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поліпшити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 :)</w:t>
      </w:r>
      <w:proofErr w:type="gramEnd"/>
    </w:p>
    <w:p w:rsidR="004F7BF5" w:rsidRPr="004F7BF5" w:rsidRDefault="004F7BF5" w:rsidP="009C3E2D">
      <w:pPr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</w:pP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Анотацію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@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ModelAttribute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використовувати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як з методами, так і з параметрами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методі</w:t>
      </w:r>
      <w:proofErr w:type="gram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</w:t>
      </w:r>
      <w:proofErr w:type="spellEnd"/>
      <w:proofErr w:type="gram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</w:t>
      </w:r>
    </w:p>
    <w:p w:rsidR="00E863D1" w:rsidRDefault="00A71096" w:rsidP="006070FC">
      <w:pPr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u w:val="single"/>
          <w:lang w:eastAsia="ru-RU"/>
        </w:rPr>
      </w:pPr>
      <w:proofErr w:type="spellStart"/>
      <w:r w:rsidRPr="00A71096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u w:val="single"/>
          <w:lang w:eastAsia="ru-RU"/>
        </w:rPr>
        <w:t>Додавання</w:t>
      </w:r>
      <w:proofErr w:type="spellEnd"/>
      <w:r w:rsidR="00E863D1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u w:val="single"/>
          <w:lang w:eastAsia="ru-RU"/>
        </w:rPr>
        <w:t>:</w:t>
      </w:r>
    </w:p>
    <w:p w:rsidR="00A71096" w:rsidRPr="00A71096" w:rsidRDefault="00E863D1" w:rsidP="006070FC">
      <w:pPr>
        <w:spacing w:after="24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</w:pPr>
      <w:r w:rsidRPr="00E863D1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>-</w:t>
      </w:r>
      <w:r w:rsidR="00A71096" w:rsidRPr="00A71096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 xml:space="preserve"> одного атрибута в модель</w:t>
      </w:r>
    </w:p>
    <w:p w:rsidR="00A71096" w:rsidRPr="00A71096" w:rsidRDefault="00A71096" w:rsidP="0052206F">
      <w:pPr>
        <w:spacing w:after="12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анотація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@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ModelAttribute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використовується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з методом, то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що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повертається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методом, автоматично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додається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в модель.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Розглянемо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простий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приклад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: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shd w:val="clear" w:color="auto" w:fill="000000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@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ModelAttribute</w:t>
      </w:r>
      <w:proofErr w:type="spellEnd"/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Person 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addPerson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(@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PathVariable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String name) {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new Person(name);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}</w:t>
      </w:r>
    </w:p>
    <w:p w:rsidR="00A71096" w:rsidRPr="00A71096" w:rsidRDefault="00A71096" w:rsidP="00A02FA3">
      <w:pPr>
        <w:spacing w:before="60" w:after="12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даном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випадку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створюється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об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'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єкт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типу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Person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що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додається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модель</w:t>
      </w:r>
      <w:proofErr w:type="gramStart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</w:t>
      </w:r>
      <w:proofErr w:type="gram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І</w:t>
      </w:r>
      <w:proofErr w:type="gram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</w:t>
      </w:r>
      <w:proofErr w:type="gram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'я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цього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об'єкта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моделі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збігається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назвою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класу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об'єкта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який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додається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явно не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вказано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ім'я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атрибута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моделі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Тобто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тепе</w:t>
      </w:r>
      <w:bookmarkStart w:id="0" w:name="_GoBack"/>
      <w:bookmarkEnd w:id="0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jsp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-файлах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звертатися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новоствореного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об'єкта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як:</w:t>
      </w:r>
    </w:p>
    <w:p w:rsidR="00A71096" w:rsidRPr="002955DA" w:rsidRDefault="00A71096" w:rsidP="002955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shd w:val="clear" w:color="auto" w:fill="000000"/>
          <w:lang w:eastAsia="ru-RU"/>
        </w:rPr>
      </w:pPr>
      <w:r w:rsidRPr="002955DA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eastAsia="ru-RU"/>
        </w:rPr>
        <w:t>${person.name}</w:t>
      </w:r>
    </w:p>
    <w:p w:rsidR="00A71096" w:rsidRPr="00A71096" w:rsidRDefault="00A71096" w:rsidP="0081495A">
      <w:pPr>
        <w:spacing w:before="240" w:after="12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Для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полегшення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розуміння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коду представимо код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класу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A71096" w:rsidRPr="000C286C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0C286C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package</w:t>
      </w:r>
      <w:proofErr w:type="gramEnd"/>
      <w:r w:rsidRPr="000C286C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0C286C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com.seostella.spring.domain</w:t>
      </w:r>
      <w:proofErr w:type="spellEnd"/>
      <w:r w:rsidRPr="000C286C"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;</w:t>
      </w:r>
    </w:p>
    <w:p w:rsidR="00A71096" w:rsidRPr="000C286C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class Person {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private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String name;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Person(String name) {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super(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);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  <w:t>this.name = name;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  <w:t>}</w:t>
      </w: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String 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getGreeting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(){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"Hi " + name;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  <w:t>}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="0067174D"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getter/setter</w:t>
      </w:r>
      <w:proofErr w:type="gramEnd"/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}</w:t>
      </w:r>
    </w:p>
    <w:p w:rsidR="00A71096" w:rsidRPr="00A71096" w:rsidRDefault="00A71096" w:rsidP="0065382A">
      <w:pPr>
        <w:pBdr>
          <w:top w:val="dotted" w:sz="6" w:space="15" w:color="FFFF00"/>
          <w:left w:val="dotted" w:sz="6" w:space="15" w:color="FFFF00"/>
          <w:bottom w:val="dotted" w:sz="6" w:space="15" w:color="FFFF00"/>
          <w:right w:val="dotted" w:sz="6" w:space="15" w:color="FFFF00"/>
        </w:pBdr>
        <w:shd w:val="clear" w:color="auto" w:fill="FFFCED"/>
        <w:spacing w:after="0" w:line="240" w:lineRule="auto"/>
        <w:ind w:left="601"/>
        <w:jc w:val="both"/>
        <w:textAlignment w:val="baseline"/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</w:pPr>
      <w:proofErr w:type="gram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У</w:t>
      </w:r>
      <w:proofErr w:type="gram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 xml:space="preserve"> </w:t>
      </w:r>
      <w:proofErr w:type="spellStart"/>
      <w:proofErr w:type="gram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приклад</w:t>
      </w:r>
      <w:proofErr w:type="gram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і</w:t>
      </w:r>
      <w:proofErr w:type="spell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використовувався</w:t>
      </w:r>
      <w:proofErr w:type="spell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найпростіший</w:t>
      </w:r>
      <w:proofErr w:type="spell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 xml:space="preserve"> метод </w:t>
      </w:r>
      <w:proofErr w:type="spell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отримання</w:t>
      </w:r>
      <w:proofErr w:type="spell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об'єкта</w:t>
      </w:r>
      <w:proofErr w:type="spell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 xml:space="preserve"> шляхом </w:t>
      </w:r>
      <w:proofErr w:type="spell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його</w:t>
      </w:r>
      <w:proofErr w:type="spell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створення</w:t>
      </w:r>
      <w:proofErr w:type="spell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 xml:space="preserve">. Так само </w:t>
      </w:r>
      <w:proofErr w:type="spell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можливо</w:t>
      </w:r>
      <w:proofErr w:type="spell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отримання</w:t>
      </w:r>
      <w:proofErr w:type="spell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об'єкта</w:t>
      </w:r>
      <w:proofErr w:type="spell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іншими</w:t>
      </w:r>
      <w:proofErr w:type="spell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 xml:space="preserve"> способами. </w:t>
      </w:r>
      <w:proofErr w:type="spell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Наприклад</w:t>
      </w:r>
      <w:proofErr w:type="spell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 xml:space="preserve">, з </w:t>
      </w:r>
      <w:proofErr w:type="spell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бази</w:t>
      </w:r>
      <w:proofErr w:type="spell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або</w:t>
      </w:r>
      <w:proofErr w:type="spell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 xml:space="preserve"> з </w:t>
      </w:r>
      <w:proofErr w:type="spell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файлової</w:t>
      </w:r>
      <w:proofErr w:type="spell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системи</w:t>
      </w:r>
      <w:proofErr w:type="spellEnd"/>
      <w:r w:rsidRPr="00A71096">
        <w:rPr>
          <w:rFonts w:ascii="Trebuchet MS" w:eastAsia="Times New Roman" w:hAnsi="Trebuchet MS" w:cs="Times New Roman"/>
          <w:i/>
          <w:iCs/>
          <w:color w:val="000000"/>
          <w:sz w:val="21"/>
          <w:szCs w:val="21"/>
          <w:lang w:eastAsia="ru-RU"/>
        </w:rPr>
        <w:t>.</w:t>
      </w:r>
    </w:p>
    <w:p w:rsidR="00A71096" w:rsidRPr="00A71096" w:rsidRDefault="00A71096" w:rsidP="00000CB4">
      <w:pPr>
        <w:spacing w:after="12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Плюс в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цьому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</w:t>
      </w:r>
      <w:proofErr w:type="gram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ідході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в тому,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що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немає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необхідності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контролері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тримати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логіку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отримання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об'єкту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за параметрами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запиту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або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іншими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властивостями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).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Кожен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об'єкт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ініціалізується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окремому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методі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що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полегшує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читання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коду і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пошук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можливих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помилок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</w:t>
      </w:r>
    </w:p>
    <w:p w:rsidR="00A71096" w:rsidRPr="00A71096" w:rsidRDefault="00A71096" w:rsidP="00000CB4">
      <w:pPr>
        <w:spacing w:after="12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Щоб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явно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вказати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назву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атрибуту,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необхідно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скористатися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властивістю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value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анотації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@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ModelAttribute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: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@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ModelAttribute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value = "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personGagarin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")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Person 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addGagarinPerson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() {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new Person("Gagarin");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}</w:t>
      </w:r>
    </w:p>
    <w:p w:rsidR="00A71096" w:rsidRPr="000C286C" w:rsidRDefault="00A71096" w:rsidP="00000CB4">
      <w:pPr>
        <w:spacing w:before="240" w:after="12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lastRenderedPageBreak/>
        <w:t>В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модель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додасться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атрибут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personGagarin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,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до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якого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буде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звернутися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наступним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способом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: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${personGagarin.name}</w:t>
      </w:r>
    </w:p>
    <w:p w:rsidR="00A71096" w:rsidRPr="00A71096" w:rsidRDefault="00E863D1" w:rsidP="003A3850">
      <w:pPr>
        <w:spacing w:before="360" w:after="12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</w:pPr>
      <w:r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>-</w:t>
      </w:r>
      <w:r w:rsidR="00A71096" w:rsidRPr="00A71096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 xml:space="preserve"> </w:t>
      </w:r>
      <w:proofErr w:type="spellStart"/>
      <w:r w:rsidR="00A71096" w:rsidRPr="00A71096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>декількох</w:t>
      </w:r>
      <w:proofErr w:type="spellEnd"/>
      <w:r w:rsidR="00A71096" w:rsidRPr="00A71096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 xml:space="preserve"> </w:t>
      </w:r>
      <w:proofErr w:type="spellStart"/>
      <w:r w:rsidR="00A71096" w:rsidRPr="00A71096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>атрибутів</w:t>
      </w:r>
      <w:proofErr w:type="spellEnd"/>
      <w:r w:rsidR="00A71096" w:rsidRPr="00A71096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 xml:space="preserve"> </w:t>
      </w:r>
      <w:proofErr w:type="gramStart"/>
      <w:r w:rsidR="00A71096" w:rsidRPr="00A71096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>в</w:t>
      </w:r>
      <w:proofErr w:type="gramEnd"/>
      <w:r w:rsidR="00A71096" w:rsidRPr="00A71096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 xml:space="preserve"> модель</w:t>
      </w:r>
    </w:p>
    <w:p w:rsidR="00A71096" w:rsidRPr="00A71096" w:rsidRDefault="00A71096" w:rsidP="00000CB4">
      <w:pPr>
        <w:spacing w:after="12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Щоб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додати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декілька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атрибутів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gram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</w:t>
      </w:r>
      <w:proofErr w:type="gram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модель,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використовуючи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один метод,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скористайтеся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анотацією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@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ModelAttribute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методом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,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який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не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повертає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Наприклад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: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@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ModelAttribute</w:t>
      </w:r>
      <w:proofErr w:type="spellEnd"/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void 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populateModel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(Model model) {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model.addAttribute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new Sheldon() );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model.addAttribute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"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personLeonard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", new Person("Leonard") );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}</w:t>
      </w:r>
    </w:p>
    <w:p w:rsidR="00A71096" w:rsidRPr="00A71096" w:rsidRDefault="00A71096" w:rsidP="00D71324">
      <w:pPr>
        <w:spacing w:before="60" w:after="12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Як і в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попередньому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випадку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додаванням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одного атрибута в модель,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не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вказувати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і</w:t>
      </w:r>
      <w:proofErr w:type="gram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м'я</w:t>
      </w:r>
      <w:proofErr w:type="spellEnd"/>
      <w:proofErr w:type="gram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атрибута, то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він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додається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по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імені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класу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Тобто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об'єкт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Sheldon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додасться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в модель </w:t>
      </w:r>
      <w:proofErr w:type="spellStart"/>
      <w:proofErr w:type="gram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</w:t>
      </w:r>
      <w:proofErr w:type="gram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ід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ім'ям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sheldon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.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Також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явно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вказувати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і</w:t>
      </w:r>
      <w:proofErr w:type="gram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м'я</w:t>
      </w:r>
      <w:proofErr w:type="spellEnd"/>
      <w:proofErr w:type="gram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атрибута, як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це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зроблено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з атрибутом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personLeonard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.</w:t>
      </w:r>
    </w:p>
    <w:p w:rsidR="00A71096" w:rsidRPr="00A71096" w:rsidRDefault="00A71096" w:rsidP="00000CB4">
      <w:pPr>
        <w:spacing w:after="12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Код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класу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Sheldon: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package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com.seostella.spring.domain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;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class Sheldon extends Person{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Sheldon() {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super(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"Sheldon");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  <w:t>}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}</w:t>
      </w:r>
    </w:p>
    <w:p w:rsidR="00A71096" w:rsidRPr="00A71096" w:rsidRDefault="00A71096" w:rsidP="00981B64">
      <w:pPr>
        <w:spacing w:before="600" w:after="120" w:line="240" w:lineRule="auto"/>
        <w:textAlignment w:val="baseline"/>
        <w:outlineLvl w:val="1"/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val="en-US" w:eastAsia="ru-RU"/>
        </w:rPr>
      </w:pPr>
      <w:proofErr w:type="spellStart"/>
      <w:r w:rsidRPr="00A71096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u w:val="single"/>
          <w:lang w:eastAsia="ru-RU"/>
        </w:rPr>
        <w:t>Використання</w:t>
      </w:r>
      <w:proofErr w:type="spellEnd"/>
      <w:r w:rsidRPr="00A71096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>атрибутів</w:t>
      </w:r>
      <w:proofErr w:type="spellEnd"/>
      <w:r w:rsidRPr="00A71096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b/>
          <w:bCs/>
          <w:color w:val="000000"/>
          <w:spacing w:val="-15"/>
          <w:sz w:val="38"/>
          <w:szCs w:val="38"/>
          <w:lang w:eastAsia="ru-RU"/>
        </w:rPr>
        <w:t>моделі</w:t>
      </w:r>
      <w:proofErr w:type="spellEnd"/>
    </w:p>
    <w:p w:rsidR="00A71096" w:rsidRPr="00A71096" w:rsidRDefault="00A71096" w:rsidP="002652BB">
      <w:pPr>
        <w:spacing w:after="12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Якщо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Вам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необхідно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скористатися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атрибутом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моделі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наприклад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змінити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), то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використовуйте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анотацію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@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ModelAttribute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як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аргумент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методу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.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Наприклад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: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@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RequestMapping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value = "/mod", method = 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RequestMethod.GET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)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ModelAndView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showModifiedPerson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(@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ModelAttribute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Person person) {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person.setName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person.getName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() + " (modified using @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ModelAttribute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method attribute)" );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ModelAndView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modelAndView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= new </w:t>
      </w:r>
      <w:proofErr w:type="spellStart"/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ModelAndView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"person");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ab/>
      </w: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return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modelAndView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;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}</w:t>
      </w:r>
    </w:p>
    <w:p w:rsidR="00A71096" w:rsidRPr="00A71096" w:rsidRDefault="00A71096" w:rsidP="002652BB">
      <w:pPr>
        <w:spacing w:before="60" w:after="24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Вищенаведеним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кодом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ми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змінимо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значення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атрибута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person,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додавши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в</w:t>
      </w:r>
      <w:proofErr w:type="gram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кінець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його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і</w:t>
      </w:r>
      <w:proofErr w:type="gram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мен</w:t>
      </w:r>
      <w:proofErr w:type="gram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і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фразу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"(modified using @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ModelAttribute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method attribute)".</w:t>
      </w:r>
    </w:p>
    <w:p w:rsidR="00A71096" w:rsidRPr="00A71096" w:rsidRDefault="00A71096" w:rsidP="002652BB">
      <w:pPr>
        <w:spacing w:after="12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</w:pP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u w:val="single"/>
          <w:lang w:eastAsia="ru-RU"/>
        </w:rPr>
        <w:t>Якщо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u w:val="single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u w:val="single"/>
          <w:lang w:eastAsia="ru-RU"/>
        </w:rPr>
        <w:t>необхідно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u w:val="single"/>
          <w:lang w:eastAsia="ru-RU"/>
        </w:rPr>
        <w:t xml:space="preserve"> явно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u w:val="single"/>
          <w:lang w:eastAsia="ru-RU"/>
        </w:rPr>
        <w:t>вказати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u w:val="single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u w:val="single"/>
          <w:lang w:eastAsia="ru-RU"/>
        </w:rPr>
        <w:t>назву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u w:val="single"/>
          <w:lang w:eastAsia="ru-RU"/>
        </w:rPr>
        <w:t xml:space="preserve"> атрибуту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змініть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оголошення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методу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наступним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чином, додавши до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анотації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@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ModelAttribute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 xml:space="preserve"> параметр "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person</w:t>
      </w:r>
      <w:proofErr w:type="spellEnd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":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proofErr w:type="gram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public</w:t>
      </w:r>
      <w:proofErr w:type="gram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ModelAndView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showModifiedPerson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(@</w:t>
      </w:r>
      <w:proofErr w:type="spellStart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ModelAttribute</w:t>
      </w:r>
      <w:proofErr w:type="spellEnd"/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("person") Person person) {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 xml:space="preserve">    // ...</w:t>
      </w:r>
    </w:p>
    <w:p w:rsidR="00A71096" w:rsidRPr="00A66A43" w:rsidRDefault="00A71096" w:rsidP="000C28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</w:pPr>
      <w:r w:rsidRPr="00A66A43">
        <w:rPr>
          <w:rFonts w:ascii="Courier New" w:eastAsia="Times New Roman" w:hAnsi="Courier New" w:cs="Courier New"/>
          <w:b/>
          <w:color w:val="000000" w:themeColor="text1"/>
          <w:sz w:val="21"/>
          <w:szCs w:val="21"/>
          <w:bdr w:val="none" w:sz="0" w:space="0" w:color="auto" w:frame="1"/>
          <w:lang w:val="en-US" w:eastAsia="ru-RU"/>
        </w:rPr>
        <w:t>}</w:t>
      </w:r>
    </w:p>
    <w:p w:rsidR="00A71096" w:rsidRPr="000C286C" w:rsidRDefault="00A71096" w:rsidP="002652BB">
      <w:pPr>
        <w:spacing w:before="60" w:after="0" w:line="288" w:lineRule="atLeast"/>
        <w:jc w:val="both"/>
        <w:textAlignment w:val="baseline"/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</w:pP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Завантажити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проект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прикладами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зі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статті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можна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за</w:t>
      </w:r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наступним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eastAsia="ru-RU"/>
        </w:rPr>
        <w:t>посиланням</w:t>
      </w:r>
      <w:proofErr w:type="spellEnd"/>
      <w:r w:rsidRPr="000C286C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 xml:space="preserve"> -</w:t>
      </w:r>
      <w:r w:rsidRPr="00A71096">
        <w:rPr>
          <w:rFonts w:ascii="Trebuchet MS" w:eastAsia="Times New Roman" w:hAnsi="Trebuchet MS" w:cs="Times New Roman"/>
          <w:color w:val="000000"/>
          <w:sz w:val="24"/>
          <w:szCs w:val="24"/>
          <w:lang w:val="en-US" w:eastAsia="ru-RU"/>
        </w:rPr>
        <w:t> </w:t>
      </w:r>
      <w:hyperlink r:id="rId6" w:tooltip="Завантажити spring-modelattribute.zip" w:history="1">
        <w:proofErr w:type="spellStart"/>
        <w:r w:rsidRPr="00A71096">
          <w:rPr>
            <w:rFonts w:ascii="Trebuchet MS" w:eastAsia="Times New Roman" w:hAnsi="Trebuchet MS" w:cs="Times New Roman"/>
            <w:color w:val="00619C"/>
            <w:sz w:val="24"/>
            <w:szCs w:val="24"/>
            <w:u w:val="single"/>
            <w:bdr w:val="none" w:sz="0" w:space="0" w:color="auto" w:frame="1"/>
            <w:lang w:eastAsia="ru-RU"/>
          </w:rPr>
          <w:t>Завантажити</w:t>
        </w:r>
        <w:proofErr w:type="spellEnd"/>
        <w:r w:rsidRPr="000C286C">
          <w:rPr>
            <w:rFonts w:ascii="Trebuchet MS" w:eastAsia="Times New Roman" w:hAnsi="Trebuchet MS" w:cs="Times New Roman"/>
            <w:color w:val="00619C"/>
            <w:sz w:val="24"/>
            <w:szCs w:val="24"/>
            <w:u w:val="single"/>
            <w:bdr w:val="none" w:sz="0" w:space="0" w:color="auto" w:frame="1"/>
            <w:lang w:val="en-US" w:eastAsia="ru-RU"/>
          </w:rPr>
          <w:t xml:space="preserve"> </w:t>
        </w:r>
        <w:r w:rsidRPr="00A71096">
          <w:rPr>
            <w:rFonts w:ascii="Trebuchet MS" w:eastAsia="Times New Roman" w:hAnsi="Trebuchet MS" w:cs="Times New Roman"/>
            <w:color w:val="00619C"/>
            <w:sz w:val="24"/>
            <w:szCs w:val="24"/>
            <w:u w:val="single"/>
            <w:bdr w:val="none" w:sz="0" w:space="0" w:color="auto" w:frame="1"/>
            <w:lang w:val="en-US" w:eastAsia="ru-RU"/>
          </w:rPr>
          <w:t>spring</w:t>
        </w:r>
        <w:r w:rsidRPr="000C286C">
          <w:rPr>
            <w:rFonts w:ascii="Trebuchet MS" w:eastAsia="Times New Roman" w:hAnsi="Trebuchet MS" w:cs="Times New Roman"/>
            <w:color w:val="00619C"/>
            <w:sz w:val="24"/>
            <w:szCs w:val="24"/>
            <w:u w:val="single"/>
            <w:bdr w:val="none" w:sz="0" w:space="0" w:color="auto" w:frame="1"/>
            <w:lang w:val="en-US" w:eastAsia="ru-RU"/>
          </w:rPr>
          <w:t>-</w:t>
        </w:r>
        <w:r w:rsidRPr="00A71096">
          <w:rPr>
            <w:rFonts w:ascii="Trebuchet MS" w:eastAsia="Times New Roman" w:hAnsi="Trebuchet MS" w:cs="Times New Roman"/>
            <w:color w:val="00619C"/>
            <w:sz w:val="24"/>
            <w:szCs w:val="24"/>
            <w:u w:val="single"/>
            <w:bdr w:val="none" w:sz="0" w:space="0" w:color="auto" w:frame="1"/>
            <w:lang w:val="en-US" w:eastAsia="ru-RU"/>
          </w:rPr>
          <w:t>modelattribute</w:t>
        </w:r>
        <w:r w:rsidRPr="000C286C">
          <w:rPr>
            <w:rFonts w:ascii="Trebuchet MS" w:eastAsia="Times New Roman" w:hAnsi="Trebuchet MS" w:cs="Times New Roman"/>
            <w:color w:val="00619C"/>
            <w:sz w:val="24"/>
            <w:szCs w:val="24"/>
            <w:u w:val="single"/>
            <w:bdr w:val="none" w:sz="0" w:space="0" w:color="auto" w:frame="1"/>
            <w:lang w:val="en-US" w:eastAsia="ru-RU"/>
          </w:rPr>
          <w:t>.</w:t>
        </w:r>
        <w:r w:rsidRPr="00A71096">
          <w:rPr>
            <w:rFonts w:ascii="Trebuchet MS" w:eastAsia="Times New Roman" w:hAnsi="Trebuchet MS" w:cs="Times New Roman"/>
            <w:color w:val="00619C"/>
            <w:sz w:val="24"/>
            <w:szCs w:val="24"/>
            <w:u w:val="single"/>
            <w:bdr w:val="none" w:sz="0" w:space="0" w:color="auto" w:frame="1"/>
            <w:lang w:val="en-US" w:eastAsia="ru-RU"/>
          </w:rPr>
          <w:t>zip</w:t>
        </w:r>
      </w:hyperlink>
    </w:p>
    <w:p w:rsidR="009874D1" w:rsidRPr="000C286C" w:rsidRDefault="009874D1">
      <w:pPr>
        <w:rPr>
          <w:lang w:val="en-US"/>
        </w:rPr>
      </w:pPr>
    </w:p>
    <w:sectPr w:rsidR="009874D1" w:rsidRPr="000C286C" w:rsidSect="00A710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096"/>
    <w:rsid w:val="00000CB4"/>
    <w:rsid w:val="000C286C"/>
    <w:rsid w:val="002652BB"/>
    <w:rsid w:val="002955DA"/>
    <w:rsid w:val="003A3850"/>
    <w:rsid w:val="003C1568"/>
    <w:rsid w:val="004F7BF5"/>
    <w:rsid w:val="0052206F"/>
    <w:rsid w:val="00603659"/>
    <w:rsid w:val="006070FC"/>
    <w:rsid w:val="0065382A"/>
    <w:rsid w:val="0067174D"/>
    <w:rsid w:val="0081495A"/>
    <w:rsid w:val="009122A0"/>
    <w:rsid w:val="00926239"/>
    <w:rsid w:val="00981B64"/>
    <w:rsid w:val="00983932"/>
    <w:rsid w:val="009874D1"/>
    <w:rsid w:val="009C3E2D"/>
    <w:rsid w:val="009D69D8"/>
    <w:rsid w:val="00A02FA3"/>
    <w:rsid w:val="00A66A43"/>
    <w:rsid w:val="00A71096"/>
    <w:rsid w:val="00AA31A0"/>
    <w:rsid w:val="00BA7A54"/>
    <w:rsid w:val="00D71324"/>
    <w:rsid w:val="00DD676C"/>
    <w:rsid w:val="00E22CFB"/>
    <w:rsid w:val="00E8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19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4918">
          <w:marLeft w:val="0"/>
          <w:marRight w:val="30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250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67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4902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3709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0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seostella.com/media/post/spring/modelattribute/spring-modelattribute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DAE37-19F1-469D-8AC8-1FAD488024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31</cp:revision>
  <dcterms:created xsi:type="dcterms:W3CDTF">2020-10-01T10:35:00Z</dcterms:created>
  <dcterms:modified xsi:type="dcterms:W3CDTF">2020-10-02T11:02:00Z</dcterms:modified>
</cp:coreProperties>
</file>