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7B" w:rsidRPr="00563E7B" w:rsidRDefault="003C7A1A" w:rsidP="00563E7B">
      <w:pPr>
        <w:spacing w:after="15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4"/>
          <w:szCs w:val="44"/>
          <w:lang w:eastAsia="ru-RU"/>
        </w:rPr>
      </w:pPr>
      <w:r>
        <w:rPr>
          <w:rFonts w:eastAsia="Times New Roman" w:cs="Helvetica"/>
          <w:color w:val="0F8DD9"/>
          <w:kern w:val="36"/>
          <w:sz w:val="44"/>
          <w:szCs w:val="44"/>
          <w:lang w:eastAsia="ru-RU"/>
        </w:rPr>
        <w:t>К</w:t>
      </w:r>
      <w:r w:rsidR="00563E7B" w:rsidRPr="00563E7B">
        <w:rPr>
          <w:rFonts w:ascii="Helvetica" w:eastAsia="Times New Roman" w:hAnsi="Helvetica" w:cs="Helvetica"/>
          <w:color w:val="0F8DD9"/>
          <w:kern w:val="36"/>
          <w:sz w:val="44"/>
          <w:szCs w:val="44"/>
          <w:lang w:eastAsia="ru-RU"/>
        </w:rPr>
        <w:t>лассификация и функции загрузчиков классов</w:t>
      </w:r>
    </w:p>
    <w:p w:rsid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Введение</w:t>
      </w:r>
    </w:p>
    <w:p w:rsidR="00563E7B" w:rsidRPr="003C7A1A" w:rsidRDefault="00563E7B" w:rsidP="00563E7B">
      <w:pPr>
        <w:spacing w:line="240" w:lineRule="auto"/>
        <w:jc w:val="both"/>
        <w:rPr>
          <w:rFonts w:eastAsia="Times New Roman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Программы на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="005C028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компилируются</w:t>
      </w:r>
      <w:r w:rsidR="000439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r w:rsidR="00043941" w:rsidRPr="00043941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командой “</w:t>
      </w:r>
      <w:proofErr w:type="spellStart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val="en-US" w:eastAsia="ru-RU"/>
        </w:rPr>
        <w:t>javac</w:t>
      </w:r>
      <w:proofErr w:type="spellEnd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eastAsia="ru-RU"/>
        </w:rPr>
        <w:t xml:space="preserve">  </w:t>
      </w:r>
      <w:proofErr w:type="spellStart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val="en-US" w:eastAsia="ru-RU"/>
        </w:rPr>
        <w:t>ClassName</w:t>
      </w:r>
      <w:proofErr w:type="spellEnd"/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eastAsia="ru-RU"/>
        </w:rPr>
        <w:t>.</w:t>
      </w:r>
      <w:r w:rsidR="00043941" w:rsidRPr="00043941">
        <w:rPr>
          <w:rFonts w:ascii="Helvetica" w:eastAsia="Times New Roman" w:hAnsi="Helvetica" w:cs="Helvetica"/>
          <w:b/>
          <w:i/>
          <w:color w:val="333333"/>
          <w:sz w:val="20"/>
          <w:szCs w:val="20"/>
          <w:lang w:val="en-US" w:eastAsia="ru-RU"/>
        </w:rPr>
        <w:t>java</w:t>
      </w:r>
      <w:r w:rsidR="00043941" w:rsidRPr="00043941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” в командной строке)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байт-код,</w:t>
      </w:r>
      <w:r w:rsidR="00F61641" w:rsidRPr="00F616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который, как правило, хранится в файлах с расширением </w:t>
      </w:r>
      <w:r w:rsidR="003C7A1A" w:rsidRP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“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="003C7A1A" w:rsidRP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 w:rsidR="003C7A1A">
        <w:rPr>
          <w:rFonts w:eastAsia="Times New Roman" w:cs="Helvetica"/>
          <w:color w:val="333333"/>
          <w:sz w:val="21"/>
          <w:szCs w:val="21"/>
          <w:lang w:eastAsia="ru-RU"/>
        </w:rPr>
        <w:t>Б</w:t>
      </w:r>
      <w:r w:rsidR="003C7A1A"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айт-код</w:t>
      </w:r>
      <w:r w:rsidR="00F616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потом передается</w:t>
      </w:r>
      <w:r w:rsidR="003C7A1A"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="003C7A1A" w:rsidRPr="00E4346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ClassLoader</w:t>
      </w:r>
      <w:proofErr w:type="spellEnd"/>
      <w:r w:rsidR="003C7A1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-ом</w:t>
      </w:r>
      <w:r w:rsidR="00F616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3C7A1A"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Виртуальн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ой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машин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Virtual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Machine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JVM)</w:t>
      </w:r>
      <w:r w:rsidR="003C7A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JVM считывает </w:t>
      </w:r>
      <w:proofErr w:type="gram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команды, представленные в </w:t>
      </w:r>
      <w:proofErr w:type="spellStart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-файлах в виде байт-кода и транслирует</w:t>
      </w:r>
      <w:proofErr w:type="gramEnd"/>
      <w:r w:rsidR="003C7A1A" w:rsidRPr="00042A8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их в виде инструкций процессору.</w:t>
      </w:r>
      <w:r w:rsidR="003C7A1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Все классы в Java загружаются с помощью загрузчиков классов.  Вначале работы программы создается 3 основных загрузчика классов:</w:t>
      </w:r>
    </w:p>
    <w:p w:rsidR="00563E7B" w:rsidRPr="00563E7B" w:rsidRDefault="00563E7B" w:rsidP="00563E7B">
      <w:pPr>
        <w:numPr>
          <w:ilvl w:val="0"/>
          <w:numId w:val="1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базовый загрузчик 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1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 расширений 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extention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1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системный загрузчик 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application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Помимо основных загрузчиков классов, существует возможность создания пользовательских загрузчиков классов. О них мы поговорим позже.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Загрузчики классов являются иерархическими. Загрузчик, который загружает основные системные классы, называется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базовым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Primordial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загрузчиком классов. Именно он загружает внутренние классы JDK  и пакеты java.* (rt.jar и i18n.jar) . Важно заметить, что базовый загрузчик является «Изначальным или Корневым» и частью JVM, вследствие чего его нельзя создать внутри кода программы.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Тогда зачем же нужны остальные загрузчики, если базовый загрузчик и так неплохо выполняет свою работу? Зачем понадобилось разбивать процедуру загрузки классов на несколько этапов? Чтобы ответить на этот вопрос, нужно рассмотреть остальные загрузчики классов и их взаимодействие.</w:t>
      </w:r>
    </w:p>
    <w:p w:rsidR="00563E7B" w:rsidRPr="00563E7B" w:rsidRDefault="00563E7B" w:rsidP="00563E7B">
      <w:pPr>
        <w:spacing w:line="240" w:lineRule="auto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 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загрузчик расширений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загружает различные пакеты расширений, которые располагаются в директории &lt;JAVA_HOME&gt;/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ext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другой директории, описанной в системном параметре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java.ext.dirs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позволяет обновлять и добавлять новые расширения без необходимости модифицировать настройки используемых приложений. Загрузчик расширений реализован классом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sun.misc.Launcher$ExtClassLoader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 </w:t>
      </w:r>
    </w:p>
    <w:p w:rsidR="00563E7B" w:rsidRDefault="00563E7B" w:rsidP="00563E7B">
      <w:pPr>
        <w:spacing w:line="240" w:lineRule="auto"/>
        <w:ind w:firstLine="360"/>
        <w:jc w:val="both"/>
        <w:rPr>
          <w:rFonts w:eastAsia="Times New Roman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И, наконец,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системный загрузчик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загружает классы, пути к которым указаны в переменной окружения CLASSPATH или пути, которые указаны в командном рядке после ключей  –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  –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Системный загрузчик реализован классом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sun.misc.Launcher$AppClassLoader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 </w:t>
      </w:r>
    </w:p>
    <w:p w:rsidR="003C7A1A" w:rsidRPr="003C7A1A" w:rsidRDefault="003C7A1A" w:rsidP="003C7A1A">
      <w:pPr>
        <w:spacing w:after="0" w:line="240" w:lineRule="auto"/>
        <w:jc w:val="both"/>
        <w:rPr>
          <w:rFonts w:eastAsia="Times New Roman" w:cs="Helvetica"/>
          <w:b/>
          <w:color w:val="333333"/>
          <w:sz w:val="24"/>
          <w:szCs w:val="24"/>
          <w:u w:val="single"/>
          <w:lang w:eastAsia="ru-RU"/>
        </w:rPr>
      </w:pPr>
      <w:r w:rsidRPr="003C7A1A">
        <w:rPr>
          <w:rFonts w:eastAsia="Times New Roman" w:cs="Helvetica"/>
          <w:b/>
          <w:color w:val="333333"/>
          <w:sz w:val="24"/>
          <w:szCs w:val="24"/>
          <w:u w:val="single"/>
          <w:lang w:eastAsia="ru-RU"/>
        </w:rPr>
        <w:t>Итак:</w:t>
      </w:r>
    </w:p>
    <w:p w:rsidR="003C7A1A" w:rsidRPr="00744C4C" w:rsidRDefault="003C7A1A" w:rsidP="003C7A1A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eastAsia="ru-RU"/>
        </w:rPr>
        <w:t xml:space="preserve"> 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происходит вызов загрузки какого-либо класса:</w:t>
      </w:r>
    </w:p>
    <w:p w:rsidR="003C7A1A" w:rsidRPr="00744C4C" w:rsidRDefault="00744C4C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eastAsia="ru-RU"/>
        </w:rPr>
        <w:t>П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роисходит п</w:t>
      </w:r>
      <w:r w:rsidR="003C7A1A"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оиск этого класса в кэше уже загруженных классов текущего загрузчика. Если желаемый класс еще не загружался ранее, по принципу делегирования управление передается родительскому загрузчику, который находится по иерархии на уровень выше.</w:t>
      </w:r>
    </w:p>
    <w:p w:rsidR="003C7A1A" w:rsidRPr="00744C4C" w:rsidRDefault="003C7A1A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Родительский загрузчик также пытается найти желаемый класс у себя в кэше. Если класс уже был загружен и загрузчик знает о его местонахождении, то будет возвращен объект 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этого класса. Если нет, поиск будет продолжаться до тех пор, пока не дойдет до базового загрузчика. </w:t>
      </w:r>
    </w:p>
    <w:p w:rsidR="00597551" w:rsidRPr="00744C4C" w:rsidRDefault="003C7A1A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 в базовом загрузчике нет информации об искомом классе (т.е. он еще не был загружен), будет выполнен поиск байт-кода этого класса по расположению классов, о котором знает данный загрузчик, и, если загрузить класс не удастся, управление верн</w:t>
      </w:r>
      <w:r w:rsidR="00597551"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ется обратно загрузчику-потомку.</w:t>
      </w: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</w:p>
    <w:p w:rsidR="00744C4C" w:rsidRPr="00744C4C" w:rsidRDefault="00597551" w:rsidP="003C7A1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Загрузчик-потомок</w:t>
      </w:r>
      <w:r w:rsidR="003C7A1A"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 пытаться выполнить загрузку из известных ему источников. </w:t>
      </w:r>
    </w:p>
    <w:p w:rsidR="003C7A1A" w:rsidRPr="00744C4C" w:rsidRDefault="003C7A1A" w:rsidP="00744C4C">
      <w:pPr>
        <w:spacing w:before="120" w:after="0" w:line="240" w:lineRule="auto"/>
        <w:ind w:firstLine="28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уже упоминалось выше, расположение классов для базового загрузчика это библиотека rt.jar, для загрузчика расширений – каталог с расширениями 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jre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ext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для системного – CLASSPATH, для пользовательского это может быть что-то свое. </w:t>
      </w:r>
      <w:proofErr w:type="gramEnd"/>
    </w:p>
    <w:p w:rsidR="003C7A1A" w:rsidRPr="00744C4C" w:rsidRDefault="003C7A1A" w:rsidP="00744C4C">
      <w:pPr>
        <w:spacing w:before="120" w:after="0" w:line="240" w:lineRule="auto"/>
        <w:ind w:firstLine="284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байт-код класса найден, происходит загрузка класса в JVM и получение экземпляра типа </w:t>
      </w:r>
      <w:proofErr w:type="spellStart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744C4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C7A1A" w:rsidRPr="003C7A1A" w:rsidRDefault="003C7A1A" w:rsidP="00563E7B">
      <w:pPr>
        <w:spacing w:line="240" w:lineRule="auto"/>
        <w:ind w:firstLine="360"/>
        <w:jc w:val="both"/>
        <w:rPr>
          <w:rFonts w:eastAsia="Times New Roman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lastRenderedPageBreak/>
        <w:t>Принцип работы загрузчиков классов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Каждый загрузчик классов (кроме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имеет родительский загрузчик, и в большинстве случаев он запрашивает родительского загрузчика загрузить указанный класс, перед тем как попробовать загрузить его самостоятельно.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Существует так же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явный  способ инициировать загрузку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требуемого класса. Явное инициирование выполняться с помощью методов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ClassLoader.loadClass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или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Например явное инициирование используется при загрузке JDBC драйверов: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("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oracle.jdbc.driver.OracleDriver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");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Иерархия загрузчиков классов выглядит следующим образом:</w:t>
      </w:r>
    </w:p>
    <w:tbl>
      <w:tblPr>
        <w:tblW w:w="6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</w:tblGrid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 </w:t>
            </w:r>
            <w:proofErr w:type="spellStart"/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Bootstrap</w:t>
            </w:r>
            <w:proofErr w:type="spellEnd"/>
          </w:p>
        </w:tc>
      </w:tr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 </w:t>
            </w:r>
            <w:proofErr w:type="spellStart"/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Extensions</w:t>
            </w:r>
            <w:proofErr w:type="spellEnd"/>
          </w:p>
        </w:tc>
      </w:tr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 </w:t>
            </w:r>
            <w:proofErr w:type="spellStart"/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Application</w:t>
            </w:r>
            <w:proofErr w:type="spellEnd"/>
            <w:r w:rsidR="00E943E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/ </w:t>
            </w:r>
            <w:r w:rsidR="00E943E3"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Пользовательский (если существует)</w:t>
            </w:r>
          </w:p>
        </w:tc>
      </w:tr>
      <w:tr w:rsidR="00563E7B" w:rsidRPr="00563E7B" w:rsidTr="00563E7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563E7B" w:rsidRPr="00563E7B" w:rsidRDefault="00563E7B" w:rsidP="00563E7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 </w:t>
            </w:r>
            <w:r w:rsidR="00E943E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Следующий </w:t>
            </w:r>
            <w:r w:rsidRPr="00563E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Пользовательский (если существует)</w:t>
            </w:r>
          </w:p>
        </w:tc>
      </w:tr>
    </w:tbl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 бы получить загрузчик класса в коде, нужно воспользоваться методом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"http://java.sun.com/j2se/1.5.0/docs/api/java/lang/Object.html" \l "getClassLoader%28%29" </w:instrTex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63E7B">
        <w:rPr>
          <w:rFonts w:ascii="Helvetica" w:eastAsia="Times New Roman" w:hAnsi="Helvetica" w:cs="Helvetica"/>
          <w:color w:val="0D82C6"/>
          <w:sz w:val="21"/>
          <w:szCs w:val="21"/>
          <w:lang w:eastAsia="ru-RU"/>
        </w:rPr>
        <w:t>getClassLoader</w:t>
      </w:r>
      <w:proofErr w:type="spellEnd"/>
      <w:r w:rsidRPr="00563E7B">
        <w:rPr>
          <w:rFonts w:ascii="Helvetica" w:eastAsia="Times New Roman" w:hAnsi="Helvetica" w:cs="Helvetica"/>
          <w:color w:val="0D82C6"/>
          <w:sz w:val="21"/>
          <w:szCs w:val="21"/>
          <w:lang w:eastAsia="ru-RU"/>
        </w:rPr>
        <w:t>()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например:</w:t>
      </w:r>
    </w:p>
    <w:p w:rsidR="00563E7B" w:rsidRPr="00797C69" w:rsidRDefault="00563E7B" w:rsidP="00563E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public</w:t>
      </w:r>
      <w:proofErr w:type="gram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class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ClassLoadersTest</w:t>
      </w:r>
      <w:proofErr w:type="spell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{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</w:t>
      </w:r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public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b/>
          <w:bCs/>
          <w:color w:val="800000"/>
          <w:sz w:val="21"/>
          <w:szCs w:val="21"/>
          <w:lang w:val="en-US" w:eastAsia="ru-RU"/>
        </w:rPr>
        <w:t>static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color w:val="BB7977"/>
          <w:sz w:val="21"/>
          <w:szCs w:val="21"/>
          <w:lang w:val="en-US" w:eastAsia="ru-RU"/>
        </w:rPr>
        <w:t>void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main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</w:t>
      </w:r>
      <w:r w:rsidRPr="00797C69">
        <w:rPr>
          <w:rFonts w:ascii="Helvetica" w:eastAsia="Times New Roman" w:hAnsi="Helvetica" w:cs="Helvetica"/>
          <w:b/>
          <w:bCs/>
          <w:color w:val="BB7977"/>
          <w:sz w:val="21"/>
          <w:szCs w:val="21"/>
          <w:lang w:val="en-US" w:eastAsia="ru-RU"/>
        </w:rPr>
        <w:t>String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[]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args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)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{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    </w:t>
      </w:r>
      <w:r w:rsidRPr="00797C69">
        <w:rPr>
          <w:rFonts w:ascii="Helvetica" w:eastAsia="Times New Roman" w:hAnsi="Helvetica" w:cs="Helvetica"/>
          <w:b/>
          <w:bCs/>
          <w:color w:val="BB7977"/>
          <w:sz w:val="21"/>
          <w:szCs w:val="21"/>
          <w:lang w:val="en-US" w:eastAsia="ru-RU"/>
        </w:rPr>
        <w:t>Integer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 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=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97C69">
        <w:rPr>
          <w:rFonts w:ascii="Helvetica" w:eastAsia="Times New Roman" w:hAnsi="Helvetica" w:cs="Helvetica"/>
          <w:color w:val="008C00"/>
          <w:sz w:val="21"/>
          <w:szCs w:val="21"/>
          <w:lang w:val="en-US" w:eastAsia="ru-RU"/>
        </w:rPr>
        <w:t>23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;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    </w:t>
      </w:r>
      <w:proofErr w:type="spellStart"/>
      <w:r w:rsidRPr="00797C69">
        <w:rPr>
          <w:rFonts w:ascii="Helvetica" w:eastAsia="Times New Roman" w:hAnsi="Helvetica" w:cs="Helvetica"/>
          <w:b/>
          <w:bCs/>
          <w:color w:val="BB7977"/>
          <w:sz w:val="21"/>
          <w:szCs w:val="21"/>
          <w:lang w:val="en-US" w:eastAsia="ru-RU"/>
        </w:rPr>
        <w:t>System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.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out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.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println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</w:t>
      </w:r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.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getClass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().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getClassLoader</w:t>
      </w:r>
      <w:proofErr w:type="spellEnd"/>
      <w:r w:rsidRPr="00797C69">
        <w:rPr>
          <w:rFonts w:ascii="Helvetica" w:eastAsia="Times New Roman" w:hAnsi="Helvetica" w:cs="Helvetica"/>
          <w:color w:val="808030"/>
          <w:sz w:val="21"/>
          <w:szCs w:val="21"/>
          <w:lang w:val="en-US" w:eastAsia="ru-RU"/>
        </w:rPr>
        <w:t>())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;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    </w:t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}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97C69">
        <w:rPr>
          <w:rFonts w:ascii="Helvetica" w:eastAsia="Times New Roman" w:hAnsi="Helvetica" w:cs="Helvetica"/>
          <w:color w:val="800080"/>
          <w:sz w:val="21"/>
          <w:szCs w:val="21"/>
          <w:lang w:val="en-US" w:eastAsia="ru-RU"/>
        </w:rPr>
        <w:t>}</w:t>
      </w:r>
    </w:p>
    <w:p w:rsidR="00563E7B" w:rsidRPr="00797C69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 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   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Вызов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i.getClass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 вернет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 свидетельствует о том, что класс был загружен именно базовым загрузчиком.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Давайте рассмотрим процесс загрузки классов более детально. Допустим, у нас есть некий класс, который мы будем загружать (</w:t>
      </w:r>
      <w:proofErr w:type="gram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Integer). Процесс загрузки будет следующим:</w:t>
      </w:r>
    </w:p>
    <w:p w:rsidR="00563E7B" w:rsidRPr="00563E7B" w:rsidRDefault="00563E7B" w:rsidP="00563E7B">
      <w:pPr>
        <w:numPr>
          <w:ilvl w:val="0"/>
          <w:numId w:val="2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</w:t>
      </w:r>
      <w:proofErr w:type="gramEnd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истемный</w:t>
      </w:r>
      <w:proofErr w:type="spellEnd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загрузчик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sun.misc.Launcher$AppClassLoader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проверит, не загружался ли данный класс ранее. Если он уже загружался, то возвращается данный класс из кэша. Если нет,  системный загрузчик делегирует поиск класса родительскому классу-загрузчику.</w:t>
      </w:r>
    </w:p>
    <w:p w:rsidR="00563E7B" w:rsidRPr="00563E7B" w:rsidRDefault="00563E7B" w:rsidP="00563E7B">
      <w:pPr>
        <w:numPr>
          <w:ilvl w:val="0"/>
          <w:numId w:val="2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Загрузчик расширений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sun.misc.Launcher$ExtClassLoader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выполняет такую же процедуру</w:t>
      </w:r>
    </w:p>
    <w:p w:rsidR="00563E7B" w:rsidRPr="00563E7B" w:rsidRDefault="00563E7B" w:rsidP="00563E7B">
      <w:pPr>
        <w:numPr>
          <w:ilvl w:val="0"/>
          <w:numId w:val="2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Наконец,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базовый загрузчик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загружает класс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Integer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самостоятельно, поскольку у него нет родительского класса.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Таким образом, процесс загрузки имеет одно </w:t>
      </w: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важное свойство, а именно делегирование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(рисунок 1). Это позволяет загружать классы тем загрузчиком, который находится ближе всего к </w:t>
      </w:r>
      <w:proofErr w:type="gram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базовому</w:t>
      </w:r>
      <w:proofErr w:type="gram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иерархии делегирования. Как следствие поиск классов будет происходить в источниках в порядке их доверия: сначала в библиотеке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core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API,  потом в папке расширений, потом в локальных файлах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563E7B" w:rsidRDefault="00C53802" w:rsidP="00563E7B">
      <w:pPr>
        <w:spacing w:after="36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3054079</wp:posOffset>
                </wp:positionH>
                <wp:positionV relativeFrom="paragraph">
                  <wp:posOffset>2079863</wp:posOffset>
                </wp:positionV>
                <wp:extent cx="55886" cy="65942"/>
                <wp:effectExtent l="0" t="0" r="20320" b="10795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6" cy="65942"/>
                        </a:xfrm>
                        <a:custGeom>
                          <a:avLst/>
                          <a:gdLst>
                            <a:gd name="connsiteX0" fmla="*/ 620 w 55886"/>
                            <a:gd name="connsiteY0" fmla="*/ 65942 h 65942"/>
                            <a:gd name="connsiteX1" fmla="*/ 15692 w 55886"/>
                            <a:gd name="connsiteY1" fmla="*/ 10676 h 65942"/>
                            <a:gd name="connsiteX2" fmla="*/ 25741 w 55886"/>
                            <a:gd name="connsiteY2" fmla="*/ 25748 h 65942"/>
                            <a:gd name="connsiteX3" fmla="*/ 55886 w 55886"/>
                            <a:gd name="connsiteY3" fmla="*/ 25748 h 659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886" h="65942">
                              <a:moveTo>
                                <a:pt x="620" y="65942"/>
                              </a:moveTo>
                              <a:cubicBezTo>
                                <a:pt x="3947" y="22688"/>
                                <a:pt x="-9349" y="-20625"/>
                                <a:pt x="15692" y="10676"/>
                              </a:cubicBezTo>
                              <a:cubicBezTo>
                                <a:pt x="19464" y="15391"/>
                                <a:pt x="20087" y="23628"/>
                                <a:pt x="25741" y="25748"/>
                              </a:cubicBezTo>
                              <a:cubicBezTo>
                                <a:pt x="35150" y="29276"/>
                                <a:pt x="45838" y="25748"/>
                                <a:pt x="55886" y="257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" o:spid="_x0000_s1026" style="position:absolute;margin-left:240.5pt;margin-top:163.75pt;width:4.4pt;height: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6,6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" path="m620,65942c3947,22688,-9349,-20625,15692,10676v3772,4715,4395,12952,10049,15072c35150,29276,45838,25748,55886,25748e" filled="f" strokecolor="#4579b8 [3044]">
                <v:path arrowok="t" o:connecttype="custom" o:connectlocs="620,65942;15692,10676;25741,25748;55886,25748" o:connectangles="0,0,0,0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3062377</wp:posOffset>
                </wp:positionH>
                <wp:positionV relativeFrom="paragraph">
                  <wp:posOffset>2093667</wp:posOffset>
                </wp:positionV>
                <wp:extent cx="1604514" cy="336430"/>
                <wp:effectExtent l="0" t="0" r="15240" b="26035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14" cy="336430"/>
                        </a:xfrm>
                        <a:custGeom>
                          <a:avLst/>
                          <a:gdLst>
                            <a:gd name="connsiteX0" fmla="*/ 1604514 w 1604514"/>
                            <a:gd name="connsiteY0" fmla="*/ 138023 h 336430"/>
                            <a:gd name="connsiteX1" fmla="*/ 1578634 w 1604514"/>
                            <a:gd name="connsiteY1" fmla="*/ 215660 h 336430"/>
                            <a:gd name="connsiteX2" fmla="*/ 1526876 w 1604514"/>
                            <a:gd name="connsiteY2" fmla="*/ 241540 h 336430"/>
                            <a:gd name="connsiteX3" fmla="*/ 1500997 w 1604514"/>
                            <a:gd name="connsiteY3" fmla="*/ 258792 h 336430"/>
                            <a:gd name="connsiteX4" fmla="*/ 1475117 w 1604514"/>
                            <a:gd name="connsiteY4" fmla="*/ 267419 h 336430"/>
                            <a:gd name="connsiteX5" fmla="*/ 1449238 w 1604514"/>
                            <a:gd name="connsiteY5" fmla="*/ 284672 h 336430"/>
                            <a:gd name="connsiteX6" fmla="*/ 1388853 w 1604514"/>
                            <a:gd name="connsiteY6" fmla="*/ 301924 h 336430"/>
                            <a:gd name="connsiteX7" fmla="*/ 1337095 w 1604514"/>
                            <a:gd name="connsiteY7" fmla="*/ 319177 h 336430"/>
                            <a:gd name="connsiteX8" fmla="*/ 1259457 w 1604514"/>
                            <a:gd name="connsiteY8" fmla="*/ 336430 h 336430"/>
                            <a:gd name="connsiteX9" fmla="*/ 992038 w 1604514"/>
                            <a:gd name="connsiteY9" fmla="*/ 327804 h 336430"/>
                            <a:gd name="connsiteX10" fmla="*/ 888521 w 1604514"/>
                            <a:gd name="connsiteY10" fmla="*/ 310551 h 336430"/>
                            <a:gd name="connsiteX11" fmla="*/ 793631 w 1604514"/>
                            <a:gd name="connsiteY11" fmla="*/ 301924 h 336430"/>
                            <a:gd name="connsiteX12" fmla="*/ 750498 w 1604514"/>
                            <a:gd name="connsiteY12" fmla="*/ 293298 h 336430"/>
                            <a:gd name="connsiteX13" fmla="*/ 698740 w 1604514"/>
                            <a:gd name="connsiteY13" fmla="*/ 284672 h 336430"/>
                            <a:gd name="connsiteX14" fmla="*/ 646981 w 1604514"/>
                            <a:gd name="connsiteY14" fmla="*/ 267419 h 336430"/>
                            <a:gd name="connsiteX15" fmla="*/ 603849 w 1604514"/>
                            <a:gd name="connsiteY15" fmla="*/ 258792 h 336430"/>
                            <a:gd name="connsiteX16" fmla="*/ 552091 w 1604514"/>
                            <a:gd name="connsiteY16" fmla="*/ 241540 h 336430"/>
                            <a:gd name="connsiteX17" fmla="*/ 405442 w 1604514"/>
                            <a:gd name="connsiteY17" fmla="*/ 215660 h 336430"/>
                            <a:gd name="connsiteX18" fmla="*/ 345057 w 1604514"/>
                            <a:gd name="connsiteY18" fmla="*/ 198407 h 336430"/>
                            <a:gd name="connsiteX19" fmla="*/ 319178 w 1604514"/>
                            <a:gd name="connsiteY19" fmla="*/ 189781 h 336430"/>
                            <a:gd name="connsiteX20" fmla="*/ 276046 w 1604514"/>
                            <a:gd name="connsiteY20" fmla="*/ 181155 h 336430"/>
                            <a:gd name="connsiteX21" fmla="*/ 215661 w 1604514"/>
                            <a:gd name="connsiteY21" fmla="*/ 155275 h 336430"/>
                            <a:gd name="connsiteX22" fmla="*/ 189781 w 1604514"/>
                            <a:gd name="connsiteY22" fmla="*/ 146649 h 336430"/>
                            <a:gd name="connsiteX23" fmla="*/ 163902 w 1604514"/>
                            <a:gd name="connsiteY23" fmla="*/ 129396 h 336430"/>
                            <a:gd name="connsiteX24" fmla="*/ 112144 w 1604514"/>
                            <a:gd name="connsiteY24" fmla="*/ 86264 h 336430"/>
                            <a:gd name="connsiteX25" fmla="*/ 86265 w 1604514"/>
                            <a:gd name="connsiteY25" fmla="*/ 77638 h 336430"/>
                            <a:gd name="connsiteX26" fmla="*/ 60385 w 1604514"/>
                            <a:gd name="connsiteY26" fmla="*/ 51758 h 336430"/>
                            <a:gd name="connsiteX27" fmla="*/ 34506 w 1604514"/>
                            <a:gd name="connsiteY27" fmla="*/ 43132 h 336430"/>
                            <a:gd name="connsiteX28" fmla="*/ 8627 w 1604514"/>
                            <a:gd name="connsiteY28" fmla="*/ 25879 h 336430"/>
                            <a:gd name="connsiteX29" fmla="*/ 0 w 1604514"/>
                            <a:gd name="connsiteY29" fmla="*/ 0 h 336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604514" h="336430">
                              <a:moveTo>
                                <a:pt x="1604514" y="138023"/>
                              </a:moveTo>
                              <a:cubicBezTo>
                                <a:pt x="1598730" y="172724"/>
                                <a:pt x="1602894" y="191400"/>
                                <a:pt x="1578634" y="215660"/>
                              </a:cubicBezTo>
                              <a:cubicBezTo>
                                <a:pt x="1553913" y="240381"/>
                                <a:pt x="1554939" y="227509"/>
                                <a:pt x="1526876" y="241540"/>
                              </a:cubicBezTo>
                              <a:cubicBezTo>
                                <a:pt x="1517603" y="246176"/>
                                <a:pt x="1510270" y="254156"/>
                                <a:pt x="1500997" y="258792"/>
                              </a:cubicBezTo>
                              <a:cubicBezTo>
                                <a:pt x="1492864" y="262859"/>
                                <a:pt x="1483250" y="263352"/>
                                <a:pt x="1475117" y="267419"/>
                              </a:cubicBezTo>
                              <a:cubicBezTo>
                                <a:pt x="1465844" y="272056"/>
                                <a:pt x="1458511" y="280035"/>
                                <a:pt x="1449238" y="284672"/>
                              </a:cubicBezTo>
                              <a:cubicBezTo>
                                <a:pt x="1434743" y="291920"/>
                                <a:pt x="1402672" y="297778"/>
                                <a:pt x="1388853" y="301924"/>
                              </a:cubicBezTo>
                              <a:cubicBezTo>
                                <a:pt x="1371434" y="307150"/>
                                <a:pt x="1354738" y="314766"/>
                                <a:pt x="1337095" y="319177"/>
                              </a:cubicBezTo>
                              <a:cubicBezTo>
                                <a:pt x="1288365" y="331360"/>
                                <a:pt x="1314215" y="325479"/>
                                <a:pt x="1259457" y="336430"/>
                              </a:cubicBezTo>
                              <a:cubicBezTo>
                                <a:pt x="1170317" y="333555"/>
                                <a:pt x="1081008" y="334011"/>
                                <a:pt x="992038" y="327804"/>
                              </a:cubicBezTo>
                              <a:cubicBezTo>
                                <a:pt x="957141" y="325369"/>
                                <a:pt x="923209" y="315076"/>
                                <a:pt x="888521" y="310551"/>
                              </a:cubicBezTo>
                              <a:cubicBezTo>
                                <a:pt x="857027" y="306443"/>
                                <a:pt x="825261" y="304800"/>
                                <a:pt x="793631" y="301924"/>
                              </a:cubicBezTo>
                              <a:lnTo>
                                <a:pt x="750498" y="293298"/>
                              </a:lnTo>
                              <a:cubicBezTo>
                                <a:pt x="733289" y="290169"/>
                                <a:pt x="715708" y="288914"/>
                                <a:pt x="698740" y="284672"/>
                              </a:cubicBezTo>
                              <a:cubicBezTo>
                                <a:pt x="681097" y="280261"/>
                                <a:pt x="664814" y="270986"/>
                                <a:pt x="646981" y="267419"/>
                              </a:cubicBezTo>
                              <a:cubicBezTo>
                                <a:pt x="632604" y="264543"/>
                                <a:pt x="617994" y="262650"/>
                                <a:pt x="603849" y="258792"/>
                              </a:cubicBezTo>
                              <a:cubicBezTo>
                                <a:pt x="586304" y="254007"/>
                                <a:pt x="569924" y="245107"/>
                                <a:pt x="552091" y="241540"/>
                              </a:cubicBezTo>
                              <a:cubicBezTo>
                                <a:pt x="445889" y="220299"/>
                                <a:pt x="494856" y="228434"/>
                                <a:pt x="405442" y="215660"/>
                              </a:cubicBezTo>
                              <a:cubicBezTo>
                                <a:pt x="343394" y="194978"/>
                                <a:pt x="420879" y="220071"/>
                                <a:pt x="345057" y="198407"/>
                              </a:cubicBezTo>
                              <a:cubicBezTo>
                                <a:pt x="336314" y="195909"/>
                                <a:pt x="327999" y="191986"/>
                                <a:pt x="319178" y="189781"/>
                              </a:cubicBezTo>
                              <a:cubicBezTo>
                                <a:pt x="304954" y="186225"/>
                                <a:pt x="290270" y="184711"/>
                                <a:pt x="276046" y="181155"/>
                              </a:cubicBezTo>
                              <a:cubicBezTo>
                                <a:pt x="243676" y="173063"/>
                                <a:pt x="250225" y="170088"/>
                                <a:pt x="215661" y="155275"/>
                              </a:cubicBezTo>
                              <a:cubicBezTo>
                                <a:pt x="207303" y="151693"/>
                                <a:pt x="198408" y="149524"/>
                                <a:pt x="189781" y="146649"/>
                              </a:cubicBezTo>
                              <a:cubicBezTo>
                                <a:pt x="181155" y="140898"/>
                                <a:pt x="171867" y="136033"/>
                                <a:pt x="163902" y="129396"/>
                              </a:cubicBezTo>
                              <a:cubicBezTo>
                                <a:pt x="135287" y="105550"/>
                                <a:pt x="144269" y="102326"/>
                                <a:pt x="112144" y="86264"/>
                              </a:cubicBezTo>
                              <a:cubicBezTo>
                                <a:pt x="104011" y="82198"/>
                                <a:pt x="94891" y="80513"/>
                                <a:pt x="86265" y="77638"/>
                              </a:cubicBezTo>
                              <a:cubicBezTo>
                                <a:pt x="77638" y="69011"/>
                                <a:pt x="70536" y="58525"/>
                                <a:pt x="60385" y="51758"/>
                              </a:cubicBezTo>
                              <a:cubicBezTo>
                                <a:pt x="52819" y="46714"/>
                                <a:pt x="42639" y="47198"/>
                                <a:pt x="34506" y="43132"/>
                              </a:cubicBezTo>
                              <a:cubicBezTo>
                                <a:pt x="25233" y="38495"/>
                                <a:pt x="17253" y="31630"/>
                                <a:pt x="8627" y="25879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7" o:spid="_x0000_s1026" style="position:absolute;margin-left:241.15pt;margin-top:164.85pt;width:126.3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4514,33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" path="m1604514,138023v-5784,34701,-1620,53377,-25880,77637c1553913,240381,1554939,227509,1526876,241540v-9273,4636,-16606,12616,-25879,17252c1492864,262859,1483250,263352,1475117,267419v-9273,4637,-16606,12616,-25879,17253c1434743,291920,1402672,297778,1388853,301924v-17419,5226,-34115,12842,-51758,17253c1288365,331360,1314215,325479,1259457,336430v-89140,-2875,-178449,-2419,-267419,-8626c957141,325369,923209,315076,888521,310551v-31494,-4108,-63260,-5751,-94890,-8627l750498,293298v-17209,-3129,-34790,-4384,-51758,-8626c681097,280261,664814,270986,646981,267419v-14377,-2876,-28987,-4769,-43132,-8627c586304,254007,569924,245107,552091,241540,445889,220299,494856,228434,405442,215660v-62048,-20682,15437,4411,-60385,-17253c336314,195909,327999,191986,319178,189781v-14224,-3556,-28908,-5070,-43132,-8626c243676,173063,250225,170088,215661,155275v-8358,-3582,-17253,-5751,-25880,-8626c181155,140898,171867,136033,163902,129396,135287,105550,144269,102326,112144,86264,104011,82198,94891,80513,86265,77638,77638,69011,70536,58525,60385,51758,52819,46714,42639,47198,34506,43132,25233,38495,17253,31630,8627,25879l,e" filled="f" strokecolor="#4579b8 [3044]">
                <v:path arrowok="t" o:connecttype="custom" o:connectlocs="1604514,138023;1578634,215660;1526876,241540;1500997,258792;1475117,267419;1449238,284672;1388853,301924;1337095,319177;1259457,336430;992038,327804;888521,310551;793631,301924;750498,293298;698740,284672;646981,267419;603849,258792;552091,241540;405442,215660;345057,198407;319178,189781;276046,181155;215661,155275;189781,146649;163902,129396;112144,86264;86265,77638;60385,51758;34506,43132;8627,25879;0,0" o:connectangles="0,0,0,0,0,0,0,0,0,0,0,0,0,0,0,0,0,0,0,0,0,0,0,0,0,0,0,0,0,0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5287992</wp:posOffset>
                </wp:positionH>
                <wp:positionV relativeFrom="paragraph">
                  <wp:posOffset>1852127</wp:posOffset>
                </wp:positionV>
                <wp:extent cx="1190446" cy="301925"/>
                <wp:effectExtent l="0" t="0" r="0" b="31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02" w:rsidRPr="00C53802" w:rsidRDefault="00C538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URLClassLoader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16.4pt;margin-top:145.85pt;width:93.75pt;height:2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" fillcolor="white [3201]" stroked="f" strokeweight=".5pt">
                <v:textbox>
                  <w:txbxContent>
                    <w:p w:rsidR="00C53802" w:rsidRPr="00C53802" w:rsidRDefault="00C5380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URLClassLoader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4157597</wp:posOffset>
                </wp:positionH>
                <wp:positionV relativeFrom="paragraph">
                  <wp:posOffset>1783080</wp:posOffset>
                </wp:positionV>
                <wp:extent cx="1017917" cy="439947"/>
                <wp:effectExtent l="0" t="0" r="10795" b="1778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02" w:rsidRDefault="00C53802" w:rsidP="00C5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Plugin</w:t>
                            </w:r>
                          </w:p>
                          <w:p w:rsidR="00C53802" w:rsidRPr="00C53802" w:rsidRDefault="00C53802" w:rsidP="00C5380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327.35pt;margin-top:140.4pt;width:80.15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" fillcolor="white [3201]" strokeweight=".5pt">
                <v:textbox>
                  <w:txbxContent>
                    <w:p w:rsidR="00C53802" w:rsidRDefault="00C53802" w:rsidP="00C5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Plugin</w:t>
                      </w:r>
                    </w:p>
                    <w:p w:rsidR="00C53802" w:rsidRPr="00C53802" w:rsidRDefault="00C53802" w:rsidP="00C5380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Loader</w:t>
                      </w:r>
                    </w:p>
                  </w:txbxContent>
                </v:textbox>
              </v:shape>
            </w:pict>
          </mc:Fallback>
        </mc:AlternateContent>
      </w:r>
      <w:r w:rsidR="00563E7B" w:rsidRPr="00563E7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64B31E6" wp14:editId="3DC645F5">
            <wp:extent cx="3183255" cy="3864610"/>
            <wp:effectExtent l="0" t="0" r="0" b="2540"/>
            <wp:docPr id="1" name="Рисунок 1" descr="Иерарх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Другими словами, если бы вы скачали стороннюю библиотеку с классом Integer и указали ее в переменной пути, то загрузился бы все равно оригинальный Integer(целое число).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   Еще одно важное свойство - 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каждый загрузчик имеет свое пространство имен для создаваемых классов. Т.е. если классы одинаковы и находятся в одном пакете, но загружаются разными загрузчиками - они считаются разными. </w:t>
      </w:r>
      <w:proofErr w:type="gram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Таким образом, можно например, создать два объекта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синглтона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постараться :)</w:t>
      </w:r>
      <w:proofErr w:type="gramEnd"/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Пользовательские загрузчики классов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В Java существует возможность создания собственных загрузчиков классов. Это может быть полезно, когда нет возможности или нежелательно перечислять все используемые библиотеки при старте программы в CLASSPATH. Например, в программе должна быть возможность динамической загрузки плагинов. Или возможностей стандартного загрузчика недостаточно для загрузки нужных классов.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   Собственные загрузчики классов используют все серверы приложений и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-контейнеры, что и понятно – приложения, разворачиваемые на сервере приложений, должны загружаться динамически, в противном случае перечисление в переменной CLASSPATH всех библиотек, используемых приложениями, становится задачей нетривиальной.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За создание пользовательских загрузчиков классов отвечает класс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Для того, что бы создать собственный загрузчик классов, необходимо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унаследоваться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 класса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"http://java.sun.com/j2se/1.5.0/docs/api/java/lang/ClassLoader.html" </w:instrTex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563E7B">
        <w:rPr>
          <w:rFonts w:ascii="Helvetica" w:eastAsia="Times New Roman" w:hAnsi="Helvetica" w:cs="Helvetica"/>
          <w:color w:val="0D82C6"/>
          <w:sz w:val="21"/>
          <w:szCs w:val="21"/>
          <w:lang w:eastAsia="ru-RU"/>
        </w:rPr>
        <w:t>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Процесс создания собственного загрузчика хорошо описан в статье: </w:t>
      </w:r>
      <w:hyperlink r:id="rId8" w:history="1">
        <w:r w:rsidRPr="00563E7B">
          <w:rPr>
            <w:rFonts w:ascii="Helvetica" w:eastAsia="Times New Roman" w:hAnsi="Helvetica" w:cs="Helvetica"/>
            <w:color w:val="0D82C6"/>
            <w:sz w:val="21"/>
            <w:szCs w:val="21"/>
            <w:lang w:eastAsia="ru-RU"/>
          </w:rPr>
          <w:t>http://samolisov.blogspot.com/2008/01/java.html</w:t>
        </w:r>
      </w:hyperlink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Процесс загрузки класса более детально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Процесс загрузки класса состоит из трех частей:</w:t>
      </w:r>
    </w:p>
    <w:p w:rsidR="00563E7B" w:rsidRPr="00563E7B" w:rsidRDefault="00563E7B" w:rsidP="00563E7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1.    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Loading</w:t>
      </w:r>
      <w:proofErr w:type="spellEnd"/>
    </w:p>
    <w:p w:rsidR="00563E7B" w:rsidRPr="00563E7B" w:rsidRDefault="00563E7B" w:rsidP="00563E7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2.    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Linking</w:t>
      </w:r>
      <w:proofErr w:type="spellEnd"/>
    </w:p>
    <w:p w:rsidR="00563E7B" w:rsidRPr="00563E7B" w:rsidRDefault="00563E7B" w:rsidP="00563E7B">
      <w:pPr>
        <w:spacing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3.    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Initialization</w:t>
      </w:r>
      <w:proofErr w:type="spellEnd"/>
    </w:p>
    <w:p w:rsidR="00563E7B" w:rsidRPr="00563E7B" w:rsidRDefault="00563E7B" w:rsidP="00563E7B">
      <w:pPr>
        <w:spacing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after="36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A769627" wp14:editId="326B4151">
            <wp:extent cx="5236210" cy="2734310"/>
            <wp:effectExtent l="0" t="0" r="2540" b="8890"/>
            <wp:docPr id="2" name="Рисунок 2" descr="cl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ph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7B" w:rsidRPr="00563E7B" w:rsidRDefault="00563E7B" w:rsidP="00563E7B">
      <w:pPr>
        <w:spacing w:line="240" w:lineRule="auto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Loading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на этой фазе происходит поиск и физическая загрузка файла класса в определенном источнике (в зависимости от загрузчика). Этот процесс определяет базовое представление класса в памяти. На этом этапе такие понятия как методы, поля и т.д. пока не известны.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Linking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процесс, который может быть разбит на 3 части:</w:t>
      </w:r>
    </w:p>
    <w:p w:rsidR="00563E7B" w:rsidRPr="00563E7B" w:rsidRDefault="00563E7B" w:rsidP="00563E7B">
      <w:pPr>
        <w:numPr>
          <w:ilvl w:val="0"/>
          <w:numId w:val="3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Bytecode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verification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происходит несколько проверок байт-кода  на соответствие ряду зачастую нетривиальных требований определенных в спецификации JVM (http://java.sun.com/docs/books/vmspec/).</w:t>
      </w:r>
    </w:p>
    <w:p w:rsidR="00563E7B" w:rsidRPr="00563E7B" w:rsidRDefault="00563E7B" w:rsidP="00563E7B">
      <w:pPr>
        <w:numPr>
          <w:ilvl w:val="0"/>
          <w:numId w:val="3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preparation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– на этом этапе происходит подготовки структуры данных, отображающей поля, методы и реализованные интерфейсы, которые определены в классе</w:t>
      </w:r>
      <w:r w:rsidR="00797C6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+ выделение памяти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563E7B" w:rsidRDefault="00563E7B" w:rsidP="00563E7B">
      <w:pPr>
        <w:numPr>
          <w:ilvl w:val="0"/>
          <w:numId w:val="3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Resolving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разрешение все классов, которые ссылаются на текущий класс.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Initialization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– происходит выполнение статических инициализаторов определенных в классе. Таким образом, статические поля инициализируются стандартными значениями.</w:t>
      </w:r>
    </w:p>
    <w:p w:rsid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Детально о фазах загрузки: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12324"/>
          <w:kern w:val="36"/>
          <w:sz w:val="20"/>
          <w:szCs w:val="20"/>
          <w:u w:val="single"/>
          <w:lang w:eastAsia="ru-RU"/>
        </w:rPr>
      </w:pPr>
      <w:r w:rsidRPr="00563E7B">
        <w:rPr>
          <w:rFonts w:ascii="Arial" w:eastAsia="Times New Roman" w:hAnsi="Arial" w:cs="Arial"/>
          <w:color w:val="212324"/>
          <w:kern w:val="36"/>
          <w:sz w:val="20"/>
          <w:szCs w:val="20"/>
          <w:u w:val="single"/>
          <w:lang w:eastAsia="ru-RU"/>
        </w:rPr>
        <w:t>Тип загрузки, связывания и инициализации</w:t>
      </w:r>
    </w:p>
    <w:p w:rsidR="00E85D64" w:rsidRDefault="00563E7B" w:rsidP="00E85D64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Виртуальная машина Java делает типы доступными для работающей программы в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процессе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загрузки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компоновки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и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инициализации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. </w:t>
      </w:r>
    </w:p>
    <w:p w:rsidR="00E85D64" w:rsidRDefault="00563E7B" w:rsidP="00A134C0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Загрузка - это процесс переноса двоичной формы для типа в виртуальную машину Java. </w:t>
      </w:r>
    </w:p>
    <w:p w:rsidR="00E85D64" w:rsidRDefault="00563E7B" w:rsidP="00A134C0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Связывание - это проце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сс вкл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ючения данных двоичного типа в состояние выполнения виртуальной машины. Связывание делится на три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подэтапа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: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проверка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,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подготовка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и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разрешение.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</w:p>
    <w:p w:rsidR="00E85D64" w:rsidRDefault="00E85D64" w:rsidP="00E85D6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- </w:t>
      </w:r>
      <w:r w:rsidR="00AF24E9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п</w:t>
      </w:r>
      <w:r w:rsidR="00563E7B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роверка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гарантирует, что тип правильно сформирован и пригоден для использования виртуальной машиной Java. </w:t>
      </w:r>
    </w:p>
    <w:p w:rsidR="00E85D64" w:rsidRDefault="00E85D64" w:rsidP="00E85D6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- </w:t>
      </w:r>
      <w:r w:rsidR="00AF24E9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п</w:t>
      </w:r>
      <w:r w:rsidR="00563E7B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одготовка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включает выделение памяти, необходимой типу, например, памяти для любых переменных класса. </w:t>
      </w:r>
    </w:p>
    <w:p w:rsidR="00E85D64" w:rsidRDefault="00E85D64" w:rsidP="00E85D64">
      <w:p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- </w:t>
      </w:r>
      <w:r w:rsidR="00AF24E9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р</w:t>
      </w:r>
      <w:r w:rsidR="00563E7B" w:rsidRPr="00AF24E9">
        <w:rPr>
          <w:rFonts w:ascii="Arial" w:eastAsia="Times New Roman" w:hAnsi="Arial" w:cs="Arial"/>
          <w:i/>
          <w:color w:val="212324"/>
          <w:sz w:val="20"/>
          <w:szCs w:val="20"/>
          <w:lang w:eastAsia="ru-RU"/>
        </w:rPr>
        <w:t>азрешение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- это процесс преобразования символьных ссылок в пуле </w:t>
      </w:r>
      <w:r w:rsidR="00CC6FD2" w:rsidRPr="00CC6FD2">
        <w:rPr>
          <w:rFonts w:ascii="Arial" w:eastAsia="Times New Roman" w:hAnsi="Arial" w:cs="Arial"/>
          <w:color w:val="212324"/>
          <w:sz w:val="20"/>
          <w:szCs w:val="20"/>
          <w:u w:val="single"/>
          <w:lang w:eastAsia="ru-RU"/>
        </w:rPr>
        <w:t>К</w:t>
      </w:r>
      <w:r w:rsidR="00563E7B" w:rsidRPr="00CC6FD2">
        <w:rPr>
          <w:rFonts w:ascii="Arial" w:eastAsia="Times New Roman" w:hAnsi="Arial" w:cs="Arial"/>
          <w:color w:val="212324"/>
          <w:sz w:val="20"/>
          <w:szCs w:val="20"/>
          <w:u w:val="single"/>
          <w:lang w:eastAsia="ru-RU"/>
        </w:rPr>
        <w:t>онстант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в прямые ссылки. Реализации могут задерживать этап разрешения до тех пор, пока каждая символическая ссылка фактически не будет использована запущенной программой. После завершения проверки, подготовки и (необязательно) разрешения тип готов к инициализации. </w:t>
      </w:r>
    </w:p>
    <w:p w:rsidR="00563E7B" w:rsidRPr="00563E7B" w:rsidRDefault="00E85D64" w:rsidP="00A134C0">
      <w:p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нициализаци</w:t>
      </w:r>
      <w:r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я -</w:t>
      </w:r>
      <w:r w:rsidR="00563E7B"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переменные класса получают правильные начальные значения. Смотрите рисунок 7-1 для графического изображения этого процесса.</w:t>
      </w:r>
    </w:p>
    <w:p w:rsidR="00563E7B" w:rsidRPr="00563E7B" w:rsidRDefault="00563E7B" w:rsidP="00563E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6279B6A4" wp14:editId="7260911C">
            <wp:extent cx="2087592" cy="169044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48" cy="16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br/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br/>
      </w:r>
      <w:r w:rsidRPr="00563E7B">
        <w:rPr>
          <w:rFonts w:ascii="Arial" w:eastAsia="Times New Roman" w:hAnsi="Arial" w:cs="Arial"/>
          <w:b/>
          <w:bCs/>
          <w:color w:val="212324"/>
          <w:sz w:val="20"/>
          <w:szCs w:val="20"/>
          <w:lang w:eastAsia="ru-RU"/>
        </w:rPr>
        <w:t>Рисунок 7-1. Начало жизни типа.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Как видно из рисунка 7-1, процессы (1) загрузки, (2) связывания и (3) инициализации должны происходить в этом порядке. Единственным исключением из этого обязательного порядка является третья фаза связывания, разрешения, которая может по желанию иметь место после инициализации.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Спецификация виртуальной машины Java предоставляет реализациям гибкость во времени загрузки класса и интерфейса и связывания, но строго определяет время инициализации. Все реализации должны инициализировать каждый класс или интерфейс при первом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активном использовании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  <w:r w:rsidR="004E7058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(</w:t>
      </w:r>
      <w:r w:rsidR="004E7058" w:rsidRPr="004E7058">
        <w:rPr>
          <w:rFonts w:ascii="Arial" w:eastAsia="Times New Roman" w:hAnsi="Arial" w:cs="Arial"/>
          <w:color w:val="212324"/>
          <w:sz w:val="16"/>
          <w:szCs w:val="16"/>
          <w:lang w:eastAsia="ru-RU"/>
        </w:rPr>
        <w:t>с</w:t>
      </w:r>
      <w:r w:rsidRPr="004E7058">
        <w:rPr>
          <w:rFonts w:ascii="Arial" w:eastAsia="Times New Roman" w:hAnsi="Arial" w:cs="Arial"/>
          <w:color w:val="212324"/>
          <w:sz w:val="16"/>
          <w:szCs w:val="16"/>
          <w:lang w:eastAsia="ru-RU"/>
        </w:rPr>
        <w:t>ледующие шесть ситуаций квалифицируются как активные использования</w:t>
      </w:r>
      <w:r w:rsidR="004E7058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)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:</w:t>
      </w:r>
      <w:bookmarkStart w:id="0" w:name="_GoBack"/>
      <w:bookmarkEnd w:id="0"/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Создается новый экземпляр класса (в байт-кодах - выполнение </w:t>
      </w:r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new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инструкции.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Альтернативно, посредством неявного создания, отражения, клонирования или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десериализации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.)</w:t>
      </w:r>
      <w:proofErr w:type="gramEnd"/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Вызов статического метода, объявленного классом (в байт-кодах, выполнение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invokestatic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инструкции</w:t>
      </w:r>
      <w:proofErr w:type="spellEnd"/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Использование или присвоение статического поля, объявленного классом или интерфейсом, за исключением статических полей, которые </w:t>
      </w:r>
      <w:proofErr w:type="spellStart"/>
      <w:proofErr w:type="gram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final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инициализируются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константным выражением времени компиляции (в байтовых кодах, выполнение инструкции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getstatic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или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putstatic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)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Вызов определенных отражающих методов в Java API, таких как методы в классе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Class</w:t>
      </w:r>
      <w:proofErr w:type="spellEnd"/>
      <w:r w:rsidR="006A0D29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или в классах в </w:t>
      </w:r>
      <w:proofErr w:type="spellStart"/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java.lang.reflect</w:t>
      </w:r>
      <w:proofErr w:type="spellEnd"/>
      <w:r w:rsidR="006A0D29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 xml:space="preserve"> 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пакете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Инициализация подкласса класса (Инициализация класса требует предварительной инициализации его суперкласса.)</w:t>
      </w:r>
    </w:p>
    <w:p w:rsidR="00563E7B" w:rsidRPr="00563E7B" w:rsidRDefault="00563E7B" w:rsidP="00563E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Обозначение класса в качестве исходного класса (с </w:t>
      </w:r>
      <w:r w:rsidRPr="00563E7B">
        <w:rPr>
          <w:rFonts w:ascii="Lucida Console" w:eastAsia="Times New Roman" w:hAnsi="Lucida Console" w:cs="Courier New"/>
          <w:color w:val="212324"/>
          <w:sz w:val="20"/>
          <w:szCs w:val="20"/>
          <w:lang w:eastAsia="ru-RU"/>
        </w:rPr>
        <w:t>main()&lt;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методом) при запуске виртуальной машины Java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Все другие виды использования типа, кроме шести, перечисленных здесь, являются </w:t>
      </w:r>
      <w:r w:rsidRPr="00563E7B">
        <w:rPr>
          <w:rFonts w:ascii="Arial" w:eastAsia="Times New Roman" w:hAnsi="Arial" w:cs="Arial"/>
          <w:i/>
          <w:iCs/>
          <w:color w:val="212324"/>
          <w:sz w:val="20"/>
          <w:szCs w:val="20"/>
          <w:lang w:eastAsia="ru-RU"/>
        </w:rPr>
        <w:t>пассивными</w:t>
      </w: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 которые не вызывают инициализацию типа. Несколько примеров, иллюстрирующих разницу между активным и пассивным использованием, приведены ниже в этой главе.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Как упоминалось в предыдущем списке, инициализация класса требует предварительной инициализации его суперкласса. Применяемое рекурсивно, это правило означает, что все суперклассы класса должны быть инициализированы до инициализации класса. Однако это не относится к интерфейсам. Интерфейс инициализируется только потому, что используется непостоянное поле, объявленное интерфейсом, а не потому, что необходимо инициализировать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подинтерфейс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или класс, реализующий интерфейс. Таким образом, инициализация класса требует предварительной инициализации всех его суперклассов, но не его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суперинтерфейсов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. Инициализация интерфейса не требует инициализации его </w:t>
      </w:r>
      <w:proofErr w:type="spell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суперинтерфейсов</w:t>
      </w:r>
      <w:proofErr w:type="spell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.</w:t>
      </w:r>
    </w:p>
    <w:p w:rsidR="00563E7B" w:rsidRPr="00563E7B" w:rsidRDefault="00563E7B" w:rsidP="00563E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4"/>
          <w:sz w:val="20"/>
          <w:szCs w:val="20"/>
          <w:lang w:eastAsia="ru-RU"/>
        </w:rPr>
      </w:pPr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Правило «инициализировать при первом активном использовании» управляет механизмом, который загружает, связывает и инициализирует классы. При первом активном использовании тип должен быть инициализирован. Однако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прежде чем он может быть инициализирован, он должен быть связан. И прежде чем он может быть связан, он должен быть загружен. По их выбору реализации могут загружать и связывать типы рано. Им не нужно ждать первого активного использования типа для загрузки и связывания типа. Однако</w:t>
      </w:r>
      <w:proofErr w:type="gramStart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>,</w:t>
      </w:r>
      <w:proofErr w:type="gramEnd"/>
      <w:r w:rsidRPr="00563E7B">
        <w:rPr>
          <w:rFonts w:ascii="Arial" w:eastAsia="Times New Roman" w:hAnsi="Arial" w:cs="Arial"/>
          <w:color w:val="212324"/>
          <w:sz w:val="20"/>
          <w:szCs w:val="20"/>
          <w:lang w:eastAsia="ru-RU"/>
        </w:rPr>
        <w:t xml:space="preserve"> если тип не был загружен и связан до его первого активного использования, он должен быть загружен и связан в это время, чтобы его можно было инициализировать.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Исключения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работе загрузчиков классов наиболее часто встречаются следующие исключительные ситуации:</w:t>
      </w:r>
    </w:p>
    <w:p w:rsidR="00563E7B" w:rsidRPr="00563E7B" w:rsidRDefault="00563E7B" w:rsidP="00563E7B">
      <w:pPr>
        <w:spacing w:after="0" w:line="240" w:lineRule="auto"/>
        <w:ind w:left="426" w:hanging="66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1.  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ClassNotFoundException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бросается, когда приложение пытается загрузиться класс  по его названию (String) с помощью таких средств:</w:t>
      </w:r>
    </w:p>
    <w:p w:rsidR="00563E7B" w:rsidRPr="00563E7B" w:rsidRDefault="00563E7B" w:rsidP="00563E7B">
      <w:pPr>
        <w:numPr>
          <w:ilvl w:val="0"/>
          <w:numId w:val="4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forName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метод в классе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797C69" w:rsidRDefault="00563E7B" w:rsidP="00563E7B">
      <w:pPr>
        <w:numPr>
          <w:ilvl w:val="0"/>
          <w:numId w:val="4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findSystemClass</w:t>
      </w:r>
      <w:proofErr w:type="spellEnd"/>
      <w:proofErr w:type="gram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классе</w:t>
      </w:r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ClassLoader</w:t>
      </w:r>
      <w:proofErr w:type="spellEnd"/>
      <w:r w:rsidRPr="00797C6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63E7B" w:rsidRPr="00563E7B" w:rsidRDefault="00563E7B" w:rsidP="00563E7B">
      <w:pPr>
        <w:numPr>
          <w:ilvl w:val="0"/>
          <w:numId w:val="4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loadClass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метод в классе 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ClassLoader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63E7B" w:rsidRPr="00563E7B" w:rsidRDefault="00563E7B" w:rsidP="00563E7B">
      <w:pPr>
        <w:spacing w:line="240" w:lineRule="auto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класса с таким именем  не существует.</w:t>
      </w:r>
    </w:p>
    <w:p w:rsidR="00563E7B" w:rsidRPr="00563E7B" w:rsidRDefault="00563E7B" w:rsidP="00563E7B">
      <w:pPr>
        <w:spacing w:after="0" w:line="240" w:lineRule="auto"/>
        <w:ind w:left="720" w:hanging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2.  </w:t>
      </w:r>
      <w:proofErr w:type="spellStart"/>
      <w:r w:rsidRPr="00563E7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NoClassDefFoundError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бросается в таких случаях:</w:t>
      </w:r>
    </w:p>
    <w:p w:rsidR="00563E7B" w:rsidRPr="00563E7B" w:rsidRDefault="00563E7B" w:rsidP="00563E7B">
      <w:pPr>
        <w:numPr>
          <w:ilvl w:val="0"/>
          <w:numId w:val="5"/>
        </w:numPr>
        <w:spacing w:after="0"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архив, директория, или другой источник необходимых классов не был добавлен в источники текущего загрузчика классов или его предка.</w:t>
      </w:r>
    </w:p>
    <w:p w:rsidR="00563E7B" w:rsidRPr="00563E7B" w:rsidRDefault="00563E7B" w:rsidP="00563E7B">
      <w:pPr>
        <w:numPr>
          <w:ilvl w:val="0"/>
          <w:numId w:val="5"/>
        </w:numPr>
        <w:spacing w:line="240" w:lineRule="auto"/>
        <w:ind w:left="1080" w:righ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Загрузчик-предок не был установлен корректно.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Иногда проблемы, связанные с загрузкой класса, проявляются не только на этапе загрузки, но и на этапе использования класса.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Выгрузка классов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В большинстве случаев, жизненный цикл класса в виртуальной машине схож с жизненным циклом объекта. JVM загружает, связывает и инициализирует классы, позволяя программе пользоваться ими, и выгружает, когда в приложении они более не используется. Важно заметить, что выгрузка классов не работает в том случае, если класс был загружен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загрузчиком.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   Загруженные классы, несмотря на то, что являются полноценными Java-объектами, хранятся в особой системной области памяти, называемой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permament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generation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(сокращенно, </w:t>
      </w:r>
      <w:proofErr w:type="spellStart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PermGen</w:t>
      </w:r>
      <w:proofErr w:type="spellEnd"/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управляемой сборщиком мусора.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Выгрузка классов является важной частью механизма работы JVM, поскольку Java программы могут динамически расширяться во время работы, загружая пользовательские классы и, тем самым, занимать много места в оперативной памяти. Держать классы в памяти, которые больше не будут использоваться, нет никакого смысла.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Конкретная политика выгрузки классов во многом зависит от реализации виртуальной машины JVM.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</w:p>
    <w:p w:rsidR="00563E7B" w:rsidRPr="00563E7B" w:rsidRDefault="00563E7B" w:rsidP="00563E7B">
      <w:pPr>
        <w:spacing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b/>
          <w:bCs/>
          <w:color w:val="0F8DD9"/>
          <w:sz w:val="21"/>
          <w:szCs w:val="21"/>
          <w:lang w:eastAsia="ru-RU"/>
        </w:rPr>
        <w:t>Заключение</w:t>
      </w:r>
    </w:p>
    <w:p w:rsidR="00563E7B" w:rsidRPr="00563E7B" w:rsidRDefault="00563E7B" w:rsidP="00563E7B">
      <w:pPr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63E7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  Таким образом, мы с вами немного приблизились к пониманию процесса загрузки классов в JVM. Были рассмотрены типы загрузчиков, их иерархия, фазы загрузки класса и исключительные ситуации, которые могут возникнуть в процессе.</w:t>
      </w:r>
    </w:p>
    <w:p w:rsidR="00AE0F06" w:rsidRDefault="00AE0F06"/>
    <w:sectPr w:rsidR="00AE0F06" w:rsidSect="00563E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13A"/>
    <w:multiLevelType w:val="multilevel"/>
    <w:tmpl w:val="96FE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34C24"/>
    <w:multiLevelType w:val="multilevel"/>
    <w:tmpl w:val="8A36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A4A71"/>
    <w:multiLevelType w:val="multilevel"/>
    <w:tmpl w:val="411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070095"/>
    <w:multiLevelType w:val="multilevel"/>
    <w:tmpl w:val="2750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FF7A8B"/>
    <w:multiLevelType w:val="hybridMultilevel"/>
    <w:tmpl w:val="9BDA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261CC"/>
    <w:multiLevelType w:val="multilevel"/>
    <w:tmpl w:val="431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D0AEB"/>
    <w:multiLevelType w:val="multilevel"/>
    <w:tmpl w:val="20F0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7B"/>
    <w:rsid w:val="00043941"/>
    <w:rsid w:val="0030102B"/>
    <w:rsid w:val="003C7A1A"/>
    <w:rsid w:val="004E7058"/>
    <w:rsid w:val="00563E7B"/>
    <w:rsid w:val="00597551"/>
    <w:rsid w:val="005C0287"/>
    <w:rsid w:val="006A0D29"/>
    <w:rsid w:val="00744C4C"/>
    <w:rsid w:val="00797C69"/>
    <w:rsid w:val="00962DA2"/>
    <w:rsid w:val="00991596"/>
    <w:rsid w:val="00A134C0"/>
    <w:rsid w:val="00AE0F06"/>
    <w:rsid w:val="00AF24E9"/>
    <w:rsid w:val="00AF3ABA"/>
    <w:rsid w:val="00B5161A"/>
    <w:rsid w:val="00BA3422"/>
    <w:rsid w:val="00C53802"/>
    <w:rsid w:val="00CC6FD2"/>
    <w:rsid w:val="00E85D64"/>
    <w:rsid w:val="00E943E3"/>
    <w:rsid w:val="00F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563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63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6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7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63E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C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next w:val="a"/>
    <w:link w:val="10"/>
    <w:uiPriority w:val="9"/>
    <w:qFormat/>
    <w:rsid w:val="00563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63E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6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E7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63E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C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4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649">
          <w:marLeft w:val="150"/>
          <w:marRight w:val="0"/>
          <w:marTop w:val="0"/>
          <w:marBottom w:val="0"/>
          <w:divBdr>
            <w:top w:val="single" w:sz="8" w:space="4" w:color="DEDEDE"/>
            <w:left w:val="single" w:sz="8" w:space="4" w:color="DEDEDE"/>
            <w:bottom w:val="single" w:sz="8" w:space="4" w:color="DEDEDE"/>
            <w:right w:val="single" w:sz="8" w:space="4" w:color="DEDEDE"/>
          </w:divBdr>
        </w:div>
        <w:div w:id="1848212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76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62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94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olisov.blogspot.com/2008/01/jav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DA29-8016-4F46-A548-964E12C7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17</cp:revision>
  <dcterms:created xsi:type="dcterms:W3CDTF">2019-11-29T11:04:00Z</dcterms:created>
  <dcterms:modified xsi:type="dcterms:W3CDTF">2023-04-20T12:22:00Z</dcterms:modified>
</cp:coreProperties>
</file>