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D8" w:rsidRPr="006A7BD8" w:rsidRDefault="006A7BD8" w:rsidP="006A7BD8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6A7BD8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Аннотация методов, </w:t>
      </w:r>
      <w:proofErr w:type="spellStart"/>
      <w:r w:rsidRPr="006A7BD8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annotation</w:t>
      </w:r>
      <w:proofErr w:type="spellEnd"/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Аннотация "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annotation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в языке 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это специальная форма синтетических метаданных, которая может быть добавлена в исходный код. </w:t>
      </w:r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Аннотации</w:t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используются для анализа кода, компиляции или выполнения. 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Аннотированы</w:t>
      </w:r>
      <w:proofErr w:type="gram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могут быть пакеты, классы, методы, переменные и параметры.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b/>
          <w:bCs/>
          <w:color w:val="2945A3"/>
          <w:sz w:val="20"/>
          <w:szCs w:val="20"/>
          <w:lang w:eastAsia="ru-RU"/>
        </w:rPr>
        <w:t>Аннотация</w:t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выполняет следующие функции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6A7BD8" w:rsidRPr="006A7BD8" w:rsidRDefault="006A7BD8" w:rsidP="006A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предоставляет необходимую информацию для компилятора;</w:t>
      </w:r>
    </w:p>
    <w:p w:rsidR="006A7BD8" w:rsidRPr="006A7BD8" w:rsidRDefault="006A7BD8" w:rsidP="006A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предоставляет информацию различным инструментам для генерации другого кода, конфигураций и т. д.;</w:t>
      </w:r>
    </w:p>
    <w:p w:rsidR="006A7BD8" w:rsidRDefault="006A7BD8" w:rsidP="006A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может быть использована во время работы кода.</w:t>
      </w:r>
    </w:p>
    <w:p w:rsidR="003F74E5" w:rsidRPr="004A6924" w:rsidRDefault="003F74E5" w:rsidP="003F7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</w:pPr>
      <w:r w:rsidRPr="004A6924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А по большому счету применяются либо как комментарии, либо для последующ</w:t>
      </w:r>
      <w:r w:rsidR="004A6924" w:rsidRPr="004A6924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их</w:t>
      </w:r>
      <w:r w:rsidRPr="004A6924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 xml:space="preserve"> </w:t>
      </w:r>
      <w:r w:rsidR="004A6924" w:rsidRPr="004A6924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действий \ отсутствия действий с классом\методом в зависимости от того есть ли у него соответствующая аннотация или нет (типа сортировки).</w:t>
      </w:r>
    </w:p>
    <w:p w:rsidR="006A7BD8" w:rsidRPr="009D1F5D" w:rsidRDefault="006A7BD8" w:rsidP="009D1F5D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Встроенные аннотации</w:t>
      </w:r>
      <w:proofErr w:type="gram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 :</w:t>
      </w:r>
      <w:proofErr w:type="gramEnd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 @</w:t>
      </w:r>
      <w:proofErr w:type="spell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Override</w:t>
      </w:r>
      <w:proofErr w:type="spellEnd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, @</w:t>
      </w:r>
      <w:proofErr w:type="spell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Deprecated</w:t>
      </w:r>
      <w:proofErr w:type="spellEnd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, @</w:t>
      </w:r>
      <w:proofErr w:type="spell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SuppressWarnings</w:t>
      </w:r>
      <w:proofErr w:type="spellEnd"/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Встроенные аннотации отслеживаются средой разработки IDE и применяются к java-коду метода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25"/>
        <w:gridCol w:w="8381"/>
      </w:tblGrid>
      <w:tr w:rsidR="006A7BD8" w:rsidRPr="006A7BD8" w:rsidTr="006A7BD8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Override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Проверка переопределения метода. IDE вызывает предупреждение компиляции, если метод не найден в родительском классе.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Deprecated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IDE отмечает, что метод устарел и вызывает предупреждение компиляции, если метод используется.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SuppressWarnings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Аннотация указывает IDE подавить предупреждения компиляции.</w:t>
            </w:r>
          </w:p>
        </w:tc>
      </w:tr>
    </w:tbl>
    <w:p w:rsidR="006A7BD8" w:rsidRPr="009D1F5D" w:rsidRDefault="006A7BD8" w:rsidP="009D1F5D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Аннотации, применяемые к другим аннотациям</w:t>
      </w:r>
      <w:proofErr w:type="gram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 :</w:t>
      </w:r>
      <w:proofErr w:type="gramEnd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 @</w:t>
      </w:r>
      <w:proofErr w:type="spell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Retention</w:t>
      </w:r>
      <w:proofErr w:type="spellEnd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, @</w:t>
      </w:r>
      <w:proofErr w:type="spell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Documented</w:t>
      </w:r>
      <w:proofErr w:type="spellEnd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, @</w:t>
      </w:r>
      <w:proofErr w:type="spell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Target</w:t>
      </w:r>
      <w:proofErr w:type="spellEnd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, @</w:t>
      </w:r>
      <w:proofErr w:type="spellStart"/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Inherited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25"/>
        <w:gridCol w:w="8381"/>
      </w:tblGrid>
      <w:tr w:rsidR="006A7BD8" w:rsidRPr="006A7BD8" w:rsidTr="006A7BD8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Retention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Определяет, как отмеченная аннотация будет храниться — в коде, в скомпилированном классе или во время работы кода.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Documented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Отмечает аннотацию для включения в документацию.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Отмечает аннотацию как ограничивающую, какие элементы java-аннотации могут быть к ней применены.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Inherited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Отмечает, что аннотация может быть 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расширенна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подклассами аннотируемого класса.</w:t>
            </w:r>
          </w:p>
        </w:tc>
      </w:tr>
    </w:tbl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Первоначально в платформе Java имелся механизм, предваряющий механизм аннотаций — например, модификатор </w:t>
      </w:r>
      <w:proofErr w:type="spellStart"/>
      <w:r w:rsidRPr="006A7BD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transient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 тэг </w:t>
      </w:r>
      <w:r w:rsidRPr="006A7BD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@</w:t>
      </w:r>
      <w:proofErr w:type="spellStart"/>
      <w:r w:rsidRPr="006A7BD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deprecated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сентябре 2002 года сообществу Java представлен документ JSR-175, описывающий основные тезисы по аннотациям. Он был утвержден в 2004 году. Аннотации стали доступны в самом языке 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начиная с версии Java 5.0 и описаны в JSR-269</w:t>
      </w:r>
      <w:proofErr w:type="gram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версии Java 6 аннотации были интегрированы 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proofErr w:type="gram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компилятор 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javac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A7BD8" w:rsidRPr="006A7BD8" w:rsidRDefault="006A7BD8" w:rsidP="006A7BD8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6A7BD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Пример аннотации</w:t>
      </w:r>
      <w:proofErr w:type="gramStart"/>
      <w:r w:rsidRPr="006A7BD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:</w:t>
      </w:r>
      <w:proofErr w:type="gramEnd"/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Animal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speak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Cat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Animal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proofErr w:type="spellStart"/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Override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Аннотация говорит о том, что этот метод переопределен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speak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"Meow."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}}</w:t>
      </w:r>
    </w:p>
    <w:p w:rsidR="009D1F5D" w:rsidRPr="009D1F5D" w:rsidRDefault="009D1F5D" w:rsidP="009D1F5D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Написание собственных аннотаций</w:t>
      </w:r>
    </w:p>
    <w:p w:rsidR="006A7BD8" w:rsidRPr="009D1F5D" w:rsidRDefault="006A7BD8" w:rsidP="006A7BD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6"/>
          <w:szCs w:val="26"/>
          <w:lang w:eastAsia="ru-RU"/>
        </w:rPr>
      </w:pPr>
      <w:r w:rsidRPr="009D1F5D">
        <w:rPr>
          <w:rFonts w:ascii="Tahoma" w:eastAsia="Times New Roman" w:hAnsi="Tahoma" w:cs="Tahoma"/>
          <w:b/>
          <w:bCs/>
          <w:color w:val="294563"/>
          <w:sz w:val="26"/>
          <w:szCs w:val="26"/>
          <w:lang w:eastAsia="ru-RU"/>
        </w:rPr>
        <w:t>Синтаксис аннотации, @</w:t>
      </w:r>
      <w:proofErr w:type="spellStart"/>
      <w:r w:rsidRPr="009D1F5D">
        <w:rPr>
          <w:rFonts w:ascii="Tahoma" w:eastAsia="Times New Roman" w:hAnsi="Tahoma" w:cs="Tahoma"/>
          <w:b/>
          <w:bCs/>
          <w:color w:val="294563"/>
          <w:sz w:val="26"/>
          <w:szCs w:val="26"/>
          <w:lang w:eastAsia="ru-RU"/>
        </w:rPr>
        <w:t>interface</w:t>
      </w:r>
      <w:proofErr w:type="spellEnd"/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Аннотации представляют из себя дескрипторы, включаемые в те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кст пр</w:t>
      </w:r>
      <w:proofErr w:type="gram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ограммы, и используются для хранения метаданных программного кода, необходимых на разных этапах жизненного цикла программы. Информация, хранимая в аннотациях, может использоваться соответствующими обработчиками для создания необходимых вспомогательных файлов или для маркировки классов, полей и т.д. То есть, аннотации могут быть применены к декларациям классов, полей, методов, ну 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proofErr w:type="gram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конечно же аннотаций.</w:t>
      </w:r>
    </w:p>
    <w:p w:rsidR="006A7BD8" w:rsidRPr="00FE72B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описания новой аннотации используется ключевое слово </w:t>
      </w:r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</w:t>
      </w:r>
      <w:proofErr w:type="gramStart"/>
      <w:r w:rsidRPr="00FE72B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:</w:t>
      </w:r>
      <w:proofErr w:type="gramEnd"/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@interface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Description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использования аннотации </w:t>
      </w:r>
      <w:proofErr w:type="spellStart"/>
      <w:r w:rsidRPr="006A7BD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Description</w:t>
      </w:r>
      <w:proofErr w:type="spellEnd"/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:</w:t>
      </w:r>
      <w:proofErr w:type="gramEnd"/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proofErr w:type="spellStart"/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Description</w:t>
      </w:r>
      <w:proofErr w:type="spellEnd"/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proofErr w:type="spellEnd"/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A7BD8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6A7BD8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title</w:t>
      </w:r>
      <w:proofErr w:type="spellEnd"/>
      <w:r w:rsidRPr="006A7BD8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2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A7BD8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6A7BD8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text</w:t>
      </w:r>
      <w:proofErr w:type="spellEnd"/>
      <w:r w:rsidRPr="006A7BD8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Sample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...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аннотации с параметрами: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annotation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.*;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@Target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ElementType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@Retention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RetentionPolicy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@interface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"string"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примере </w:t>
      </w:r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аннотация</w:t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включает в себя несколько полей (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type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которые можно задать как обязательными, так и необязательными. В последнем случае подставляется </w:t>
      </w:r>
      <w:proofErr w:type="spellStart"/>
      <w:r w:rsidRPr="006A7BD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default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значение поля.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Из синтаксиса аннотации следует, что саму аннотацию можно пометить несколькими параметрами. В качестве типов параметров аннотации могут использоваться только примитивные типы, перечисления и класс String. Если у аннотации нет элементов, ее называют маркером </w:t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(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marker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annotation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type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В этом случае при использовании аннотации круглые скобки можно не писать.</w:t>
      </w:r>
    </w:p>
    <w:p w:rsidR="006A7BD8" w:rsidRPr="009D1F5D" w:rsidRDefault="006A7BD8" w:rsidP="006A7BD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6"/>
          <w:szCs w:val="26"/>
          <w:lang w:eastAsia="ru-RU"/>
        </w:rPr>
      </w:pPr>
      <w:r w:rsidRPr="009D1F5D">
        <w:rPr>
          <w:rFonts w:ascii="Tahoma" w:eastAsia="Times New Roman" w:hAnsi="Tahoma" w:cs="Tahoma"/>
          <w:b/>
          <w:bCs/>
          <w:color w:val="294563"/>
          <w:sz w:val="26"/>
          <w:szCs w:val="26"/>
          <w:lang w:eastAsia="ru-RU"/>
        </w:rPr>
        <w:t>Параметры аннотации</w:t>
      </w:r>
    </w:p>
    <w:p w:rsidR="006A7BD8" w:rsidRPr="006A7BD8" w:rsidRDefault="006A7BD8" w:rsidP="006A7BD8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6A7BD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6A7BD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Retention</w:t>
      </w:r>
      <w:proofErr w:type="spellEnd"/>
    </w:p>
    <w:p w:rsidR="006A7BD8" w:rsidRPr="006A7BD8" w:rsidRDefault="00FE72B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</w:t>
      </w:r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@</w:t>
      </w:r>
      <w:proofErr w:type="spellStart"/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Retention</w:t>
      </w:r>
      <w:proofErr w:type="spellEnd"/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определить жизненный цикл аннотации</w:t>
      </w:r>
      <w:proofErr w:type="gramStart"/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она присутствовать только в исходном коде, в скомпилированном файле, или она будет также видна и в процессе выполнения. Выбор нужного типа аннотации </w:t>
      </w:r>
      <w:r w:rsidR="006A7BD8"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="006A7BD8"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Retention</w:t>
      </w:r>
      <w:proofErr w:type="spellEnd"/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зависит от того, как будет использоваться данная аннотацию. Например, генерировать что-то побочное из исходных кодов, или в процессе выполнения "стучаться" к классу через </w:t>
      </w:r>
      <w:proofErr w:type="spellStart"/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"http://java-online.ru/java-reflection.xhtml" </w:instrText>
      </w:r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="006A7BD8" w:rsidRPr="006A7BD8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reflection</w:t>
      </w:r>
      <w:proofErr w:type="spellEnd"/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="006A7BD8"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89"/>
        <w:gridCol w:w="7917"/>
      </w:tblGrid>
      <w:tr w:rsidR="006A7BD8" w:rsidRPr="006A7BD8" w:rsidTr="006A7BD8">
        <w:trPr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RetentionPolicy.SOURCE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аннотация используется на этапе компиляции и должна отбрасываться компилятором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RetentionPolicy.CLASS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аннтоация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будет записана в class-файл компилятором, но не должна быть доступна во время выполнения (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runtime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RetentionPolicy.RUNTIME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аннотация будет записана в class-файл и доступна во время выполнения через 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reflection</w:t>
            </w:r>
            <w:proofErr w:type="spellEnd"/>
          </w:p>
        </w:tc>
      </w:tr>
    </w:tbl>
    <w:p w:rsidR="006A7BD8" w:rsidRPr="006A7BD8" w:rsidRDefault="006A7BD8" w:rsidP="006A7BD8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6A7BD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6A7BD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Target</w:t>
      </w:r>
      <w:proofErr w:type="spellEnd"/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 @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Target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указывает, что именно должно быть помечено аннотацией. Это может быть поле, метод, тип и т.д. Для этого следует использовать параметры к аннотации.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43"/>
        <w:gridCol w:w="4730"/>
      </w:tblGrid>
      <w:tr w:rsidR="006A7BD8" w:rsidRPr="006A7BD8" w:rsidTr="006A7BD8">
        <w:trPr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Target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ElementType.PACKAGE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только для пакетов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Target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ElementType.TYPE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только для классов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Target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ElementType.CONSTRUCTOR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только для конструкторов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Target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ElementType.METHOD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только для методов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Target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ElementType.FIELD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только для атрибуто</w:t>
            </w:r>
            <w:proofErr w:type="gram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в(</w:t>
            </w:r>
            <w:proofErr w:type="gram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переменных) класса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Target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ElementType.PARAMATER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только для параметров метода</w:t>
            </w:r>
          </w:p>
        </w:tc>
      </w:tr>
      <w:tr w:rsidR="006A7BD8" w:rsidRPr="006A7BD8" w:rsidTr="006A7B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Target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ElementType.LOCAL_VARIABLE</w:t>
            </w:r>
            <w:proofErr w:type="spellEnd"/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BD8" w:rsidRPr="006A7BD8" w:rsidRDefault="006A7BD8" w:rsidP="006A7B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6A7B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только для локальных переменных</w:t>
            </w:r>
          </w:p>
        </w:tc>
      </w:tr>
    </w:tbl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случае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proofErr w:type="gram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необходимо, что бы </w:t>
      </w:r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аннотация</w:t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использовалась больше чем для одного типа параметров, то можно указать @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Target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следующим образом: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@Target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ElementType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ElementType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LOCAL_VARIABLE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аннотацию можно использовать только для параметров метода и для локальных переменных.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Documented</w:t>
      </w:r>
      <w:proofErr w:type="spellEnd"/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 @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Documented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указывает, что помеченные таким образом аннотацией класс/метод/поле должны быть добавлены в 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"http://java-online.ru/java-javadoc.xhtml" </w:instrText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6A7BD8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javadoc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класс, помеченный аннотацией без @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Documented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будет выглядеть так: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TestClass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extends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lang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6A7BD8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Object</w:t>
      </w:r>
      <w:proofErr w:type="spellEnd"/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А если в описание аннотации добавить @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Documented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получим: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proofErr w:type="spellStart"/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ControlledObject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TestClass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proofErr w:type="spellEnd"/>
    </w:p>
    <w:p w:rsidR="00D53D40" w:rsidRPr="00FE72B8" w:rsidRDefault="00D53D40" w:rsidP="00D53D40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</w:p>
    <w:p w:rsidR="00D53D40" w:rsidRPr="00D53D40" w:rsidRDefault="00D53D40" w:rsidP="00D53D40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53D4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Пример своей аннотации.</w:t>
      </w:r>
    </w:p>
    <w:p w:rsidR="00D53D40" w:rsidRPr="003F74E5" w:rsidRDefault="00D53D40" w:rsidP="00D53D4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Попробуем теперь написать рабочий пример с использованием аннотаций.</w:t>
      </w:r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Представим себе, что у нас есть какой-то самодельный проект, который на вход получает класс, специально </w:t>
      </w:r>
      <w:proofErr w:type="spellStart"/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заанотированный</w:t>
      </w:r>
      <w:proofErr w:type="spellEnd"/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чтобы проект мог управлять жизненным циклом объектов этого класса, и пусть там будут аннотации </w:t>
      </w:r>
      <w:proofErr w:type="spellStart"/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StartObject</w:t>
      </w:r>
      <w:proofErr w:type="spellEnd"/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StopObject</w:t>
      </w:r>
      <w:proofErr w:type="spellEnd"/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описания методов класса, и </w:t>
      </w:r>
      <w:proofErr w:type="spellStart"/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ControlledObject</w:t>
      </w:r>
      <w:proofErr w:type="spellEnd"/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описания самого класса. Последней аннотации дадим еще поле name, путь там хранится якобы имя для поиска.</w:t>
      </w:r>
      <w:r w:rsidRPr="003F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Аннотации будут выглядеть так:</w:t>
      </w: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@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Target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(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value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=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ElementType.METHOD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)</w:t>
      </w: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@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Retention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(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value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=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RetentionPolicy.RUNTIME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)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@interface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StartObject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{    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}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@Target(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value=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ElementType.METHOD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)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@Retention(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value=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RetentionPolicy.RUNTIME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)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@interface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StopObject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{    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}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@Target(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value=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ElementType.TYPE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)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@Retention(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value=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RetentionPolicy.RUNTIME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)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@interface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ControlledObject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{    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String </w:t>
      </w: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name(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);    </w:t>
      </w: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}</w:t>
      </w:r>
    </w:p>
    <w:p w:rsidR="00D53D40" w:rsidRDefault="00D53D40" w:rsidP="006A7BD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Напишем модуль, проверяющий подходит ли класс для загрузки в наш гипотетический проект или нет.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Сперва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определим сам проверяемый класс.</w:t>
      </w:r>
    </w:p>
    <w:p w:rsidR="00D53D40" w:rsidRPr="00150663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@</w:t>
      </w:r>
      <w:proofErr w:type="spellStart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ControlledObject</w:t>
      </w:r>
      <w:proofErr w:type="spellEnd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(</w:t>
      </w:r>
      <w:proofErr w:type="spellStart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name</w:t>
      </w:r>
      <w:proofErr w:type="spellEnd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="</w:t>
      </w:r>
      <w:proofErr w:type="spellStart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biscuits</w:t>
      </w:r>
      <w:proofErr w:type="spellEnd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")</w:t>
      </w:r>
    </w:p>
    <w:p w:rsidR="00D53D40" w:rsidRPr="00150663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proofErr w:type="spellStart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public</w:t>
      </w:r>
      <w:proofErr w:type="spellEnd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</w:t>
      </w:r>
      <w:proofErr w:type="spellStart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class</w:t>
      </w:r>
      <w:proofErr w:type="spellEnd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</w:t>
      </w:r>
      <w:proofErr w:type="spellStart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Cookies</w:t>
      </w:r>
      <w:proofErr w:type="spellEnd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</w:t>
      </w:r>
      <w:proofErr w:type="gramStart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{    </w:t>
      </w:r>
      <w:proofErr w:type="gramEnd"/>
    </w:p>
    <w:p w:rsidR="00D53D40" w:rsidRPr="00150663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   </w:t>
      </w:r>
    </w:p>
    <w:p w:rsidR="00D53D40" w:rsidRPr="00150663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    @</w:t>
      </w:r>
      <w:proofErr w:type="spellStart"/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StartObject</w:t>
      </w:r>
      <w:proofErr w:type="spellEnd"/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    </w:t>
      </w: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void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createCookie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(){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  //</w:t>
      </w: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бизнес</w:t>
      </w: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</w:t>
      </w: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логика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}    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@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StopObject</w:t>
      </w:r>
      <w:proofErr w:type="spellEnd"/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</w:t>
      </w: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void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stopCookie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(){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  //</w:t>
      </w: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бизнес</w:t>
      </w: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</w:t>
      </w: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логика</w:t>
      </w:r>
    </w:p>
    <w:p w:rsidR="00D53D40" w:rsidRPr="00150663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</w:t>
      </w: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}</w:t>
      </w:r>
    </w:p>
    <w:p w:rsidR="00D53D40" w:rsidRPr="00150663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150663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}</w:t>
      </w:r>
    </w:p>
    <w:p w:rsidR="000713F8" w:rsidRPr="00FE72B8" w:rsidRDefault="00D53D40" w:rsidP="000713F8">
      <w:pPr>
        <w:spacing w:after="0" w:line="240" w:lineRule="auto"/>
        <w:outlineLvl w:val="1"/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Для того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чтобы работать с классом, сначала необходимо загрузить класс в контекст приложения. Используем: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Class</w:t>
      </w:r>
      <w:proofErr w:type="spellEnd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cl</w:t>
      </w:r>
      <w:proofErr w:type="spellEnd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Class.forName</w:t>
      </w:r>
      <w:proofErr w:type="spellEnd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("</w:t>
      </w:r>
      <w:proofErr w:type="spellStart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org.annotate.test.classes.Cookies</w:t>
      </w:r>
      <w:proofErr w:type="spellEnd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");</w:t>
      </w:r>
      <w:r w:rsidR="000713F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 xml:space="preserve"> - это устаревшее написание, сейчас правильно писать = </w:t>
      </w:r>
      <w:proofErr w:type="spellStart"/>
      <w:r w:rsidR="000713F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org.annotate.test.classes.Cookies</w:t>
      </w:r>
      <w:proofErr w:type="spellEnd"/>
      <w:r w:rsidR="000713F8" w:rsidRPr="00FE72B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.</w:t>
      </w:r>
      <w:r w:rsidR="000713F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  <w:lang w:val="en-US"/>
        </w:rPr>
        <w:t>class</w:t>
      </w:r>
      <w:r w:rsidR="000713F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;</w:t>
      </w:r>
    </w:p>
    <w:p w:rsidR="000713F8" w:rsidRPr="000713F8" w:rsidRDefault="000713F8" w:rsidP="000713F8">
      <w:pPr>
        <w:spacing w:after="0" w:line="240" w:lineRule="auto"/>
        <w:outlineLvl w:val="1"/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 xml:space="preserve">так мы получили в объект </w:t>
      </w:r>
      <w:r w:rsidRPr="00FE72B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“</w:t>
      </w:r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  <w:lang w:val="en-US"/>
        </w:rPr>
        <w:t>cl</w:t>
      </w:r>
      <w:r w:rsidRPr="00FE72B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 xml:space="preserve">” </w:t>
      </w:r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 xml:space="preserve">все метаданные класса </w:t>
      </w:r>
      <w:r w:rsidRPr="00FE72B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“</w:t>
      </w:r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  <w:lang w:val="en-US"/>
        </w:rPr>
        <w:t>Cookies</w:t>
      </w:r>
      <w:r w:rsidRPr="00FE72B8"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 xml:space="preserve">” </w:t>
      </w:r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и теперь их из этого объекта (применяя к нему разные методы) можем получить.</w:t>
      </w:r>
    </w:p>
    <w:p w:rsidR="000713F8" w:rsidRPr="00FE72B8" w:rsidRDefault="000713F8" w:rsidP="000713F8">
      <w:pPr>
        <w:spacing w:after="0" w:line="240" w:lineRule="auto"/>
        <w:outlineLvl w:val="1"/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</w:pPr>
    </w:p>
    <w:p w:rsidR="00D53D40" w:rsidRPr="00FE72B8" w:rsidRDefault="00D53D40" w:rsidP="000713F8">
      <w:pPr>
        <w:spacing w:after="0" w:line="240" w:lineRule="auto"/>
        <w:outlineLvl w:val="1"/>
        <w:rPr>
          <w:rFonts w:ascii="Consolas" w:hAnsi="Consolas" w:cs="Consolas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Далее, через механизм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reflection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мы получаем доступ к полям и аннотациям класса.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Проверим наличие аннотированных методов в классе и аннотации на самом классе:</w:t>
      </w:r>
    </w:p>
    <w:p w:rsidR="00D53D40" w:rsidRPr="00234C1E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if(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!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cl.isAnnotationPresent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ControlledObject.class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)){</w:t>
      </w:r>
      <w:r w:rsidR="00234C1E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</w:t>
      </w:r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val="en-US" w:eastAsia="ru-RU"/>
        </w:rPr>
        <w:t xml:space="preserve">- </w:t>
      </w:r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>ищем</w:t>
      </w:r>
      <w:r w:rsidR="00234C1E" w:rsidRPr="00FE72B8">
        <w:rPr>
          <w:rFonts w:ascii="Tahoma" w:eastAsia="Times New Roman" w:hAnsi="Tahoma" w:cs="Tahoma"/>
          <w:bCs/>
          <w:color w:val="294563"/>
          <w:sz w:val="18"/>
          <w:szCs w:val="18"/>
          <w:lang w:val="en-US" w:eastAsia="ru-RU"/>
        </w:rPr>
        <w:t xml:space="preserve"> </w:t>
      </w:r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>у</w:t>
      </w:r>
      <w:r w:rsidR="00234C1E" w:rsidRPr="00FE72B8">
        <w:rPr>
          <w:rFonts w:ascii="Tahoma" w:eastAsia="Times New Roman" w:hAnsi="Tahoma" w:cs="Tahoma"/>
          <w:bCs/>
          <w:color w:val="294563"/>
          <w:sz w:val="18"/>
          <w:szCs w:val="18"/>
          <w:lang w:val="en-US" w:eastAsia="ru-RU"/>
        </w:rPr>
        <w:t xml:space="preserve"> </w:t>
      </w:r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>класса</w:t>
      </w:r>
      <w:r w:rsidR="00234C1E" w:rsidRPr="00FE72B8">
        <w:rPr>
          <w:rFonts w:ascii="Tahoma" w:eastAsia="Times New Roman" w:hAnsi="Tahoma" w:cs="Tahoma"/>
          <w:bCs/>
          <w:color w:val="294563"/>
          <w:sz w:val="18"/>
          <w:szCs w:val="18"/>
          <w:lang w:val="en-US" w:eastAsia="ru-RU"/>
        </w:rPr>
        <w:t xml:space="preserve"> </w:t>
      </w:r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>установленную</w:t>
      </w:r>
      <w:r w:rsidR="00234C1E" w:rsidRPr="00FE72B8">
        <w:rPr>
          <w:rFonts w:ascii="Tahoma" w:eastAsia="Times New Roman" w:hAnsi="Tahoma" w:cs="Tahoma"/>
          <w:bCs/>
          <w:color w:val="294563"/>
          <w:sz w:val="18"/>
          <w:szCs w:val="18"/>
          <w:lang w:val="en-US" w:eastAsia="ru-RU"/>
        </w:rPr>
        <w:t xml:space="preserve"> </w:t>
      </w:r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>аннотацию</w:t>
      </w:r>
      <w:r w:rsidR="00234C1E" w:rsidRPr="00FE72B8">
        <w:rPr>
          <w:rFonts w:ascii="Tahoma" w:eastAsia="Times New Roman" w:hAnsi="Tahoma" w:cs="Tahoma"/>
          <w:bCs/>
          <w:color w:val="294563"/>
          <w:sz w:val="18"/>
          <w:szCs w:val="18"/>
          <w:lang w:val="en-US" w:eastAsia="ru-RU"/>
        </w:rPr>
        <w:t xml:space="preserve"> </w:t>
      </w:r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val="en-US" w:eastAsia="ru-RU"/>
        </w:rPr>
        <w:t>“</w:t>
      </w:r>
      <w:proofErr w:type="spellStart"/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>ControlledObject</w:t>
      </w:r>
      <w:proofErr w:type="spellEnd"/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val="en-US" w:eastAsia="ru-RU"/>
        </w:rPr>
        <w:t>”</w:t>
      </w: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     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System.err.println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("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no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annotation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");</w:t>
      </w: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      }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else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{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System.out.println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"class annotated ; name  -  " +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cl.getAnnotation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ControlledObject.class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));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lastRenderedPageBreak/>
        <w:t xml:space="preserve">       }        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spellStart"/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boolean</w:t>
      </w:r>
      <w:proofErr w:type="spellEnd"/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hasStart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=false;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spellStart"/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boolean</w:t>
      </w:r>
      <w:proofErr w:type="spellEnd"/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hasStop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=false;        </w:t>
      </w: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Method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[]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method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=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cl.getMethods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();</w:t>
      </w:r>
    </w:p>
    <w:p w:rsidR="00D53D40" w:rsidRPr="0089034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</w:pP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for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(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Method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md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: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method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)</w:t>
      </w:r>
      <w:proofErr w:type="gram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{</w:t>
      </w:r>
      <w:r w:rsidR="00234C1E" w:rsidRPr="00FE72B8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 </w:t>
      </w:r>
      <w:proofErr w:type="gramEnd"/>
      <w:r w:rsidR="00234C1E" w:rsidRPr="00FE72B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>-</w:t>
      </w:r>
      <w:r w:rsidR="00890348" w:rsidRPr="0089034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 xml:space="preserve"> дальше</w:t>
      </w:r>
      <w:r w:rsidR="00234C1E" w:rsidRPr="00FE72B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 xml:space="preserve"> </w:t>
      </w:r>
      <w:r w:rsidR="00234C1E" w:rsidRPr="00890348">
        <w:rPr>
          <w:rFonts w:ascii="Tahoma" w:eastAsia="Times New Roman" w:hAnsi="Tahoma" w:cs="Tahoma"/>
          <w:bCs/>
          <w:color w:val="294563"/>
          <w:sz w:val="18"/>
          <w:szCs w:val="18"/>
          <w:lang w:eastAsia="ru-RU"/>
        </w:rPr>
        <w:t>будем искать у конкретных методов установленные им конкретные аннотации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      </w:t>
      </w: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if(</w:t>
      </w:r>
      <w:proofErr w:type="spellStart"/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md.isAnnotationPresent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StartObject.class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)) {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hasStart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=true;}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  </w:t>
      </w:r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if(</w:t>
      </w:r>
      <w:proofErr w:type="spellStart"/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md.isAnnotationPresent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StopObject.class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)) {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hasStop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=true;}</w:t>
      </w: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    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if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(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hasStart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 xml:space="preserve"> &amp;&amp; 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hasStop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){</w:t>
      </w:r>
      <w:proofErr w:type="spellStart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break</w:t>
      </w:r>
      <w:proofErr w:type="spellEnd"/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;}</w:t>
      </w: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 w:rsidRPr="00D53D40"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  <w:t>}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  <w:proofErr w:type="spellStart"/>
      <w:proofErr w:type="gram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System.out.println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"Start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annotaton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 - " +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hasStart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+ ";  Stop annotation  - " + </w:t>
      </w:r>
      <w:proofErr w:type="spellStart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>hasStop</w:t>
      </w:r>
      <w:proofErr w:type="spellEnd"/>
      <w:r w:rsidRPr="00FE72B8"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  <w:t xml:space="preserve"> );</w:t>
      </w:r>
    </w:p>
    <w:p w:rsidR="00D53D40" w:rsidRPr="00FE72B8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val="en-US" w:eastAsia="ru-RU"/>
        </w:rPr>
      </w:pPr>
    </w:p>
    <w:p w:rsidR="00D53D40" w:rsidRPr="00D53D40" w:rsidRDefault="00D53D40" w:rsidP="00D53D40">
      <w:pPr>
        <w:spacing w:after="0" w:line="240" w:lineRule="auto"/>
        <w:outlineLvl w:val="1"/>
        <w:rPr>
          <w:rFonts w:ascii="Tahoma" w:eastAsia="Times New Roman" w:hAnsi="Tahoma" w:cs="Tahoma"/>
          <w:bCs/>
          <w:color w:val="294563"/>
          <w:sz w:val="20"/>
          <w:szCs w:val="20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Запустив</w:t>
      </w:r>
      <w:r w:rsidRPr="00FE72B8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на</w:t>
      </w:r>
      <w:r w:rsidRPr="00FE72B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выходе</w:t>
      </w:r>
      <w:r w:rsidRPr="00FE72B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мы</w:t>
      </w:r>
      <w:r w:rsidRPr="00FE72B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получим</w:t>
      </w:r>
      <w:r w:rsidRPr="00FE72B8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r w:rsidRPr="00FE72B8">
        <w:rPr>
          <w:rFonts w:ascii="Arial" w:hAnsi="Arial" w:cs="Arial"/>
          <w:color w:val="222222"/>
          <w:lang w:val="en-US"/>
        </w:rPr>
        <w:br/>
      </w:r>
      <w:r w:rsidRPr="00FE72B8">
        <w:rPr>
          <w:rFonts w:ascii="Arial" w:hAnsi="Arial" w:cs="Arial"/>
          <w:color w:val="222222"/>
          <w:shd w:val="clear" w:color="auto" w:fill="FFFFFF"/>
          <w:lang w:val="en-US"/>
        </w:rPr>
        <w:t xml:space="preserve">Start </w:t>
      </w:r>
      <w:proofErr w:type="spellStart"/>
      <w:r w:rsidRPr="00FE72B8">
        <w:rPr>
          <w:rFonts w:ascii="Arial" w:hAnsi="Arial" w:cs="Arial"/>
          <w:color w:val="222222"/>
          <w:shd w:val="clear" w:color="auto" w:fill="FFFFFF"/>
          <w:lang w:val="en-US"/>
        </w:rPr>
        <w:t>annotaton</w:t>
      </w:r>
      <w:proofErr w:type="spellEnd"/>
      <w:r w:rsidRPr="00FE72B8">
        <w:rPr>
          <w:rFonts w:ascii="Arial" w:hAnsi="Arial" w:cs="Arial"/>
          <w:color w:val="222222"/>
          <w:shd w:val="clear" w:color="auto" w:fill="FFFFFF"/>
          <w:lang w:val="en-US"/>
        </w:rPr>
        <w:t xml:space="preserve"> — true; Stop annotation — true.</w:t>
      </w:r>
      <w:r w:rsidRPr="00FE72B8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</w:rPr>
        <w:t>Если попробовать убрать одну из аннотаций, то вывод сообщит о несоответствии требованиям.</w:t>
      </w:r>
    </w:p>
    <w:p w:rsidR="006A7BD8" w:rsidRPr="009D1F5D" w:rsidRDefault="00150663" w:rsidP="006A7BD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6"/>
          <w:szCs w:val="26"/>
          <w:lang w:eastAsia="ru-RU"/>
        </w:rPr>
      </w:pPr>
      <w:r w:rsidRPr="009D1F5D">
        <w:rPr>
          <w:rFonts w:ascii="Tahoma" w:eastAsia="Times New Roman" w:hAnsi="Tahoma" w:cs="Tahoma"/>
          <w:b/>
          <w:bCs/>
          <w:color w:val="294563"/>
          <w:sz w:val="26"/>
          <w:szCs w:val="26"/>
          <w:lang w:eastAsia="ru-RU"/>
        </w:rPr>
        <w:t xml:space="preserve">Еще одно </w:t>
      </w:r>
      <w:r w:rsidR="006A7BD8" w:rsidRPr="009D1F5D">
        <w:rPr>
          <w:rFonts w:ascii="Tahoma" w:eastAsia="Times New Roman" w:hAnsi="Tahoma" w:cs="Tahoma"/>
          <w:b/>
          <w:bCs/>
          <w:color w:val="294563"/>
          <w:sz w:val="26"/>
          <w:szCs w:val="26"/>
          <w:lang w:eastAsia="ru-RU"/>
        </w:rPr>
        <w:t>Использование аннотации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Предположим, нам нужно ограничить доступ к некоторым функциям веб-приложения для разных пользователей. Иными словами необходимо реализовать права (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permissions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Для этого можно добавить следующее перечисление в класс пользователя: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enum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Permission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USER_MANAGEMENT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CONTENT_MANAGEMENT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Permission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permissions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Permission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getPermissions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Permission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permissions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...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аннотацию, которую будем использовать для проверки прав доступа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@Retention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RetentionPolicy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@interface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PermissionRequired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Permission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Предположим, что у нас есть некоторое действие, 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право</w:t>
      </w:r>
      <w:proofErr w:type="gram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выполнение которого мы хотим ограничить, например, </w:t>
      </w:r>
      <w:proofErr w:type="spellStart"/>
      <w:r w:rsidRPr="006A7BD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UserDeleteAction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добавляем аннотацию на это действие следующим образом: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proofErr w:type="spellStart"/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PermissionRequired</w:t>
      </w:r>
      <w:proofErr w:type="spellEnd"/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6A7BD8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User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6A7BD8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Permission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USER_MANAGEMENT</w:t>
      </w:r>
      <w:proofErr w:type="spellEnd"/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UserDeleteAction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invoke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/* */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используя 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"http://java-online.ru/java-reflection.xhtml" </w:instrText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6A7BD8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reflection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принимать решение, разрешать или не разрешать выполнение определенного действия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...;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&lt;?&gt;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actionClass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...;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PermissionRequired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permissionRequired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actionClass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getAnnotation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PermissionRequired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permissionRequired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!=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!=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&amp;&amp;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getPermissions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permissionRequired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())){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выполнить действие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A7BD8" w:rsidRPr="009D1F5D" w:rsidRDefault="009D1F5D" w:rsidP="009D1F5D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А</w:t>
      </w:r>
      <w:r w:rsidR="006A7BD8"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нализатор аннотаци</w:t>
      </w:r>
      <w:r w:rsidRPr="009D1F5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й</w:t>
      </w:r>
      <w:bookmarkStart w:id="0" w:name="_GoBack"/>
      <w:bookmarkEnd w:id="0"/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класс анализатора, который будет определять аннотации и выполнять некоторые действия, связанные с аннотируемыми параметрами. Необходимо иметь в виду, что если используется более чем одна пользовательская аннотации, то целесообразно иметь отдельный анализатор для каждой аннотации.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должен делать анализатор? Он использует </w:t>
      </w:r>
      <w:proofErr w:type="spellStart"/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reflection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доступа к аннотируемым данным. Пример анализатора для класса @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AnnotationAnalyzer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parse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&lt;?&gt;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clazz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methods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clazz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getMethods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fail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isAnnotationPresent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Test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E72B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вызов</w:t>
      </w:r>
      <w:r w:rsidRPr="00FE72B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аннотируемого</w:t>
      </w:r>
      <w:r w:rsidRPr="00FE72B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метода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pass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}}}}}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Сочетание использования аннотации и 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"http://java-online.ru/java-reflection.xhtml" </w:instrText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6A7BD8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reflection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выполнить определенную проверку и вызвать метод на исполнение через </w:t>
      </w:r>
      <w:proofErr w:type="spellStart"/>
      <w:r w:rsidRPr="006A7BD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invoke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Анализатор готов к использованию. Для использования атрибутов аннотации расширим код.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AnnotationAnalyzer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analyze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&lt;?&gt;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clazz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methods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clazz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getMethods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fail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methods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isAnnotationPresent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Test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E72B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Получаем</w:t>
      </w:r>
      <w:r w:rsidRPr="00FE72B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доступ</w:t>
      </w:r>
      <w:r w:rsidRPr="00FE72B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</w:t>
      </w:r>
      <w:r w:rsidRPr="00FE72B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атрибутам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Test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getAnnotation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Test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expected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pass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!=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expected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else</w:t>
      </w:r>
      <w:proofErr w:type="spellEnd"/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6A7BD8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pass</w:t>
      </w:r>
      <w:proofErr w:type="spellEnd"/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++;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}}}}}}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получения доступа к атрибуту аннотации определяем ее значение. В нашем случае это значение типа </w:t>
      </w:r>
      <w:proofErr w:type="spell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 </w:t>
      </w:r>
      <w:proofErr w:type="spellStart"/>
      <w:r w:rsidRPr="006A7BD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expected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— это ожидаемая </w:t>
      </w:r>
      <w:proofErr w:type="gramStart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ошибка</w:t>
      </w:r>
      <w:proofErr w:type="gram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мы будем получать </w:t>
      </w:r>
      <w:proofErr w:type="spellStart"/>
      <w:r w:rsidRPr="006A7BD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exception</w:t>
      </w:r>
      <w:proofErr w:type="spellEnd"/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A7BD8" w:rsidRPr="006A7BD8" w:rsidRDefault="006A7BD8" w:rsidP="006A7B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7B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использования класса анализа аннотации: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Demo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lastRenderedPageBreak/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AnnotationAnalyzer</w:t>
      </w:r>
      <w:proofErr w:type="spellEnd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analyzer 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AnnotationAnalyzer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FE72B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analyzer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FE72B8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MyTest</w:t>
      </w:r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FE72B8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FE72B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6A7BD8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2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AE0F06" w:rsidRPr="006A7BD8" w:rsidRDefault="006A7BD8" w:rsidP="006A7B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BD8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sectPr w:rsidR="00AE0F06" w:rsidRPr="006A7BD8" w:rsidSect="006A7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4E9"/>
    <w:multiLevelType w:val="hybridMultilevel"/>
    <w:tmpl w:val="C1BA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569D8"/>
    <w:multiLevelType w:val="multilevel"/>
    <w:tmpl w:val="884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D8"/>
    <w:rsid w:val="000713F8"/>
    <w:rsid w:val="00150663"/>
    <w:rsid w:val="00234C1E"/>
    <w:rsid w:val="003F74E5"/>
    <w:rsid w:val="004A6924"/>
    <w:rsid w:val="006A7BD8"/>
    <w:rsid w:val="00890348"/>
    <w:rsid w:val="00962DA2"/>
    <w:rsid w:val="009D1F5D"/>
    <w:rsid w:val="00AE0F06"/>
    <w:rsid w:val="00B5161A"/>
    <w:rsid w:val="00D53D40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53D40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7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3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1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53D40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7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3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11</cp:revision>
  <cp:lastPrinted>2019-11-07T20:17:00Z</cp:lastPrinted>
  <dcterms:created xsi:type="dcterms:W3CDTF">2019-11-04T09:28:00Z</dcterms:created>
  <dcterms:modified xsi:type="dcterms:W3CDTF">2020-05-08T10:21:00Z</dcterms:modified>
</cp:coreProperties>
</file>