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Pr="004456D4" w:rsidRDefault="00D6712D" w:rsidP="00D6712D">
      <w:pPr>
        <w:jc w:val="center"/>
        <w:rPr>
          <w:b/>
          <w:sz w:val="28"/>
          <w:szCs w:val="28"/>
        </w:rPr>
      </w:pPr>
      <w:r w:rsidRPr="00D6712D">
        <w:rPr>
          <w:b/>
          <w:sz w:val="28"/>
          <w:szCs w:val="28"/>
        </w:rPr>
        <w:t xml:space="preserve">Отличия класса </w:t>
      </w:r>
      <w:r w:rsidRPr="00D6712D">
        <w:rPr>
          <w:b/>
          <w:sz w:val="28"/>
          <w:szCs w:val="28"/>
          <w:lang w:val="en-US"/>
        </w:rPr>
        <w:t>Abstract</w:t>
      </w:r>
      <w:r w:rsidRPr="004456D4">
        <w:rPr>
          <w:b/>
          <w:sz w:val="28"/>
          <w:szCs w:val="28"/>
        </w:rPr>
        <w:t xml:space="preserve"> </w:t>
      </w:r>
      <w:r w:rsidRPr="00D6712D">
        <w:rPr>
          <w:b/>
          <w:sz w:val="28"/>
          <w:szCs w:val="28"/>
        </w:rPr>
        <w:t xml:space="preserve">от </w:t>
      </w:r>
      <w:r w:rsidRPr="00D6712D">
        <w:rPr>
          <w:b/>
          <w:sz w:val="28"/>
          <w:szCs w:val="28"/>
          <w:lang w:val="en-US"/>
        </w:rPr>
        <w:t>Interface</w:t>
      </w:r>
    </w:p>
    <w:p w:rsidR="004456D4" w:rsidRPr="004456D4" w:rsidRDefault="004456D4" w:rsidP="004456D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</w:pPr>
      <w:r w:rsidRPr="004456D4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Абстрактные классы и интерфейсы в </w:t>
      </w:r>
      <w:proofErr w:type="spellStart"/>
      <w:r w:rsidRPr="004456D4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Java</w:t>
      </w:r>
      <w:proofErr w:type="spellEnd"/>
    </w:p>
    <w:p w:rsidR="004456D4" w:rsidRPr="004456D4" w:rsidRDefault="004456D4" w:rsidP="0044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 каких случаях стоит использовать абстрактный класс, а в каких — интерфейс? Давайте разбираться, в чем между ними разница.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Абстрактные классы и интерфейсы встречаются повсюду как в 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-приложениях, так и в </w:t>
      </w:r>
      <w:proofErr w:type="gram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самом</w:t>
      </w:r>
      <w:proofErr w:type="gram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"https://www.infoworld.com/article/3296360/what-is-the-jdk-introduction-to-the-java-development-kit.html" </w:instrText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4456D4">
        <w:rPr>
          <w:rFonts w:ascii="Arial" w:eastAsia="Times New Roman" w:hAnsi="Arial" w:cs="Arial"/>
          <w:color w:val="548EAA"/>
          <w:sz w:val="24"/>
          <w:szCs w:val="24"/>
          <w:u w:val="single"/>
          <w:lang w:eastAsia="ru-RU"/>
        </w:rPr>
        <w:t>Java</w:t>
      </w:r>
      <w:proofErr w:type="spellEnd"/>
      <w:r w:rsidRPr="004456D4">
        <w:rPr>
          <w:rFonts w:ascii="Arial" w:eastAsia="Times New Roman" w:hAnsi="Arial" w:cs="Arial"/>
          <w:color w:val="548EAA"/>
          <w:sz w:val="24"/>
          <w:szCs w:val="24"/>
          <w:u w:val="single"/>
          <w:lang w:eastAsia="ru-RU"/>
        </w:rPr>
        <w:t xml:space="preserve"> </w:t>
      </w:r>
      <w:proofErr w:type="spellStart"/>
      <w:r w:rsidRPr="004456D4">
        <w:rPr>
          <w:rFonts w:ascii="Arial" w:eastAsia="Times New Roman" w:hAnsi="Arial" w:cs="Arial"/>
          <w:color w:val="548EAA"/>
          <w:sz w:val="24"/>
          <w:szCs w:val="24"/>
          <w:u w:val="single"/>
          <w:lang w:eastAsia="ru-RU"/>
        </w:rPr>
        <w:t>Development</w:t>
      </w:r>
      <w:proofErr w:type="spellEnd"/>
      <w:r w:rsidRPr="004456D4">
        <w:rPr>
          <w:rFonts w:ascii="Arial" w:eastAsia="Times New Roman" w:hAnsi="Arial" w:cs="Arial"/>
          <w:color w:val="548EAA"/>
          <w:sz w:val="24"/>
          <w:szCs w:val="24"/>
          <w:u w:val="single"/>
          <w:lang w:eastAsia="ru-RU"/>
        </w:rPr>
        <w:t xml:space="preserve"> </w:t>
      </w:r>
      <w:proofErr w:type="spellStart"/>
      <w:r w:rsidRPr="004456D4">
        <w:rPr>
          <w:rFonts w:ascii="Arial" w:eastAsia="Times New Roman" w:hAnsi="Arial" w:cs="Arial"/>
          <w:color w:val="548EAA"/>
          <w:sz w:val="24"/>
          <w:szCs w:val="24"/>
          <w:u w:val="single"/>
          <w:lang w:eastAsia="ru-RU"/>
        </w:rPr>
        <w:t>Kit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(JDK). Каждый из них служит своей цели:</w:t>
      </w:r>
    </w:p>
    <w:p w:rsidR="004456D4" w:rsidRPr="004456D4" w:rsidRDefault="004456D4" w:rsidP="004456D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Интерфейс — это контракт, который должен быть реализован конкретным классом.</w:t>
      </w:r>
    </w:p>
    <w:p w:rsidR="004456D4" w:rsidRPr="004456D4" w:rsidRDefault="004456D4" w:rsidP="004456D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Абстрактный класс похож на обычный, но отличается тем, что может содержать абстрактные методы — методы без реализации, и нельзя создать экземпляр абстрактного класса.</w:t>
      </w:r>
    </w:p>
    <w:p w:rsidR="004456D4" w:rsidRPr="004456D4" w:rsidRDefault="004456D4" w:rsidP="0044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Многие разработчики не видят разницы между интерфейсами и абстрактными классами, но на самом деле между ними есть весьма существенное различие.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Интерфейсы</w:t>
      </w:r>
    </w:p>
    <w:p w:rsidR="004456D4" w:rsidRPr="004456D4" w:rsidRDefault="004456D4" w:rsidP="004456D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Интерфейс — это контракт, который реализуется в некотором классе. У интерфейса не может быть состояния, поэтому в нем нельзя использовать изменяемые поля экземпляра. В интерфейсе могут быть только </w:t>
      </w:r>
      <w:proofErr w:type="gram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неизменяемые</w:t>
      </w:r>
      <w:proofErr w:type="gram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final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-поля.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 использовать интерфейсы</w:t>
      </w:r>
    </w:p>
    <w:p w:rsidR="004456D4" w:rsidRPr="004456D4" w:rsidRDefault="004456D4" w:rsidP="004456D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Интерфейсы очень полезны для </w:t>
      </w:r>
      <w:hyperlink r:id="rId6" w:history="1">
        <w:r w:rsidRPr="004456D4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уменьшения связанности (</w:t>
        </w:r>
        <w:proofErr w:type="spellStart"/>
        <w:r w:rsidRPr="004456D4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coupling</w:t>
        </w:r>
        <w:proofErr w:type="spellEnd"/>
        <w:r w:rsidRPr="004456D4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) кода и реализации полиморфизма</w:t>
        </w:r>
      </w:hyperlink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Для примера давайте взглянем на интерфейс 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List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 JDK: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4456D4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public</w:t>
      </w:r>
      <w:proofErr w:type="spell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4456D4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interface</w:t>
      </w:r>
      <w:proofErr w:type="spell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4456D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eastAsia="ru-RU"/>
        </w:rPr>
        <w:t>List</w:t>
      </w:r>
      <w:proofErr w:type="spell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&lt;</w:t>
      </w:r>
      <w:r w:rsidRPr="004456D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eastAsia="ru-RU"/>
        </w:rPr>
        <w:t>E</w:t>
      </w:r>
      <w:r w:rsidRPr="004456D4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&gt; </w:t>
      </w:r>
      <w:proofErr w:type="spellStart"/>
      <w:r w:rsidRPr="004456D4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extends</w:t>
      </w:r>
      <w:proofErr w:type="spell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4456D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eastAsia="ru-RU"/>
        </w:rPr>
        <w:t>Collection</w:t>
      </w:r>
      <w:proofErr w:type="spell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&lt;</w:t>
      </w:r>
      <w:r w:rsidRPr="004456D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eastAsia="ru-RU"/>
        </w:rPr>
        <w:t>E</w:t>
      </w:r>
      <w:r w:rsidRPr="004456D4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&gt; {</w:t>
      </w:r>
      <w:proofErr w:type="gramEnd"/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456D4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proofErr w:type="gram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size</w:t>
      </w:r>
      <w:r w:rsidRPr="004456D4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()</w:t>
      </w: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56D4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boolean</w:t>
      </w:r>
      <w:proofErr w:type="spellEnd"/>
      <w:proofErr w:type="gram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isEmpty</w:t>
      </w:r>
      <w:proofErr w:type="spellEnd"/>
      <w:r w:rsidRPr="004456D4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()</w:t>
      </w: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56D4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boolean</w:t>
      </w:r>
      <w:proofErr w:type="spellEnd"/>
      <w:proofErr w:type="gram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add</w:t>
      </w:r>
      <w:r w:rsidRPr="004456D4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(E e)</w:t>
      </w: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E </w:t>
      </w:r>
      <w:proofErr w:type="gramStart"/>
      <w:r w:rsidRPr="004456D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remove</w:t>
      </w:r>
      <w:r w:rsidRPr="004456D4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(</w:t>
      </w:r>
      <w:proofErr w:type="spellStart"/>
      <w:proofErr w:type="gramEnd"/>
      <w:r w:rsidRPr="004456D4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4456D4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 index)</w:t>
      </w: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4456D4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void</w:t>
      </w:r>
      <w:proofErr w:type="gram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clear</w:t>
      </w:r>
      <w:r w:rsidRPr="004456D4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()</w:t>
      </w: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456D4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вы, вероятно, заметили, код весьма краток и лаконичен. Здесь мы видим сигнатуры методов, которые будут реализованы в конкретном классе, реализующем этот интерфейс.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Контракт интерфейса </w:t>
      </w:r>
      <w:proofErr w:type="spellStart"/>
      <w:r w:rsidRPr="004456D4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List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реализуется классами </w:t>
      </w:r>
      <w:proofErr w:type="spellStart"/>
      <w:r w:rsidRPr="004456D4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ArrayList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4456D4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Vector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4456D4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LinkedList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другими.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использовании полиморфизма тип переменной объявляем как </w:t>
      </w:r>
      <w:proofErr w:type="spellStart"/>
      <w:r w:rsidRPr="004456D4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List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 присваиваем ей любую из доступных реализаций. Например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List </w:t>
      </w:r>
      <w:proofErr w:type="spellStart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list</w:t>
      </w:r>
      <w:proofErr w:type="spell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r w:rsidRPr="004456D4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new</w:t>
      </w: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ArrayList</w:t>
      </w:r>
      <w:proofErr w:type="spell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System.out.println</w:t>
      </w:r>
      <w:proofErr w:type="spell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list.getClass</w:t>
      </w:r>
      <w:proofErr w:type="spell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());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List </w:t>
      </w:r>
      <w:proofErr w:type="spellStart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list</w:t>
      </w:r>
      <w:proofErr w:type="spell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r w:rsidRPr="004456D4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new</w:t>
      </w: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LinkedList</w:t>
      </w:r>
      <w:proofErr w:type="spell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System.out.println</w:t>
      </w:r>
      <w:proofErr w:type="spell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list.getClass</w:t>
      </w:r>
      <w:proofErr w:type="spell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());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456D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Результат</w:t>
      </w:r>
      <w:r w:rsidRPr="004456D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4456D4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class</w:t>
      </w:r>
      <w:proofErr w:type="gram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java</w:t>
      </w: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.</w:t>
      </w:r>
      <w:r w:rsidRPr="004456D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util</w:t>
      </w: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.</w:t>
      </w:r>
      <w:r w:rsidRPr="004456D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ArrayList</w:t>
      </w:r>
      <w:proofErr w:type="spellEnd"/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456D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class</w:t>
      </w:r>
      <w:proofErr w:type="gramEnd"/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java</w:t>
      </w: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.</w:t>
      </w:r>
      <w:r w:rsidRPr="004456D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util</w:t>
      </w:r>
      <w:r w:rsidRPr="004456D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.</w:t>
      </w:r>
      <w:r w:rsidRPr="004456D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LinkedList</w:t>
      </w:r>
      <w:proofErr w:type="spellEnd"/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этом случае в каждом классе присутствует своя реализация методов. И это отличный пример использования интерфейсов. Если вы заметили, что ряд ваших классов содержит одинаковые методы, но с разными реализациями, то стоит использовать интерфейс.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Переопределение метода интерфейса</w:t>
      </w:r>
    </w:p>
    <w:p w:rsidR="004456D4" w:rsidRPr="004456D4" w:rsidRDefault="004456D4" w:rsidP="004456D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Помните, что интерфейс — это контракт, который должен быть реализован конкретным классом. Методы интерфейса неявно абстрактны и обязаны быть реализованы в классе, реализующем этот интерфейс.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Рассмотрим следующий пример: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public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class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OverridingDemo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  <w:proofErr w:type="gramEnd"/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static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main</w:t>
      </w:r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 xml:space="preserve">(String[] </w:t>
      </w:r>
      <w:proofErr w:type="spellStart"/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args</w:t>
      </w:r>
      <w:proofErr w:type="spellEnd"/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)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Challenger </w:t>
      </w:r>
      <w:proofErr w:type="spell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challenger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JavaChallenger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challenger.doChallenge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}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interface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Challenger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</w:t>
      </w: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doChallenge</w:t>
      </w:r>
      <w:proofErr w:type="spellEnd"/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()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lastRenderedPageBreak/>
        <w:t>}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class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JavaChallenger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implements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Challenger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</w:t>
      </w:r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@Override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</w:t>
      </w: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doChallenge</w:t>
      </w:r>
      <w:proofErr w:type="spellEnd"/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()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System.out.println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4456D4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"Challenge done!"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Результат будет следующий: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Challenge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done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!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Обратите внимание еще раз, что методы интерфейса неявно абстрактны и их не нужно явно </w:t>
      </w:r>
      <w:proofErr w:type="gram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объявлять</w:t>
      </w:r>
      <w:proofErr w:type="gram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как 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abstract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Неизменяемые переменные</w:t>
      </w:r>
    </w:p>
    <w:p w:rsidR="004456D4" w:rsidRPr="004456D4" w:rsidRDefault="004456D4" w:rsidP="004456D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Еще одно правило, которое следует помнить, заключается в том, что интерфейс может содержать только неизменяемые переменные. Следующий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вполне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рабочий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interface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Challenger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number = </w:t>
      </w:r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7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String name = </w:t>
      </w:r>
      <w:r w:rsidRPr="004456D4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"Java Challenger"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Обратите внимание, что обе переменные неявно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final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static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означает, что они являются константами, не зависят от экземпляра и не могут быть изменены.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попытке изменить поля в интерфейсе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Challenger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например, следующим образом: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Challenger.number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8;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Challenger.name = "Another Challenger";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будет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ошибка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компиляции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Cannot assign a value to final variable 'number'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Cannot assign a value to final variable 'name'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Default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-методы</w:t>
      </w:r>
    </w:p>
    <w:p w:rsidR="004456D4" w:rsidRPr="004456D4" w:rsidRDefault="004456D4" w:rsidP="004456D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После появления в 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8 методов по умолчанию, некоторые разработчики решили, что интерфейсы стали абстрактными классами. Однако это не так, поскольку у интерфейсов не может быть состояния.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У методов по умолчанию может быть реализация, а у абстрактных методов — нет. Методы по умолчанию — результат появления </w:t>
      </w:r>
      <w:proofErr w:type="gram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лямбда-выражений</w:t>
      </w:r>
      <w:proofErr w:type="gram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Stream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API, но использовать их нужно с осторожностью.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качестве примера 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default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-метода из JDK можно привести метод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forEach</w:t>
      </w:r>
      <w:proofErr w:type="spellEnd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()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из интерфейса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Iterable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Вместо копирования кода этого метода во все реализации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Iterable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мы можем 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переиспользовать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метод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forEach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default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forEach</w:t>
      </w:r>
      <w:proofErr w:type="spellEnd"/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 xml:space="preserve">(Consumer&lt;?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super</w:t>
      </w:r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 xml:space="preserve"> T&gt; action)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 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</w:t>
      </w:r>
      <w:r w:rsidRPr="004456D4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// </w:t>
      </w:r>
      <w:proofErr w:type="spellStart"/>
      <w:r w:rsidRPr="004456D4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Code</w:t>
      </w:r>
      <w:proofErr w:type="spellEnd"/>
      <w:r w:rsidRPr="004456D4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implementation</w:t>
      </w:r>
      <w:proofErr w:type="spellEnd"/>
      <w:r w:rsidRPr="004456D4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here</w:t>
      </w:r>
      <w:proofErr w:type="spellEnd"/>
      <w:r w:rsidRPr="004456D4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…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Любая реализация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Iterable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использовать метод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forEach</w:t>
      </w:r>
      <w:proofErr w:type="spellEnd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()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без необходимости реализации этого нового метода.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Давайте рассмотрим пример с методом по умолчанию: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class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DefaultMethodExample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</w:t>
      </w: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static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main</w:t>
      </w:r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 xml:space="preserve">(String[] </w:t>
      </w:r>
      <w:proofErr w:type="spellStart"/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args</w:t>
      </w:r>
      <w:proofErr w:type="spellEnd"/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)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Challenger </w:t>
      </w:r>
      <w:proofErr w:type="spell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challenger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JavaChallenger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challenger.doChallenge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lastRenderedPageBreak/>
        <w:t xml:space="preserve">  }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class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JavaChallenger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implements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Challenger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 }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interface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Challenger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</w:t>
      </w: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default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doChallenge</w:t>
      </w:r>
      <w:proofErr w:type="spellEnd"/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()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System.out.println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4456D4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"Challenger doing a challenge!"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}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456D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Результат</w:t>
      </w:r>
      <w:r w:rsidRPr="004456D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Challenger doing a challenge!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Важно отметить, что у 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default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-метода должна быть реализация и 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default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-метод не может быть статическим.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Абстрактные классы</w:t>
      </w:r>
    </w:p>
    <w:p w:rsidR="004456D4" w:rsidRPr="004456D4" w:rsidRDefault="004456D4" w:rsidP="004456D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 абстрактных классов может быть состояние в виде изменяемых полей экземпляра. Например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abstract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class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AbstractClassMutation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</w:t>
      </w: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private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String name = </w:t>
      </w:r>
      <w:r w:rsidRPr="004456D4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"challenger"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</w:t>
      </w: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static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main</w:t>
      </w:r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 xml:space="preserve">(String[] </w:t>
      </w:r>
      <w:proofErr w:type="spellStart"/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args</w:t>
      </w:r>
      <w:proofErr w:type="spellEnd"/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)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AbstractClassMutation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abstractClassMutation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AbstractClassImpl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abstractClassMutation.name = </w:t>
      </w:r>
      <w:r w:rsidRPr="004456D4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"mutated challenger"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System.out.println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abstractClassMutation.name);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}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class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AbstractClassImpl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extends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AbstractClassMutation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 }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Результат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mutated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challenger</w:t>
      </w:r>
      <w:proofErr w:type="spellEnd"/>
    </w:p>
    <w:p w:rsidR="004456D4" w:rsidRPr="004456D4" w:rsidRDefault="004456D4" w:rsidP="004456D4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Абстрактные методы в абстрактных классах</w:t>
      </w:r>
    </w:p>
    <w:p w:rsidR="004456D4" w:rsidRPr="004456D4" w:rsidRDefault="004456D4" w:rsidP="004456D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Аналогично интерфейсам в абстрактных классах могут быть абстрактные методы. Абстрактный метод — это метод без тела (без реализации). Но в отличие от интерфейсов, абстрактные методы в абстрактных классах должны быть явно объявлены как абстрактные. 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abstract class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AbstractMethods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abstract</w:t>
      </w:r>
      <w:proofErr w:type="gramEnd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doSomething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Попытка объявить метод без реализации и без ключевого слова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abstract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например, следующим образом: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abstract class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AbstractMethods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</w:t>
      </w:r>
      <w:proofErr w:type="gramStart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void</w:t>
      </w:r>
      <w:proofErr w:type="gramEnd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doSomethingElse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приведет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ошибке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компиляции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Missing method body, or declare abstract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 использовать абстрактные классы</w:t>
      </w:r>
    </w:p>
    <w:p w:rsidR="004456D4" w:rsidRPr="004456D4" w:rsidRDefault="004456D4" w:rsidP="004456D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Рекомендуется использовать абстрактный класс, когда вам нужно изменяемое состояние. В качестве примера можно привести класс 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"https://docs.oracle.com/javase/7/docs/api/java/util/AbstractList.html" </w:instrText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4456D4">
        <w:rPr>
          <w:rFonts w:ascii="Arial" w:eastAsia="Times New Roman" w:hAnsi="Arial" w:cs="Arial"/>
          <w:color w:val="548EAA"/>
          <w:sz w:val="24"/>
          <w:szCs w:val="24"/>
          <w:u w:val="single"/>
          <w:lang w:eastAsia="ru-RU"/>
        </w:rPr>
        <w:t>AbstractList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из 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Collections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Framework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использует состояние.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хранить состояние класса не нужно, обычно лучше использовать интерфейс.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Хороший пример использования абстрактных классов — паттерн </w:t>
      </w:r>
      <w:hyperlink r:id="rId7" w:history="1">
        <w:r w:rsidRPr="004456D4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"шаблонный метод" (</w:t>
        </w:r>
        <w:proofErr w:type="spellStart"/>
        <w:r w:rsidRPr="004456D4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template</w:t>
        </w:r>
        <w:proofErr w:type="spellEnd"/>
        <w:r w:rsidRPr="004456D4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4456D4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method</w:t>
        </w:r>
        <w:proofErr w:type="spellEnd"/>
        <w:r w:rsidRPr="004456D4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)</w:t>
        </w:r>
      </w:hyperlink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Шаблонный метод манипулирует переменными экземпляра (полями) внутри конкретных методов.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Различия между абстрактными классами и интерфейсами</w:t>
      </w:r>
    </w:p>
    <w:p w:rsidR="004456D4" w:rsidRPr="004456D4" w:rsidRDefault="004456D4" w:rsidP="004456D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 точки зрения объектно-ориентированного программирования основное различие между интерфейсом и абстрактным классом заключается в том, что 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интерфейс не может иметь состояния, тогда как абстрактный класс может (в виде полей экземпляра).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Другое ключевое различие заключается в том, что классы могут реализовывать более одного интерфейса, но расширять только один абстрактный класс. Множественное наследование может привести к тупиковым ситуациям в коде, поэтому авторы 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решили этого избежать, отказавшись от него.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Еще одно различие состоит в том, что интерфейс может быть реализован классом или расширен другим интерфейсом, а класс может быть только расширен.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Также важно отметить, что </w:t>
      </w:r>
      <w:proofErr w:type="gram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лямбда-выражения</w:t>
      </w:r>
      <w:proofErr w:type="gram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могут использоваться только с функциональными интерфейсами (интерфейс только с одним методом), но не с абстрактными классами с одним абстрактным методом.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таблице 1 обобщены различия между абстрактными классами и интерфейсами.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456D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Таблица 1. Сравнение интерфейсов и абстрактных классов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0"/>
        <w:gridCol w:w="3805"/>
      </w:tblGrid>
      <w:tr w:rsidR="004456D4" w:rsidRPr="004456D4" w:rsidTr="004456D4">
        <w:tc>
          <w:tcPr>
            <w:tcW w:w="591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456D4" w:rsidRPr="004456D4" w:rsidRDefault="004456D4" w:rsidP="0044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Интерфейсы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456D4" w:rsidRPr="004456D4" w:rsidRDefault="004456D4" w:rsidP="0044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Абстрактные классы</w:t>
            </w:r>
          </w:p>
        </w:tc>
      </w:tr>
      <w:tr w:rsidR="004456D4" w:rsidRPr="004456D4" w:rsidTr="004456D4">
        <w:tc>
          <w:tcPr>
            <w:tcW w:w="591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456D4" w:rsidRPr="004456D4" w:rsidRDefault="004456D4" w:rsidP="0044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Могут содержать только </w:t>
            </w:r>
            <w:proofErr w:type="spellStart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final</w:t>
            </w:r>
            <w:proofErr w:type="spellEnd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static</w:t>
            </w:r>
            <w:proofErr w:type="spellEnd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поля. Интерфейс никогда не может изменять свое состояние.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456D4" w:rsidRPr="004456D4" w:rsidRDefault="004456D4" w:rsidP="0044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Могут быть любые поля, в том числе статические, изменяемые и неизменяемые.</w:t>
            </w:r>
          </w:p>
        </w:tc>
      </w:tr>
      <w:tr w:rsidR="004456D4" w:rsidRPr="004456D4" w:rsidTr="004456D4">
        <w:tc>
          <w:tcPr>
            <w:tcW w:w="591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456D4" w:rsidRPr="004456D4" w:rsidRDefault="004456D4" w:rsidP="0044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может реализовывать несколько интерфейсов.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456D4" w:rsidRPr="004456D4" w:rsidRDefault="004456D4" w:rsidP="0044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может расширять только один абстрактный класс.</w:t>
            </w:r>
          </w:p>
        </w:tc>
      </w:tr>
      <w:tr w:rsidR="004456D4" w:rsidRPr="004456D4" w:rsidTr="004456D4">
        <w:tc>
          <w:tcPr>
            <w:tcW w:w="591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456D4" w:rsidRPr="004456D4" w:rsidRDefault="004456D4" w:rsidP="0044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Может быть </w:t>
            </w:r>
            <w:proofErr w:type="gramStart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реализован</w:t>
            </w:r>
            <w:proofErr w:type="gramEnd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помощью ключевого слова </w:t>
            </w:r>
            <w:proofErr w:type="spellStart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implements</w:t>
            </w:r>
            <w:proofErr w:type="spellEnd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</w:p>
          <w:p w:rsidR="004456D4" w:rsidRPr="004456D4" w:rsidRDefault="004456D4" w:rsidP="004456D4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Может расширять другой интерфейс с помощью </w:t>
            </w:r>
            <w:proofErr w:type="spellStart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extends</w:t>
            </w:r>
            <w:proofErr w:type="spellEnd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456D4" w:rsidRPr="004456D4" w:rsidRDefault="004456D4" w:rsidP="0044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Может быть только </w:t>
            </w:r>
            <w:proofErr w:type="gramStart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</w:t>
            </w:r>
            <w:proofErr w:type="gramEnd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помощью </w:t>
            </w:r>
            <w:proofErr w:type="spellStart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extends</w:t>
            </w:r>
            <w:proofErr w:type="spellEnd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456D4" w:rsidRPr="004456D4" w:rsidTr="004456D4">
        <w:tc>
          <w:tcPr>
            <w:tcW w:w="591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456D4" w:rsidRPr="004456D4" w:rsidRDefault="004456D4" w:rsidP="0044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Можно использовать только </w:t>
            </w:r>
            <w:proofErr w:type="spellStart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static</w:t>
            </w:r>
            <w:proofErr w:type="spellEnd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final</w:t>
            </w:r>
            <w:proofErr w:type="spellEnd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поля. Параметры и локальные переменные в методах.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456D4" w:rsidRPr="004456D4" w:rsidRDefault="004456D4" w:rsidP="0044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Могут быть изменяемые поля экземпляра. Параметры и локальные переменные в методах.</w:t>
            </w:r>
          </w:p>
        </w:tc>
      </w:tr>
      <w:tr w:rsidR="004456D4" w:rsidRPr="004456D4" w:rsidTr="004456D4">
        <w:tc>
          <w:tcPr>
            <w:tcW w:w="591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456D4" w:rsidRPr="004456D4" w:rsidRDefault="004456D4" w:rsidP="0044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gramStart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лямбда-выражениях</w:t>
            </w:r>
            <w:proofErr w:type="gramEnd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могут использоваться только функциональные интерфейсы.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456D4" w:rsidRPr="004456D4" w:rsidRDefault="004456D4" w:rsidP="0044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Абстрактные классы с одним абстрактным методом не могут использоваться в </w:t>
            </w:r>
            <w:proofErr w:type="gramStart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лямбда-выражениях</w:t>
            </w:r>
            <w:proofErr w:type="gramEnd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456D4" w:rsidRPr="004456D4" w:rsidTr="004456D4">
        <w:tc>
          <w:tcPr>
            <w:tcW w:w="591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456D4" w:rsidRPr="004456D4" w:rsidRDefault="004456D4" w:rsidP="0044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может быть конструктора.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456D4" w:rsidRPr="004456D4" w:rsidRDefault="004456D4" w:rsidP="0044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содержать конструктор.</w:t>
            </w:r>
          </w:p>
        </w:tc>
      </w:tr>
      <w:tr w:rsidR="004456D4" w:rsidRPr="004456D4" w:rsidTr="004456D4">
        <w:tc>
          <w:tcPr>
            <w:tcW w:w="591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456D4" w:rsidRPr="004456D4" w:rsidRDefault="004456D4" w:rsidP="0044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Могут быть абстрактные методы.</w:t>
            </w:r>
          </w:p>
          <w:p w:rsidR="004456D4" w:rsidRPr="004456D4" w:rsidRDefault="004456D4" w:rsidP="004456D4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Могут быть </w:t>
            </w:r>
            <w:proofErr w:type="spellStart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default</w:t>
            </w:r>
            <w:proofErr w:type="spellEnd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static</w:t>
            </w:r>
            <w:proofErr w:type="spellEnd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методы (c </w:t>
            </w:r>
            <w:proofErr w:type="spellStart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</w:t>
            </w:r>
            <w:proofErr w:type="spellEnd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8).</w:t>
            </w:r>
          </w:p>
          <w:p w:rsidR="004456D4" w:rsidRPr="004456D4" w:rsidRDefault="004456D4" w:rsidP="004456D4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Могут быть </w:t>
            </w:r>
            <w:proofErr w:type="spellStart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private</w:t>
            </w:r>
            <w:proofErr w:type="spellEnd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методы с реализацией (с </w:t>
            </w:r>
            <w:proofErr w:type="spellStart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</w:t>
            </w:r>
            <w:proofErr w:type="spellEnd"/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9).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456D4" w:rsidRPr="004456D4" w:rsidRDefault="004456D4" w:rsidP="0044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Могут быть любые методы.</w:t>
            </w:r>
          </w:p>
        </w:tc>
      </w:tr>
    </w:tbl>
    <w:p w:rsidR="004456D4" w:rsidRPr="004456D4" w:rsidRDefault="004456D4" w:rsidP="004456D4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Задачка</w:t>
      </w:r>
    </w:p>
    <w:p w:rsidR="004456D4" w:rsidRPr="004456D4" w:rsidRDefault="004456D4" w:rsidP="004456D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Давайте изучим основные различия между интерфейсами и абстрактными классами с помощью небольшой задачки. Вы также можете посмотреть данный материал </w:t>
      </w:r>
      <w:hyperlink r:id="rId8" w:history="1">
        <w:r w:rsidRPr="004456D4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в формате видео (англ.)</w:t>
        </w:r>
      </w:hyperlink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приведенном ниже коде </w:t>
      </w:r>
      <w:proofErr w:type="gram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объявлены</w:t>
      </w:r>
      <w:proofErr w:type="gram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интерфейс, абстрактный класс и используются лямбда-выражения.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class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AbstractResidentEvilInterfaceChallenge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</w:t>
      </w: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static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nemesisRaids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0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</w:t>
      </w: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static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main</w:t>
      </w:r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 xml:space="preserve">(String[] </w:t>
      </w:r>
      <w:proofErr w:type="spellStart"/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args</w:t>
      </w:r>
      <w:proofErr w:type="spellEnd"/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)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Zombie </w:t>
      </w:r>
      <w:proofErr w:type="spell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zombie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() -&gt; </w:t>
      </w:r>
      <w:proofErr w:type="spellStart"/>
      <w:proofErr w:type="gram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System.out.println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4456D4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</w:t>
      </w:r>
      <w:proofErr w:type="spellStart"/>
      <w:r w:rsidRPr="004456D4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Graw</w:t>
      </w:r>
      <w:proofErr w:type="spellEnd"/>
      <w:r w:rsidRPr="004456D4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!!! "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+ </w:t>
      </w:r>
      <w:proofErr w:type="spell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nemesisRaids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++);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System.out.println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4456D4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"Nemesis raids: "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+ </w:t>
      </w:r>
      <w:proofErr w:type="spell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nemesisRaids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Nemesis </w:t>
      </w:r>
      <w:proofErr w:type="spell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nemesis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Nemesis(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) {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shoot</w:t>
      </w:r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()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 shoots = </w:t>
      </w:r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23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 }};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Zombie.zombie.shoot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zombie.shoot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nemesis.shoot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System.out.println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4456D4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"Nemesis shoots: "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+ </w:t>
      </w:r>
      <w:proofErr w:type="spell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nemesis.shoots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+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  </w:t>
      </w:r>
      <w:proofErr w:type="gramStart"/>
      <w:r w:rsidRPr="004456D4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 and</w:t>
      </w:r>
      <w:proofErr w:type="gramEnd"/>
      <w:r w:rsidRPr="004456D4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 xml:space="preserve"> raids: "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+ </w:t>
      </w:r>
      <w:proofErr w:type="spell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nemesisRaids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}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interface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Zombie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Zombie </w:t>
      </w:r>
      <w:proofErr w:type="spell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zombie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() -&gt; </w:t>
      </w:r>
      <w:proofErr w:type="spellStart"/>
      <w:proofErr w:type="gramStart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System.out.println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4456D4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"Stars!!!"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</w:t>
      </w: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shoot</w:t>
      </w:r>
      <w:r w:rsidRPr="004456D4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()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abstract</w:t>
      </w:r>
      <w:proofErr w:type="gramEnd"/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class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Nemesis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implements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4456D4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Zombie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</w:t>
      </w:r>
      <w:proofErr w:type="spell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public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shoots</w:t>
      </w:r>
      <w:proofErr w:type="spellEnd"/>
      <w:r w:rsidRPr="004456D4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r w:rsidRPr="004456D4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5</w:t>
      </w:r>
      <w:r w:rsidRPr="004456D4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;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456D4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вы думаете, какой будет вывод, когда мы запустим этот код? Выберите один из следующих вариантов: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456D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Вариант</w:t>
      </w:r>
      <w:r w:rsidRPr="004456D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1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Compilation error at line 4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456D4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Вариант</w:t>
      </w:r>
      <w:r w:rsidRPr="004456D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2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Graw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!!! 0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Nemesis raids: 23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Stars!!!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Nemesis shoots: 23 and raids</w:t>
      </w:r>
      <w:proofErr w:type="gramStart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:1</w:t>
      </w:r>
      <w:proofErr w:type="gramEnd"/>
    </w:p>
    <w:p w:rsidR="004456D4" w:rsidRPr="004456D4" w:rsidRDefault="004456D4" w:rsidP="004456D4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456D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Вариант</w:t>
      </w:r>
      <w:r w:rsidRPr="004456D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3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Nemesis raids: 0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Stars!!!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Graw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!!! 0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Nemesis shoots: 23 and raids: 1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456D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Вариант</w:t>
      </w:r>
      <w:r w:rsidRPr="004456D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4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Nemesis raids: 0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Stars!!!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Graw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!!! 1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Nemesis shoots: 23 and raids</w:t>
      </w:r>
      <w:proofErr w:type="gramStart"/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:1</w:t>
      </w:r>
      <w:proofErr w:type="gramEnd"/>
    </w:p>
    <w:p w:rsidR="004456D4" w:rsidRPr="004456D4" w:rsidRDefault="004456D4" w:rsidP="004456D4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456D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Вариант</w:t>
      </w:r>
      <w:r w:rsidRPr="004456D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5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Compilation error at line 6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456D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Разбор</w:t>
      </w:r>
      <w:r w:rsidRPr="004456D4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456D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задачи</w:t>
      </w:r>
    </w:p>
    <w:p w:rsidR="004456D4" w:rsidRPr="004456D4" w:rsidRDefault="004456D4" w:rsidP="004456D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Эта задачка демонстрирует понятия об интерфейсах, абстрактных методах и о некоторых других вещах. Давайте разберем код строка за строкой.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первой строке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main</w:t>
      </w:r>
      <w:proofErr w:type="spellEnd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()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присутствует лямбда-выражение для интерфейса 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Zombie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Обратите внимание, что в этой лямбде мы инкрементируем статическое поле. Здесь также можно было использовать поле экземпляра, но не локальную переменную, объявленную вне </w:t>
      </w:r>
      <w:proofErr w:type="gram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лямбда-выражения</w:t>
      </w:r>
      <w:proofErr w:type="gram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То есть код компилируется без ошибок. Также обратите внимание, что это лямбда-выражение еще не выполняется, оно только объявлено, и поле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nemesisRaids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 будет увеличено.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Далее мы выводим значение поля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nemesisRaids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которое еще не увеличено. Следовательно, вывод будет: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Nemesis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raids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 0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Еще один интересный момент заключается в том, что мы используем анонимный внутренний класс. Мы создаем не экземпляр абстрактного класса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Nemesis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 экземпляр анонимного класса, расширяющего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Nemesis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Также обратите внимание, что первый конкретный класс в иерархии наследования всегда будет обязан реализовать абстрактные методы.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интерфейсе 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Zombie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есть поле с типом интерфейса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Zombie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объявленное с помощью </w:t>
      </w:r>
      <w:proofErr w:type="gram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лямбда-выражения</w:t>
      </w:r>
      <w:proofErr w:type="gram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Поэтому, когда мы вызываем метод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Zombie.zombie.shoot</w:t>
      </w:r>
      <w:proofErr w:type="spellEnd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()</w:t>
      </w: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получим следующий вывод: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Stars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!!!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следующей строке вызывается лямбда-выражение, </w:t>
      </w:r>
      <w:proofErr w:type="gram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которое</w:t>
      </w:r>
      <w:proofErr w:type="gram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мы создали в начале. Следовательно, переменная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nemesisRaids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будет увеличена. Однако, поскольку мы используем оператор </w:t>
      </w:r>
      <w:proofErr w:type="spellStart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постинкремента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она будет увеличена только после этого выражения. Следующий вывод будет: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Graw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!!! 0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Далее вызовем метод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shoot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nemesis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изменяет поле экземпляра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shoots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 23. Обратите внимание, что как раз здесь мы видим основную разницу между интерфейсом и абстрактным классом.</w:t>
      </w:r>
    </w:p>
    <w:p w:rsidR="004456D4" w:rsidRPr="004456D4" w:rsidRDefault="004456D4" w:rsidP="004456D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Наконец, мы выводим значение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nemesis.shoots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4456D4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  <w:lang w:eastAsia="ru-RU"/>
        </w:rPr>
        <w:t>nemesisRaids</w:t>
      </w:r>
      <w:proofErr w:type="spellEnd"/>
      <w:r w:rsidRPr="004456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Nemesis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shoots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23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raids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 1</w:t>
      </w:r>
    </w:p>
    <w:p w:rsidR="004456D4" w:rsidRPr="004456D4" w:rsidRDefault="004456D4" w:rsidP="004456D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456D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Правильный ответ — вариант 3: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Nemesis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raids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 0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Stars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!!!</w:t>
      </w:r>
    </w:p>
    <w:p w:rsidR="004456D4" w:rsidRPr="004456D4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Graw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!!! 0</w:t>
      </w:r>
    </w:p>
    <w:p w:rsidR="00D6712D" w:rsidRPr="00D6712D" w:rsidRDefault="004456D4" w:rsidP="004456D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</w:pPr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Nemesis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shoots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23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raids</w:t>
      </w:r>
      <w:proofErr w:type="spellEnd"/>
      <w:r w:rsidRPr="004456D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 1</w:t>
      </w:r>
      <w:bookmarkStart w:id="0" w:name="_GoBack"/>
      <w:bookmarkEnd w:id="0"/>
    </w:p>
    <w:sectPr w:rsidR="00D6712D" w:rsidRPr="00D67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12F96"/>
    <w:multiLevelType w:val="multilevel"/>
    <w:tmpl w:val="961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5786057"/>
    <w:multiLevelType w:val="hybridMultilevel"/>
    <w:tmpl w:val="8D28C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2D"/>
    <w:rsid w:val="004456D4"/>
    <w:rsid w:val="00962DA2"/>
    <w:rsid w:val="00AE0F06"/>
    <w:rsid w:val="00B5161A"/>
    <w:rsid w:val="00D6712D"/>
    <w:rsid w:val="00F9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next w:val="a"/>
    <w:link w:val="10"/>
    <w:uiPriority w:val="9"/>
    <w:qFormat/>
    <w:rsid w:val="00445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D671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5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next w:val="a"/>
    <w:link w:val="10"/>
    <w:uiPriority w:val="9"/>
    <w:qFormat/>
    <w:rsid w:val="00445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D671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5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0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73536">
                  <w:marLeft w:val="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932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50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325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773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7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39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065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J_lgsrTw0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avachallengers.com/design-patterns-saga-8-real-project-situations-with-template-metho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world.com/article/3290403/java-challengers-3-polymorphism-and-inheritanc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1842</Words>
  <Characters>10503</Characters>
  <Application>Microsoft Office Word</Application>
  <DocSecurity>0</DocSecurity>
  <Lines>87</Lines>
  <Paragraphs>24</Paragraphs>
  <ScaleCrop>false</ScaleCrop>
  <Company/>
  <LinksUpToDate>false</LinksUpToDate>
  <CharactersWithSpaces>12321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3</cp:revision>
  <dcterms:created xsi:type="dcterms:W3CDTF">2018-12-18T10:27:00Z</dcterms:created>
  <dcterms:modified xsi:type="dcterms:W3CDTF">2023-07-15T18:05:00Z</dcterms:modified>
</cp:coreProperties>
</file>