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E2" w:rsidRPr="001303E2" w:rsidRDefault="001303E2" w:rsidP="001303E2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lang w:val="en-US" w:eastAsia="ru-RU"/>
        </w:rPr>
      </w:pPr>
      <w:proofErr w:type="gramStart"/>
      <w:r w:rsidRPr="001303E2">
        <w:rPr>
          <w:rFonts w:ascii="Arial" w:eastAsia="Times New Roman" w:hAnsi="Arial" w:cs="Arial"/>
          <w:b/>
          <w:color w:val="222222"/>
          <w:sz w:val="36"/>
          <w:szCs w:val="36"/>
          <w:shd w:val="clear" w:color="auto" w:fill="FFFFFF"/>
          <w:lang w:val="en-US" w:eastAsia="ru-RU"/>
        </w:rPr>
        <w:t>SLF4J</w:t>
      </w:r>
      <w:r w:rsidRPr="001303E2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lang w:val="en-US" w:eastAsia="ru-RU"/>
        </w:rPr>
        <w:t xml:space="preserve"> </w:t>
      </w:r>
      <w:r w:rsidRPr="001303E2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lang w:eastAsia="ru-RU"/>
        </w:rPr>
        <w:t xml:space="preserve"> и</w:t>
      </w:r>
      <w:proofErr w:type="gramEnd"/>
      <w:r w:rsidRPr="001303E2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lang w:eastAsia="ru-RU"/>
        </w:rPr>
        <w:t xml:space="preserve"> немного</w:t>
      </w:r>
      <w:r w:rsidRPr="001303E2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lang w:val="en-US" w:eastAsia="ru-RU"/>
        </w:rPr>
        <w:t xml:space="preserve"> </w:t>
      </w:r>
      <w:r w:rsidRPr="001303E2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  <w:lang w:eastAsia="ru-RU"/>
        </w:rPr>
        <w:t xml:space="preserve"> в конце о </w:t>
      </w:r>
      <w:proofErr w:type="spellStart"/>
      <w:r w:rsidRPr="001303E2">
        <w:rPr>
          <w:rFonts w:ascii="Arial" w:eastAsia="Times New Roman" w:hAnsi="Arial" w:cs="Arial"/>
          <w:b/>
          <w:color w:val="222222"/>
          <w:sz w:val="36"/>
          <w:szCs w:val="36"/>
          <w:shd w:val="clear" w:color="auto" w:fill="FFFFFF"/>
          <w:lang w:val="en-US" w:eastAsia="ru-RU"/>
        </w:rPr>
        <w:t>Logpack</w:t>
      </w:r>
      <w:proofErr w:type="spellEnd"/>
    </w:p>
    <w:p w:rsidR="001303E2" w:rsidRDefault="001303E2" w:rsidP="001303E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</w:p>
    <w:p w:rsidR="001303E2" w:rsidRPr="001303E2" w:rsidRDefault="001303E2" w:rsidP="00130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Где-то в 2006 году один из отцов-основателей log4j —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Ceki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Gülcü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решает выйти из стремительно тухнущей команды. Так появляется на свет очередная «обертка всего» под названием SLF4J (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Simple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Logging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Facade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for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Java). Теперь это обертка вокруг: log4j, JUL,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commons-logging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нового логгера под названием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logback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Как видно, прогресс быстро дошел до стадии «обертка вокруг обертки». </w:t>
      </w:r>
      <w:r w:rsidRPr="001303E2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Нетрудно спрогнозировать, что по той же схеме число обертываемых библиотек будет расти как факториал.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Однако SLF4J предлагает и другие прочие выверты. Это 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специальные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binary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-переходники: из log4j в SLF4J, из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commons-logging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SLF4J и тому подобное. Делаются такие переходники для кода, исходники которого недоступны; при этом они должны подменить оригинальные JAR-ы 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лог-библиотек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Не берусь представить себе, какая каша при этом образуется, но если очень хочется, то можно и так.</w:t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 всей моей ненависти к оберткам, положа руку на сердце, SLF4J — хорошо сделанный продукт. Были учтены все недостатки предшественников. Например, вместо шаманских плясок с поиском классов в CLASSPATH придумана более надежная схема. Теперь вся обертка делится на две части — API (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который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используется приложениями) и Реализация, которая представлена отдельными JAR-файлами для каждого вида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логгирования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(например, </w:t>
      </w:r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slf4j-log4j12.jar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slf4j-jdk14.jar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и т.д.). Теперь достаточно только подключить к проекту нужный файл Реализации, после чего —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опа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! весь код проекта и все используемые библиотеки (при условии, что они обращаются к SLF4J API) будут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логгировать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нужном направлении.</w:t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Функционально SLF4J поддерживал все современные навороты типа NDC и MDC. Помимо собственно обертывания вызовов, SLF4J предлагал небольшой, но полезный бонус при форматировании строк. Бонус тут в следующем. В коде часто приходится печатать конструкции вида:</w:t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303E2" w:rsidRPr="001303E2" w:rsidRDefault="001303E2" w:rsidP="001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log.debug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"</w:t>
      </w:r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 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connected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"</w:t>
      </w:r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request.getRemoteAddr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());</w:t>
      </w:r>
    </w:p>
    <w:p w:rsidR="001303E2" w:rsidRPr="001303E2" w:rsidRDefault="001303E2" w:rsidP="00130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Помимо собственно печати строки, тут неявно произойдет преобразование </w:t>
      </w:r>
      <w:proofErr w:type="spellStart"/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user.toString</w:t>
      </w:r>
      <w:proofErr w:type="spellEnd"/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()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 последующей конкатенацией строк. Все бы ничего. В отладочном режиме скорость выполнения нас не очень волнует. Однако даже если мы выставим уровень, скажем, в INFO, окажется, что конструирование строки все равно будет происходить! Никаких чудес: строка конструируется </w:t>
      </w:r>
      <w:r w:rsidRPr="001303E2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перед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вызовом </w:t>
      </w:r>
      <w:proofErr w:type="spellStart"/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log.debug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поэтому log4j не имеет возможности как-то это контролировать. Если представить, что этот </w:t>
      </w:r>
      <w:proofErr w:type="spellStart"/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log.debug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размещен в каком-то критическом внутреннем 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цикле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… в общем, так жить нельзя. Разработчики log4j предложили обрамлять отладочный код так:</w:t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303E2" w:rsidRPr="001303E2" w:rsidRDefault="001303E2" w:rsidP="001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1303E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log.isDebugEnabled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()) {</w:t>
      </w:r>
      <w:proofErr w:type="gramEnd"/>
    </w:p>
    <w:p w:rsidR="001303E2" w:rsidRPr="001303E2" w:rsidRDefault="001303E2" w:rsidP="001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log.debug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"</w:t>
      </w:r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 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connected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"</w:t>
      </w:r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request.getRemoteAddr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());</w:t>
      </w:r>
    </w:p>
    <w:p w:rsidR="001303E2" w:rsidRPr="001303E2" w:rsidRDefault="001303E2" w:rsidP="001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303E2" w:rsidRPr="001303E2" w:rsidRDefault="001303E2" w:rsidP="00130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Нехорошо получается. По идее все эти проблемы должна брать на себя сама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logging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библиотека. Эта проблема стала просто ахиллесовой пятой log4j. Разработчики вяло реагировали на 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пинки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рассказывая, что в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logging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-вызовы теперь можно еще добавить объект (ровно один!), да еще описать, как этот объект будет записан в лог с помощью интерфейса </w:t>
      </w:r>
      <w:proofErr w:type="spellStart"/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ObjectRenderer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По большому счету, все это были отмазки и полумеры.</w:t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SLF4J не был стиснут рамками совместимости со старыми версиями JDK и API, поэтому с ходу предложил более изящное решение:</w:t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303E2" w:rsidRPr="001303E2" w:rsidRDefault="001303E2" w:rsidP="001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log.debug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{} 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connected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{}"</w:t>
      </w:r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request.getRemoteAddr</w:t>
      </w:r>
      <w:proofErr w:type="spellEnd"/>
      <w:r w:rsidRPr="001303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());</w:t>
      </w:r>
    </w:p>
    <w:p w:rsidR="001303E2" w:rsidRPr="001303E2" w:rsidRDefault="001303E2" w:rsidP="00130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общем-то, все просто. В данной строке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{}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это ссылки на параметры, которые передаются отдельно. Преобразование параметров в строку и окончательное форматирование 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лог-записи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происходит </w:t>
      </w:r>
      <w:r w:rsidRPr="001303E2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только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при установленном уровне DEBUG. Параметров можно передавать много. Работает! Не надо писать 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обрамляющий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if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 прочую тупость!</w:t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скобках надо отметить, что данную возможность также совершенно неожиданно реализовал язык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Groovy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где есть понятие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GString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т.е. строка вида</w:t>
      </w:r>
    </w:p>
    <w:p w:rsidR="001303E2" w:rsidRPr="001303E2" w:rsidRDefault="001303E2" w:rsidP="001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303E2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</w:t>
      </w:r>
      <w:proofErr w:type="spellStart"/>
      <w:r w:rsidRPr="001303E2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</w:t>
      </w:r>
      <w:proofErr w:type="spellEnd"/>
      <w:r w:rsidRPr="001303E2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connected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</w:t>
      </w:r>
      <w:proofErr w:type="spellEnd"/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303E2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</w:t>
      </w:r>
      <w:proofErr w:type="spellStart"/>
      <w:r w:rsidRPr="001303E2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request.getRemoteAddr</w:t>
      </w:r>
      <w:proofErr w:type="spellEnd"/>
      <w:r w:rsidRPr="001303E2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()}</w:t>
      </w:r>
      <w:r w:rsidRPr="001303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AE0F06" w:rsidRDefault="001303E2" w:rsidP="001303E2"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которая неявно связана с несколькими контекстными переменными (здесь это </w:t>
      </w:r>
      <w:proofErr w:type="spellStart"/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user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request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причем вычисление строки происходит </w:t>
      </w:r>
      <w:r w:rsidRPr="001303E2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отложенным образом</w:t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Это очень удобно для 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таких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лог-библиотек как log4j — можно получить на вход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GString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а затем или выбросить его без вычисления, или все-таки преобразовать в нормальную (статическую) строку — String.</w:t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Короче говоря, SLF4J был сделан грамотно, с заделом на будущее. Это вызвало серьезный рост его популярности среди сообщества: сейчас SLF4J используют такие значимые проекты, как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Jetty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Hibernate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Mina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Geronimo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Mule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Wicket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Nexus</w:t>
      </w:r>
      <w:proofErr w:type="spellEnd"/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… в общем, практически все неудачники, зависшие в свое время на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commons-logging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перешли на SLF4J. Интересно, что мешало усовершенствовать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commons-logging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до нужного состояния много лет назад? Но таковы реалии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Open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Source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развитие софта в нем происходит скорее революционно, чем эволюционно.</w:t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Одновременно с SLF4J был подан к столу совершенно новый логгер —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Logback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Он был сделан человеком, который на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логгировании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собаку съел, и на поверку действительно оказался хорошим продуктом.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Logback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был изначально заточен под JDK 1.5+, одним махом избавившись от всех старческих болезней обратной совместимости, свойственных проекту log4j. А это значит —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varargs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1303E2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java.util.concurrent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hyperlink r:id="rId5" w:history="1">
        <w:r w:rsidRPr="001303E2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прочие прелести</w:t>
        </w:r>
      </w:hyperlink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Например, за счет встроенной системы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runtime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-фильтрации можно менять уровень </w:t>
      </w:r>
      <w:proofErr w:type="spell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логгирования</w:t>
      </w:r>
      <w:proofErr w:type="spell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зависимости от пользовательской сессии, разбрасывать пользователей по </w:t>
      </w:r>
      <w:proofErr w:type="gramStart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разным</w:t>
      </w:r>
      <w:proofErr w:type="gramEnd"/>
      <w:r w:rsidRPr="001303E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лог-файлам и прочее, прочее.</w:t>
      </w:r>
    </w:p>
    <w:sectPr w:rsidR="00AE0F06" w:rsidSect="001303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E2"/>
    <w:rsid w:val="001303E2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gback.qos.ch/reasonsToSwit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2020-01-30T10:45:00Z</dcterms:created>
  <dcterms:modified xsi:type="dcterms:W3CDTF">2020-01-30T10:47:00Z</dcterms:modified>
</cp:coreProperties>
</file>